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7C0DBB" w14:textId="77777777">
        <w:tc>
          <w:tcPr>
            <w:tcW w:w="2268" w:type="dxa"/>
          </w:tcPr>
          <w:p w14:paraId="587C0D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87C0D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7C0DBE" w14:textId="77777777">
        <w:tc>
          <w:tcPr>
            <w:tcW w:w="2268" w:type="dxa"/>
          </w:tcPr>
          <w:p w14:paraId="587C0D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7C0D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7C0DC1" w14:textId="77777777">
        <w:tc>
          <w:tcPr>
            <w:tcW w:w="3402" w:type="dxa"/>
            <w:gridSpan w:val="2"/>
          </w:tcPr>
          <w:p w14:paraId="587C0D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7C0D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7C0DC4" w14:textId="77777777">
        <w:tc>
          <w:tcPr>
            <w:tcW w:w="2268" w:type="dxa"/>
          </w:tcPr>
          <w:p w14:paraId="587C0D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7C0DC3" w14:textId="49A3B6EA" w:rsidR="006E4E11" w:rsidRPr="00ED583F" w:rsidRDefault="008D18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92CF5">
              <w:rPr>
                <w:sz w:val="20"/>
              </w:rPr>
              <w:t>A2017/</w:t>
            </w:r>
            <w:r w:rsidR="003645A0">
              <w:rPr>
                <w:sz w:val="20"/>
              </w:rPr>
              <w:t>01218</w:t>
            </w:r>
            <w:r w:rsidR="008619AF" w:rsidRPr="008619AF">
              <w:rPr>
                <w:sz w:val="20"/>
              </w:rPr>
              <w:t>/A</w:t>
            </w:r>
          </w:p>
        </w:tc>
      </w:tr>
      <w:tr w:rsidR="006E4E11" w14:paraId="587C0DC7" w14:textId="77777777">
        <w:tc>
          <w:tcPr>
            <w:tcW w:w="2268" w:type="dxa"/>
          </w:tcPr>
          <w:p w14:paraId="587C0D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7C0D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7C0DC9" w14:textId="77777777">
        <w:trPr>
          <w:trHeight w:val="284"/>
        </w:trPr>
        <w:tc>
          <w:tcPr>
            <w:tcW w:w="4911" w:type="dxa"/>
          </w:tcPr>
          <w:p w14:paraId="587C0DC8" w14:textId="77777777" w:rsidR="006E4E11" w:rsidRDefault="008D18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87C0DCB" w14:textId="77777777">
        <w:trPr>
          <w:trHeight w:val="284"/>
        </w:trPr>
        <w:tc>
          <w:tcPr>
            <w:tcW w:w="4911" w:type="dxa"/>
          </w:tcPr>
          <w:p w14:paraId="587C0DCA" w14:textId="77777777" w:rsidR="006E4E11" w:rsidRDefault="008D18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87C0DCD" w14:textId="77777777">
        <w:trPr>
          <w:trHeight w:val="284"/>
        </w:trPr>
        <w:tc>
          <w:tcPr>
            <w:tcW w:w="4911" w:type="dxa"/>
          </w:tcPr>
          <w:p w14:paraId="587C0D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7C0DD0" w14:textId="77777777">
        <w:trPr>
          <w:trHeight w:val="284"/>
        </w:trPr>
        <w:tc>
          <w:tcPr>
            <w:tcW w:w="4911" w:type="dxa"/>
          </w:tcPr>
          <w:p w14:paraId="587C0DCF" w14:textId="31F161DF" w:rsidR="006E4E11" w:rsidRDefault="006E4E11" w:rsidP="006A6A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7C0DD2" w14:textId="77777777">
        <w:trPr>
          <w:trHeight w:val="284"/>
        </w:trPr>
        <w:tc>
          <w:tcPr>
            <w:tcW w:w="4911" w:type="dxa"/>
          </w:tcPr>
          <w:p w14:paraId="587C0D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7C0DD4" w14:textId="77777777">
        <w:trPr>
          <w:trHeight w:val="284"/>
        </w:trPr>
        <w:tc>
          <w:tcPr>
            <w:tcW w:w="4911" w:type="dxa"/>
          </w:tcPr>
          <w:p w14:paraId="587C0D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7C0DD6" w14:textId="77777777">
        <w:trPr>
          <w:trHeight w:val="284"/>
        </w:trPr>
        <w:tc>
          <w:tcPr>
            <w:tcW w:w="4911" w:type="dxa"/>
          </w:tcPr>
          <w:p w14:paraId="587C0D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7C0DD7" w14:textId="77777777" w:rsidR="006E4E11" w:rsidRDefault="008D18AC">
      <w:pPr>
        <w:framePr w:w="4400" w:h="2523" w:wrap="notBeside" w:vAnchor="page" w:hAnchor="page" w:x="6453" w:y="2445"/>
        <w:ind w:left="142"/>
      </w:pPr>
      <w:r>
        <w:t>Till riksdagen</w:t>
      </w:r>
    </w:p>
    <w:p w14:paraId="587C0DD8" w14:textId="77777777" w:rsidR="00C71A21" w:rsidRDefault="00C71A21">
      <w:pPr>
        <w:framePr w:w="4400" w:h="2523" w:wrap="notBeside" w:vAnchor="page" w:hAnchor="page" w:x="6453" w:y="2445"/>
        <w:ind w:left="142"/>
      </w:pPr>
    </w:p>
    <w:p w14:paraId="587C0DD9" w14:textId="77777777" w:rsidR="00C71A21" w:rsidRDefault="00C71A21">
      <w:pPr>
        <w:framePr w:w="4400" w:h="2523" w:wrap="notBeside" w:vAnchor="page" w:hAnchor="page" w:x="6453" w:y="2445"/>
        <w:ind w:left="142"/>
      </w:pPr>
    </w:p>
    <w:p w14:paraId="587C0DDA" w14:textId="7C9894D2" w:rsidR="006E4E11" w:rsidRPr="00F1716A" w:rsidRDefault="005C5481" w:rsidP="008D18AC">
      <w:pPr>
        <w:pStyle w:val="RKrubrik"/>
        <w:pBdr>
          <w:bottom w:val="single" w:sz="4" w:space="1" w:color="auto"/>
        </w:pBdr>
        <w:spacing w:before="0" w:after="0"/>
      </w:pPr>
      <w:r w:rsidRPr="00F1716A">
        <w:t>Svar på fråga 2016/17:</w:t>
      </w:r>
      <w:r w:rsidR="00C03391" w:rsidRPr="00F1716A">
        <w:t>1</w:t>
      </w:r>
      <w:r w:rsidR="00FF193F" w:rsidRPr="00F1716A">
        <w:t>5</w:t>
      </w:r>
      <w:r w:rsidR="003645A0" w:rsidRPr="00F1716A">
        <w:t>23</w:t>
      </w:r>
      <w:r w:rsidR="00EF1AFC" w:rsidRPr="00F1716A">
        <w:t xml:space="preserve"> av </w:t>
      </w:r>
      <w:r w:rsidR="003645A0" w:rsidRPr="00F1716A">
        <w:rPr>
          <w:rFonts w:cs="TimesNewRomanPSMT"/>
          <w:szCs w:val="22"/>
          <w:lang w:eastAsia="sv-SE"/>
        </w:rPr>
        <w:t>Annika Qarlsson</w:t>
      </w:r>
      <w:r w:rsidR="003645A0" w:rsidRPr="00F1716A">
        <w:rPr>
          <w:rFonts w:cs="TimesNewRomanPSMT"/>
          <w:sz w:val="23"/>
          <w:szCs w:val="23"/>
          <w:lang w:eastAsia="sv-SE"/>
        </w:rPr>
        <w:t xml:space="preserve"> </w:t>
      </w:r>
      <w:r w:rsidR="003645A0" w:rsidRPr="00F1716A">
        <w:rPr>
          <w:rFonts w:cs="TimesNewRomanPSMT"/>
          <w:szCs w:val="22"/>
          <w:lang w:eastAsia="sv-SE"/>
        </w:rPr>
        <w:t>(C)</w:t>
      </w:r>
      <w:r w:rsidR="0063668B" w:rsidRPr="00F1716A">
        <w:rPr>
          <w:rFonts w:cs="TimesNewRomanPSMT"/>
          <w:sz w:val="23"/>
          <w:szCs w:val="23"/>
          <w:lang w:eastAsia="sv-SE"/>
        </w:rPr>
        <w:t xml:space="preserve"> </w:t>
      </w:r>
      <w:r w:rsidR="003645A0" w:rsidRPr="00F1716A">
        <w:t>Insatser</w:t>
      </w:r>
      <w:r w:rsidR="00F1716A" w:rsidRPr="00F1716A">
        <w:t>na</w:t>
      </w:r>
      <w:r w:rsidR="003645A0" w:rsidRPr="00F1716A">
        <w:t xml:space="preserve"> hos externa aktörer</w:t>
      </w:r>
    </w:p>
    <w:p w14:paraId="587C0DDB" w14:textId="77777777" w:rsidR="00EB4965" w:rsidRDefault="00EB4965">
      <w:pPr>
        <w:pStyle w:val="RKnormal"/>
      </w:pPr>
    </w:p>
    <w:p w14:paraId="2262CFE8" w14:textId="6A5AF99D" w:rsidR="0063668B" w:rsidRDefault="0063668B" w:rsidP="0063668B">
      <w:pPr>
        <w:overflowPunct/>
        <w:spacing w:line="240" w:lineRule="auto"/>
        <w:textAlignment w:val="auto"/>
      </w:pPr>
      <w:r>
        <w:t xml:space="preserve">Annika Qarlsson </w:t>
      </w:r>
      <w:r w:rsidR="00EF1AFC">
        <w:t xml:space="preserve">har frågat mig </w:t>
      </w:r>
      <w:r w:rsidR="005C5481">
        <w:t xml:space="preserve">om </w:t>
      </w:r>
      <w:r>
        <w:t>det är en medveten eller omedveten strategi att dra ned på insatserna hos externa aktörer.</w:t>
      </w:r>
    </w:p>
    <w:p w14:paraId="2E244BC2" w14:textId="3ABF88BF" w:rsidR="00D33996" w:rsidRDefault="00D33996" w:rsidP="0063668B">
      <w:pPr>
        <w:overflowPunct/>
        <w:spacing w:line="240" w:lineRule="auto"/>
        <w:textAlignment w:val="auto"/>
      </w:pPr>
    </w:p>
    <w:p w14:paraId="30992177" w14:textId="7032ADC4" w:rsidR="00C80151" w:rsidRPr="003E4396" w:rsidRDefault="00C80151" w:rsidP="00D33996">
      <w:pPr>
        <w:overflowPunct/>
        <w:spacing w:line="240" w:lineRule="auto"/>
        <w:textAlignment w:val="auto"/>
      </w:pPr>
      <w:r w:rsidRPr="003E4396">
        <w:t>I pro</w:t>
      </w:r>
      <w:bookmarkStart w:id="0" w:name="_GoBack"/>
      <w:bookmarkEnd w:id="0"/>
      <w:r w:rsidRPr="003E4396">
        <w:t xml:space="preserve">gnosen från Arbetsförmedlingen den 3 maj beräknas </w:t>
      </w:r>
      <w:r w:rsidR="00FB344C">
        <w:t xml:space="preserve">en ökning av </w:t>
      </w:r>
      <w:r w:rsidRPr="003E4396">
        <w:t xml:space="preserve">antalet deltagare inom etableringsuppdraget </w:t>
      </w:r>
      <w:r w:rsidR="00FB344C">
        <w:t>som tar del av</w:t>
      </w:r>
      <w:r w:rsidR="007548B8">
        <w:t xml:space="preserve"> </w:t>
      </w:r>
      <w:r w:rsidRPr="003E4396">
        <w:t>förberedande utbildning, arbetsmarknadsutbildning, samt kartläggning, vägledning och rehab</w:t>
      </w:r>
      <w:r w:rsidR="00FB344C">
        <w:t>i</w:t>
      </w:r>
      <w:r w:rsidRPr="003E4396">
        <w:t xml:space="preserve">litering. Alla dessa insatser utförs </w:t>
      </w:r>
      <w:r w:rsidR="005107E1" w:rsidRPr="003E4396">
        <w:t xml:space="preserve">i stor utsträckning </w:t>
      </w:r>
      <w:r w:rsidRPr="003E4396">
        <w:t xml:space="preserve">av kompletterande aktörer. </w:t>
      </w:r>
      <w:r w:rsidR="003E4396" w:rsidRPr="003E4396">
        <w:t xml:space="preserve">Jag kan inte se att insatserna hos </w:t>
      </w:r>
      <w:r w:rsidR="007E7F20">
        <w:t>k</w:t>
      </w:r>
      <w:r w:rsidR="00AD7525">
        <w:t>ompletterande</w:t>
      </w:r>
      <w:r w:rsidR="007E7F20" w:rsidRPr="003E4396">
        <w:t xml:space="preserve"> </w:t>
      </w:r>
      <w:r w:rsidR="003E4396" w:rsidRPr="003E4396">
        <w:t xml:space="preserve">aktörer </w:t>
      </w:r>
      <w:r w:rsidR="00FB344C" w:rsidRPr="003E4396">
        <w:t>minska</w:t>
      </w:r>
      <w:r w:rsidR="00FB344C">
        <w:t>r</w:t>
      </w:r>
      <w:r w:rsidR="003E4396" w:rsidRPr="003E4396">
        <w:t>.</w:t>
      </w:r>
    </w:p>
    <w:p w14:paraId="0740EEDC" w14:textId="77777777" w:rsidR="00C80151" w:rsidRDefault="00C80151" w:rsidP="00D33996">
      <w:pPr>
        <w:overflowPunct/>
        <w:spacing w:line="240" w:lineRule="auto"/>
        <w:textAlignment w:val="auto"/>
      </w:pPr>
    </w:p>
    <w:p w14:paraId="223CE31E" w14:textId="5BE97817" w:rsidR="0063668B" w:rsidRDefault="00DD51D3" w:rsidP="003771DB">
      <w:pPr>
        <w:overflowPunct/>
        <w:spacing w:line="240" w:lineRule="auto"/>
        <w:textAlignment w:val="auto"/>
      </w:pPr>
      <w:r>
        <w:t>Det vik</w:t>
      </w:r>
      <w:r w:rsidR="00FB344C">
        <w:t>t</w:t>
      </w:r>
      <w:r>
        <w:t>igaste</w:t>
      </w:r>
      <w:r w:rsidR="002F2280">
        <w:t xml:space="preserve"> är</w:t>
      </w:r>
      <w:r>
        <w:t xml:space="preserve"> att nyanlända får rätt insats i rätt tid för en snabbare etablering i arbets-</w:t>
      </w:r>
      <w:r w:rsidR="000E57BF">
        <w:t xml:space="preserve"> </w:t>
      </w:r>
      <w:r>
        <w:t xml:space="preserve">och samhällslivet, </w:t>
      </w:r>
      <w:r w:rsidR="000E57BF">
        <w:t xml:space="preserve">oavsett utförare. </w:t>
      </w:r>
      <w:r w:rsidR="003771DB">
        <w:t xml:space="preserve">Det är </w:t>
      </w:r>
      <w:r w:rsidR="000E57BF">
        <w:t>Arbetsförmedlingen</w:t>
      </w:r>
      <w:r w:rsidR="00C732C4">
        <w:t xml:space="preserve"> </w:t>
      </w:r>
      <w:r w:rsidR="000B5927">
        <w:t>som ansvarar för insatserna och som avgör hur de ska utför</w:t>
      </w:r>
      <w:r w:rsidR="00FB344C">
        <w:t>a</w:t>
      </w:r>
      <w:r w:rsidR="000B5927">
        <w:t>s och av vem</w:t>
      </w:r>
      <w:r>
        <w:t>.</w:t>
      </w:r>
    </w:p>
    <w:p w14:paraId="59C2BF27" w14:textId="65E313F4" w:rsidR="003F0205" w:rsidRDefault="003F0205" w:rsidP="0063668B">
      <w:pPr>
        <w:overflowPunct/>
        <w:spacing w:line="240" w:lineRule="auto"/>
        <w:textAlignment w:val="auto"/>
      </w:pPr>
    </w:p>
    <w:p w14:paraId="51F3CBC8" w14:textId="77777777" w:rsidR="0063668B" w:rsidRDefault="0063668B" w:rsidP="00EC64F0">
      <w:pPr>
        <w:pStyle w:val="RKnormal"/>
        <w:spacing w:line="240" w:lineRule="auto"/>
        <w:rPr>
          <w:i/>
        </w:rPr>
      </w:pPr>
    </w:p>
    <w:p w14:paraId="587C0DE7" w14:textId="30C9DF74" w:rsidR="0046035C" w:rsidRDefault="005C5481" w:rsidP="00D33996">
      <w:pPr>
        <w:pStyle w:val="RKnormal"/>
        <w:spacing w:line="240" w:lineRule="auto"/>
      </w:pPr>
      <w:r>
        <w:t xml:space="preserve">Stockholm den </w:t>
      </w:r>
      <w:r w:rsidR="004224E5">
        <w:t>20</w:t>
      </w:r>
      <w:r w:rsidR="0046035C">
        <w:t xml:space="preserve"> </w:t>
      </w:r>
      <w:r w:rsidR="00C03391">
        <w:t xml:space="preserve">juni </w:t>
      </w:r>
      <w:r w:rsidR="0046035C">
        <w:t>2017</w:t>
      </w:r>
    </w:p>
    <w:p w14:paraId="587C0DE8" w14:textId="77777777" w:rsidR="0046035C" w:rsidRDefault="0046035C" w:rsidP="0046035C">
      <w:pPr>
        <w:pStyle w:val="RKnormal"/>
      </w:pPr>
    </w:p>
    <w:p w14:paraId="587C0DE9" w14:textId="77777777" w:rsidR="00A42D4C" w:rsidRDefault="00A42D4C" w:rsidP="0046035C">
      <w:pPr>
        <w:pStyle w:val="RKnormal"/>
      </w:pPr>
    </w:p>
    <w:p w14:paraId="587C0DEA" w14:textId="77777777" w:rsidR="00365ECE" w:rsidRDefault="00365ECE" w:rsidP="0046035C">
      <w:pPr>
        <w:pStyle w:val="RKnormal"/>
      </w:pPr>
    </w:p>
    <w:p w14:paraId="587C0DEB" w14:textId="77777777" w:rsidR="008D18AC" w:rsidRDefault="0046035C" w:rsidP="007129BB">
      <w:pPr>
        <w:pStyle w:val="RKnormal"/>
      </w:pPr>
      <w:r>
        <w:t>Ylva Johansson</w:t>
      </w:r>
    </w:p>
    <w:sectPr w:rsidR="008D18A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FB898" w14:textId="77777777" w:rsidR="003D2BB5" w:rsidRDefault="003D2BB5">
      <w:r>
        <w:separator/>
      </w:r>
    </w:p>
  </w:endnote>
  <w:endnote w:type="continuationSeparator" w:id="0">
    <w:p w14:paraId="67823E0B" w14:textId="77777777" w:rsidR="003D2BB5" w:rsidRDefault="003D2BB5">
      <w:r>
        <w:continuationSeparator/>
      </w:r>
    </w:p>
  </w:endnote>
  <w:endnote w:type="continuationNotice" w:id="1">
    <w:p w14:paraId="4A4A3B40" w14:textId="77777777" w:rsidR="003D2BB5" w:rsidRDefault="003D2B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F870B" w14:textId="77777777" w:rsidR="003D2BB5" w:rsidRDefault="003D2BB5">
      <w:r>
        <w:separator/>
      </w:r>
    </w:p>
  </w:footnote>
  <w:footnote w:type="continuationSeparator" w:id="0">
    <w:p w14:paraId="778FB9D4" w14:textId="77777777" w:rsidR="003D2BB5" w:rsidRDefault="003D2BB5">
      <w:r>
        <w:continuationSeparator/>
      </w:r>
    </w:p>
  </w:footnote>
  <w:footnote w:type="continuationNotice" w:id="1">
    <w:p w14:paraId="20CAB61D" w14:textId="77777777" w:rsidR="003D2BB5" w:rsidRDefault="003D2B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C0DF3" w14:textId="77777777" w:rsidR="003D2BB5" w:rsidRDefault="003D2BB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D2BB5" w14:paraId="587C0DF7" w14:textId="77777777">
      <w:trPr>
        <w:cantSplit/>
      </w:trPr>
      <w:tc>
        <w:tcPr>
          <w:tcW w:w="3119" w:type="dxa"/>
        </w:tcPr>
        <w:p w14:paraId="587C0DF4" w14:textId="77777777" w:rsidR="003D2BB5" w:rsidRDefault="003D2BB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7C0DF5" w14:textId="77777777" w:rsidR="003D2BB5" w:rsidRDefault="003D2BB5">
          <w:pPr>
            <w:pStyle w:val="Sidhuvud"/>
            <w:ind w:right="360"/>
          </w:pPr>
        </w:p>
      </w:tc>
      <w:tc>
        <w:tcPr>
          <w:tcW w:w="1525" w:type="dxa"/>
        </w:tcPr>
        <w:p w14:paraId="587C0DF6" w14:textId="77777777" w:rsidR="003D2BB5" w:rsidRDefault="003D2BB5">
          <w:pPr>
            <w:pStyle w:val="Sidhuvud"/>
            <w:ind w:right="360"/>
          </w:pPr>
        </w:p>
      </w:tc>
    </w:tr>
  </w:tbl>
  <w:p w14:paraId="587C0DF8" w14:textId="77777777" w:rsidR="003D2BB5" w:rsidRDefault="003D2BB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C0DF9" w14:textId="77777777" w:rsidR="003D2BB5" w:rsidRDefault="003D2BB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D2BB5" w14:paraId="587C0DFD" w14:textId="77777777">
      <w:trPr>
        <w:cantSplit/>
      </w:trPr>
      <w:tc>
        <w:tcPr>
          <w:tcW w:w="3119" w:type="dxa"/>
        </w:tcPr>
        <w:p w14:paraId="587C0DFA" w14:textId="77777777" w:rsidR="003D2BB5" w:rsidRDefault="003D2BB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7C0DFB" w14:textId="77777777" w:rsidR="003D2BB5" w:rsidRDefault="003D2BB5">
          <w:pPr>
            <w:pStyle w:val="Sidhuvud"/>
            <w:ind w:right="360"/>
          </w:pPr>
        </w:p>
      </w:tc>
      <w:tc>
        <w:tcPr>
          <w:tcW w:w="1525" w:type="dxa"/>
        </w:tcPr>
        <w:p w14:paraId="587C0DFC" w14:textId="77777777" w:rsidR="003D2BB5" w:rsidRDefault="003D2BB5">
          <w:pPr>
            <w:pStyle w:val="Sidhuvud"/>
            <w:ind w:right="360"/>
          </w:pPr>
        </w:p>
      </w:tc>
    </w:tr>
  </w:tbl>
  <w:p w14:paraId="587C0DFE" w14:textId="77777777" w:rsidR="003D2BB5" w:rsidRDefault="003D2BB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C0DFF" w14:textId="77777777" w:rsidR="003D2BB5" w:rsidRDefault="003D2B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7C0E04" wp14:editId="587C0E0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C0E00" w14:textId="77777777" w:rsidR="003D2BB5" w:rsidRDefault="003D2BB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7C0E01" w14:textId="77777777" w:rsidR="003D2BB5" w:rsidRDefault="003D2BB5">
    <w:pPr>
      <w:rPr>
        <w:rFonts w:ascii="TradeGothic" w:hAnsi="TradeGothic"/>
        <w:b/>
        <w:bCs/>
        <w:spacing w:val="12"/>
        <w:sz w:val="22"/>
      </w:rPr>
    </w:pPr>
  </w:p>
  <w:p w14:paraId="587C0E02" w14:textId="77777777" w:rsidR="003D2BB5" w:rsidRDefault="003D2BB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7C0E03" w14:textId="77777777" w:rsidR="003D2BB5" w:rsidRDefault="003D2BB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31FFE"/>
    <w:multiLevelType w:val="hybridMultilevel"/>
    <w:tmpl w:val="39EA1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AC"/>
    <w:rsid w:val="000701D8"/>
    <w:rsid w:val="00081D6A"/>
    <w:rsid w:val="00096BD7"/>
    <w:rsid w:val="00097A8F"/>
    <w:rsid w:val="000B09E6"/>
    <w:rsid w:val="000B5927"/>
    <w:rsid w:val="000E57BF"/>
    <w:rsid w:val="001270B1"/>
    <w:rsid w:val="00133038"/>
    <w:rsid w:val="00150384"/>
    <w:rsid w:val="00151398"/>
    <w:rsid w:val="00160901"/>
    <w:rsid w:val="001805B7"/>
    <w:rsid w:val="001A6B24"/>
    <w:rsid w:val="001B7E8B"/>
    <w:rsid w:val="001D7C68"/>
    <w:rsid w:val="001E1519"/>
    <w:rsid w:val="001E5999"/>
    <w:rsid w:val="00203A47"/>
    <w:rsid w:val="00204889"/>
    <w:rsid w:val="002317DF"/>
    <w:rsid w:val="00244296"/>
    <w:rsid w:val="002460F1"/>
    <w:rsid w:val="002719A7"/>
    <w:rsid w:val="002725A9"/>
    <w:rsid w:val="002853AE"/>
    <w:rsid w:val="002A4356"/>
    <w:rsid w:val="002B1344"/>
    <w:rsid w:val="002C0FDB"/>
    <w:rsid w:val="002D0378"/>
    <w:rsid w:val="002F2280"/>
    <w:rsid w:val="00306D37"/>
    <w:rsid w:val="00334AEA"/>
    <w:rsid w:val="00337D1A"/>
    <w:rsid w:val="00341216"/>
    <w:rsid w:val="0034242D"/>
    <w:rsid w:val="00343AB6"/>
    <w:rsid w:val="003645A0"/>
    <w:rsid w:val="00365ECE"/>
    <w:rsid w:val="00367B1C"/>
    <w:rsid w:val="0037072B"/>
    <w:rsid w:val="00377082"/>
    <w:rsid w:val="003771DB"/>
    <w:rsid w:val="003A3FA5"/>
    <w:rsid w:val="003A4A2C"/>
    <w:rsid w:val="003C0F67"/>
    <w:rsid w:val="003C56A2"/>
    <w:rsid w:val="003D2BB5"/>
    <w:rsid w:val="003D428A"/>
    <w:rsid w:val="003E4396"/>
    <w:rsid w:val="003E6AD0"/>
    <w:rsid w:val="003F0205"/>
    <w:rsid w:val="003F1AEF"/>
    <w:rsid w:val="004224E5"/>
    <w:rsid w:val="00447C42"/>
    <w:rsid w:val="0046035C"/>
    <w:rsid w:val="004743A7"/>
    <w:rsid w:val="00492CF5"/>
    <w:rsid w:val="004A0860"/>
    <w:rsid w:val="004A328D"/>
    <w:rsid w:val="004A33E3"/>
    <w:rsid w:val="004A5CFE"/>
    <w:rsid w:val="004B623A"/>
    <w:rsid w:val="004D031D"/>
    <w:rsid w:val="004F1921"/>
    <w:rsid w:val="005107E1"/>
    <w:rsid w:val="00520A26"/>
    <w:rsid w:val="005502A4"/>
    <w:rsid w:val="0057156A"/>
    <w:rsid w:val="005875F2"/>
    <w:rsid w:val="0058762B"/>
    <w:rsid w:val="005C26CB"/>
    <w:rsid w:val="005C5481"/>
    <w:rsid w:val="005E4BEB"/>
    <w:rsid w:val="00611528"/>
    <w:rsid w:val="006118E1"/>
    <w:rsid w:val="006166EF"/>
    <w:rsid w:val="0062400C"/>
    <w:rsid w:val="00631595"/>
    <w:rsid w:val="0063668B"/>
    <w:rsid w:val="00636FE6"/>
    <w:rsid w:val="00637672"/>
    <w:rsid w:val="0065158C"/>
    <w:rsid w:val="006522E5"/>
    <w:rsid w:val="00675B03"/>
    <w:rsid w:val="006A09E2"/>
    <w:rsid w:val="006A6AB8"/>
    <w:rsid w:val="006C4C94"/>
    <w:rsid w:val="006C5DBE"/>
    <w:rsid w:val="006E4E11"/>
    <w:rsid w:val="006F32EA"/>
    <w:rsid w:val="006F7253"/>
    <w:rsid w:val="00701772"/>
    <w:rsid w:val="00706562"/>
    <w:rsid w:val="007119AC"/>
    <w:rsid w:val="007129BB"/>
    <w:rsid w:val="007242A3"/>
    <w:rsid w:val="0073192B"/>
    <w:rsid w:val="00742A2C"/>
    <w:rsid w:val="007471C4"/>
    <w:rsid w:val="007548B8"/>
    <w:rsid w:val="007A6855"/>
    <w:rsid w:val="007C1662"/>
    <w:rsid w:val="007D57AD"/>
    <w:rsid w:val="007E7F20"/>
    <w:rsid w:val="007F399F"/>
    <w:rsid w:val="00801AF7"/>
    <w:rsid w:val="0080254E"/>
    <w:rsid w:val="00807B23"/>
    <w:rsid w:val="00821E62"/>
    <w:rsid w:val="008263F4"/>
    <w:rsid w:val="00836C2D"/>
    <w:rsid w:val="00851EFB"/>
    <w:rsid w:val="008619AF"/>
    <w:rsid w:val="008A6BB4"/>
    <w:rsid w:val="008A7655"/>
    <w:rsid w:val="008B0670"/>
    <w:rsid w:val="008C2530"/>
    <w:rsid w:val="008C5202"/>
    <w:rsid w:val="008D18AC"/>
    <w:rsid w:val="008E03BB"/>
    <w:rsid w:val="0091687A"/>
    <w:rsid w:val="0092027A"/>
    <w:rsid w:val="009301CE"/>
    <w:rsid w:val="00955E31"/>
    <w:rsid w:val="00971175"/>
    <w:rsid w:val="00973F1D"/>
    <w:rsid w:val="00983274"/>
    <w:rsid w:val="00992E72"/>
    <w:rsid w:val="009A37A1"/>
    <w:rsid w:val="009B1CD7"/>
    <w:rsid w:val="009B37B3"/>
    <w:rsid w:val="009B5245"/>
    <w:rsid w:val="009C1415"/>
    <w:rsid w:val="009D0880"/>
    <w:rsid w:val="009E71AF"/>
    <w:rsid w:val="009F3AD7"/>
    <w:rsid w:val="009F3EE9"/>
    <w:rsid w:val="009F58A2"/>
    <w:rsid w:val="00A07BCD"/>
    <w:rsid w:val="00A10595"/>
    <w:rsid w:val="00A127B1"/>
    <w:rsid w:val="00A14628"/>
    <w:rsid w:val="00A2161E"/>
    <w:rsid w:val="00A26F29"/>
    <w:rsid w:val="00A34027"/>
    <w:rsid w:val="00A42D4C"/>
    <w:rsid w:val="00A60A96"/>
    <w:rsid w:val="00A61D49"/>
    <w:rsid w:val="00A641FA"/>
    <w:rsid w:val="00A67E54"/>
    <w:rsid w:val="00A73A69"/>
    <w:rsid w:val="00A86257"/>
    <w:rsid w:val="00A93BF3"/>
    <w:rsid w:val="00AA256D"/>
    <w:rsid w:val="00AC2627"/>
    <w:rsid w:val="00AD1E6A"/>
    <w:rsid w:val="00AD7349"/>
    <w:rsid w:val="00AD7525"/>
    <w:rsid w:val="00AE1009"/>
    <w:rsid w:val="00AE684D"/>
    <w:rsid w:val="00AF26D1"/>
    <w:rsid w:val="00AF6B0C"/>
    <w:rsid w:val="00B00A8A"/>
    <w:rsid w:val="00B27657"/>
    <w:rsid w:val="00B6078B"/>
    <w:rsid w:val="00B61006"/>
    <w:rsid w:val="00B63243"/>
    <w:rsid w:val="00B64156"/>
    <w:rsid w:val="00B84A6B"/>
    <w:rsid w:val="00B931E0"/>
    <w:rsid w:val="00BA3D1C"/>
    <w:rsid w:val="00BB5521"/>
    <w:rsid w:val="00BD62FD"/>
    <w:rsid w:val="00BE2472"/>
    <w:rsid w:val="00C03391"/>
    <w:rsid w:val="00C318B9"/>
    <w:rsid w:val="00C4301E"/>
    <w:rsid w:val="00C45B6F"/>
    <w:rsid w:val="00C52CCA"/>
    <w:rsid w:val="00C6008A"/>
    <w:rsid w:val="00C71A21"/>
    <w:rsid w:val="00C732C4"/>
    <w:rsid w:val="00C76FAE"/>
    <w:rsid w:val="00C80151"/>
    <w:rsid w:val="00C970F5"/>
    <w:rsid w:val="00CB05F5"/>
    <w:rsid w:val="00CB110F"/>
    <w:rsid w:val="00CD3EBD"/>
    <w:rsid w:val="00CE101E"/>
    <w:rsid w:val="00CE31D0"/>
    <w:rsid w:val="00CF70BF"/>
    <w:rsid w:val="00D133D7"/>
    <w:rsid w:val="00D13729"/>
    <w:rsid w:val="00D2255B"/>
    <w:rsid w:val="00D27D14"/>
    <w:rsid w:val="00D3248E"/>
    <w:rsid w:val="00D33996"/>
    <w:rsid w:val="00D400BF"/>
    <w:rsid w:val="00D647A9"/>
    <w:rsid w:val="00D9294A"/>
    <w:rsid w:val="00D9623A"/>
    <w:rsid w:val="00DA03D1"/>
    <w:rsid w:val="00DA0452"/>
    <w:rsid w:val="00DD3FDD"/>
    <w:rsid w:val="00DD51D3"/>
    <w:rsid w:val="00DE1EBD"/>
    <w:rsid w:val="00DF6B97"/>
    <w:rsid w:val="00E20195"/>
    <w:rsid w:val="00E31978"/>
    <w:rsid w:val="00E32AD3"/>
    <w:rsid w:val="00E4425F"/>
    <w:rsid w:val="00E673A7"/>
    <w:rsid w:val="00E80146"/>
    <w:rsid w:val="00E904D0"/>
    <w:rsid w:val="00EB4965"/>
    <w:rsid w:val="00EC25F9"/>
    <w:rsid w:val="00EC64F0"/>
    <w:rsid w:val="00ED583F"/>
    <w:rsid w:val="00EE0904"/>
    <w:rsid w:val="00EE3041"/>
    <w:rsid w:val="00EF1AFC"/>
    <w:rsid w:val="00EF3279"/>
    <w:rsid w:val="00F0497F"/>
    <w:rsid w:val="00F0641F"/>
    <w:rsid w:val="00F145A5"/>
    <w:rsid w:val="00F1716A"/>
    <w:rsid w:val="00F33A1F"/>
    <w:rsid w:val="00F65B38"/>
    <w:rsid w:val="00F80EA6"/>
    <w:rsid w:val="00FB344C"/>
    <w:rsid w:val="00FC2814"/>
    <w:rsid w:val="00FD07B7"/>
    <w:rsid w:val="00FD258E"/>
    <w:rsid w:val="00FD4685"/>
    <w:rsid w:val="00FD4D5A"/>
    <w:rsid w:val="00FF10D2"/>
    <w:rsid w:val="00FF193F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C0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0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3303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619AF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19A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19A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19A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19A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8E03BB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5139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51398"/>
    <w:rPr>
      <w:rFonts w:ascii="Calibri" w:eastAsiaTheme="minorHAnsi" w:hAnsi="Calibri" w:cstheme="minorBidi"/>
      <w:sz w:val="22"/>
      <w:szCs w:val="21"/>
      <w:lang w:eastAsia="en-US"/>
    </w:rPr>
  </w:style>
  <w:style w:type="character" w:styleId="Stark">
    <w:name w:val="Strong"/>
    <w:basedOn w:val="Standardstycketeckensnitt"/>
    <w:uiPriority w:val="22"/>
    <w:qFormat/>
    <w:rsid w:val="00CE31D0"/>
    <w:rPr>
      <w:b/>
      <w:bCs/>
    </w:rPr>
  </w:style>
  <w:style w:type="paragraph" w:styleId="Normalwebb">
    <w:name w:val="Normal (Web)"/>
    <w:basedOn w:val="Normal"/>
    <w:uiPriority w:val="99"/>
    <w:unhideWhenUsed/>
    <w:rsid w:val="003C56A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0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3303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619AF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19A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19A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19A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19A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8E03BB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5139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51398"/>
    <w:rPr>
      <w:rFonts w:ascii="Calibri" w:eastAsiaTheme="minorHAnsi" w:hAnsi="Calibri" w:cstheme="minorBidi"/>
      <w:sz w:val="22"/>
      <w:szCs w:val="21"/>
      <w:lang w:eastAsia="en-US"/>
    </w:rPr>
  </w:style>
  <w:style w:type="character" w:styleId="Stark">
    <w:name w:val="Strong"/>
    <w:basedOn w:val="Standardstycketeckensnitt"/>
    <w:uiPriority w:val="22"/>
    <w:qFormat/>
    <w:rsid w:val="00CE31D0"/>
    <w:rPr>
      <w:b/>
      <w:bCs/>
    </w:rPr>
  </w:style>
  <w:style w:type="paragraph" w:styleId="Normalwebb">
    <w:name w:val="Normal (Web)"/>
    <w:basedOn w:val="Normal"/>
    <w:uiPriority w:val="99"/>
    <w:unhideWhenUsed/>
    <w:rsid w:val="003C56A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e9d6be20-e1ce-4cb9-b6f2-1376e20a0b24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2FB2158-9FB5-4269-A74E-90DC741C3B8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d84be90-394b-471d-a817-212aa87a77c1"/>
    <ds:schemaRef ds:uri="http://purl.org/dc/terms/"/>
    <ds:schemaRef ds:uri="http://schemas.microsoft.com/office/infopath/2007/PartnerControls"/>
    <ds:schemaRef ds:uri="http://schemas.microsoft.com/office/2006/documentManagement/types"/>
    <ds:schemaRef ds:uri="9545bea2-9d56-4a90-bc54-ea3c1171330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0F2D37-06AB-4C12-AF46-0F13D8583B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041B05-D207-4C53-991B-2847DBA6D726}"/>
</file>

<file path=customXml/itemProps4.xml><?xml version="1.0" encoding="utf-8"?>
<ds:datastoreItem xmlns:ds="http://schemas.openxmlformats.org/officeDocument/2006/customXml" ds:itemID="{7790365C-0290-4960-97CF-EBCECFE2655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77071E0-A5F8-4413-97B6-3D0347BCFBF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3A8EBD-7D0C-4475-BD39-ACEDFBC165A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Hansson</dc:creator>
  <cp:lastModifiedBy>Åsa Malmgren</cp:lastModifiedBy>
  <cp:revision>11</cp:revision>
  <cp:lastPrinted>2017-06-19T06:06:00Z</cp:lastPrinted>
  <dcterms:created xsi:type="dcterms:W3CDTF">2017-06-15T06:44:00Z</dcterms:created>
  <dcterms:modified xsi:type="dcterms:W3CDTF">2017-06-19T07:17:00Z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1fe89f92-e3d9-4bee-a487-3481783df89e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