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0CD" w:rsidRPr="00AD28E9" w:rsidRDefault="006560CD">
      <w:pPr>
        <w:pStyle w:val="Frslagsrubrik"/>
      </w:pPr>
      <w:r w:rsidRPr="00AD28E9">
        <w:t>Förslag till riksdagsbeslut</w:t>
      </w:r>
    </w:p>
    <w:p w:rsidR="006560CD" w:rsidRPr="00AD28E9" w:rsidRDefault="006560CD">
      <w:pPr>
        <w:pStyle w:val="Hemstlatt"/>
        <w:ind w:left="0"/>
      </w:pPr>
      <w:r w:rsidRPr="00AD28E9">
        <w:t>Riksdagen tillkännager för regeringen som sin mening vad som anförs i motionen om att hitta snabba och kvalitativa valideringsmö</w:t>
      </w:r>
      <w:r w:rsidRPr="00AD28E9">
        <w:t>j</w:t>
      </w:r>
      <w:r w:rsidRPr="00AD28E9">
        <w:t>ligheter för dem med utländsk examen.</w:t>
      </w:r>
    </w:p>
    <w:p w:rsidR="006560CD" w:rsidRPr="00AD28E9" w:rsidRDefault="006560CD">
      <w:pPr>
        <w:pStyle w:val="Rubrik1"/>
      </w:pPr>
      <w:r w:rsidRPr="00AD28E9">
        <w:t>Motivering</w:t>
      </w:r>
    </w:p>
    <w:p w:rsidR="006560CD" w:rsidRPr="00AD28E9" w:rsidRDefault="006560CD">
      <w:pPr>
        <w:keepNext/>
        <w:keepLines/>
        <w:autoSpaceDE w:val="0"/>
        <w:autoSpaceDN w:val="0"/>
        <w:adjustRightInd w:val="0"/>
        <w:rPr>
          <w:color w:val="000000"/>
        </w:rPr>
      </w:pPr>
      <w:r w:rsidRPr="00AD28E9">
        <w:rPr>
          <w:color w:val="000000"/>
        </w:rPr>
        <w:t>I dag ställer man höga krav på tilläggsutbildningar och utbildningsinnehåll för människor som innehar utländska examina. Att ställa höga krav är bra och valideringsprocessen skall vara effektiv för att den berörde skall ha möjlighet att planera sitt liv i Sverige utifrån sin utbildning och dess möjligheter. Den allmänna uppfattningen är att processen tar väldigt lång tid och att många inte upplever hanteringen som positiv.</w:t>
      </w:r>
    </w:p>
    <w:p w:rsidR="006560CD" w:rsidRPr="00AD28E9" w:rsidRDefault="006560CD">
      <w:pPr>
        <w:pStyle w:val="Normaltindrag"/>
      </w:pPr>
      <w:r w:rsidRPr="00AD28E9">
        <w:t>Dessa långa tilläggsutbildningar bidrar också till att vissa undviker att fö</w:t>
      </w:r>
      <w:r w:rsidRPr="00AD28E9">
        <w:t>r</w:t>
      </w:r>
      <w:r w:rsidRPr="00AD28E9">
        <w:t>söka sig på en validering. Många vill gå språkkurser, göra praktikerprov och påbörja utövning av sitt yrke så snart de bara kan. Den långsamma processen kan leda till passivitet och känsla av hopplöshet.</w:t>
      </w:r>
    </w:p>
    <w:p w:rsidR="006560CD" w:rsidRPr="00AD28E9" w:rsidRDefault="006560CD">
      <w:pPr>
        <w:pStyle w:val="Normaltindrag"/>
      </w:pPr>
      <w:r w:rsidRPr="00AD28E9">
        <w:t>Man bör se över effektiviteten i valideringsprocessen av utländska examen och hitta snabba och kvalitativa valideringsmöjligheter till gagn för de pers</w:t>
      </w:r>
      <w:r w:rsidRPr="00AD28E9">
        <w:t>o</w:t>
      </w:r>
      <w:r w:rsidRPr="00AD28E9">
        <w:t>ner som snabbt vill komma in i sysselsättning, därmed ökar också integr</w:t>
      </w:r>
      <w:r w:rsidRPr="00AD28E9">
        <w:t>a</w:t>
      </w:r>
      <w:r w:rsidRPr="00AD28E9">
        <w:t>tionsmöjligheterna.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28E9">
        <w:trPr>
          <w:cantSplit/>
        </w:trPr>
        <w:tc>
          <w:tcPr>
            <w:tcW w:w="3046" w:type="dxa"/>
          </w:tcPr>
          <w:p w:rsidR="006560CD" w:rsidRPr="00AD28E9" w:rsidRDefault="006560CD">
            <w:pPr>
              <w:pStyle w:val="UnderskriftDatum"/>
              <w:spacing w:before="240"/>
            </w:pPr>
            <w:r w:rsidRPr="00AD28E9">
              <w:t>Stockholm den 26 oktober 2010</w:t>
            </w:r>
          </w:p>
        </w:tc>
        <w:tc>
          <w:tcPr>
            <w:tcW w:w="3047" w:type="dxa"/>
          </w:tcPr>
          <w:p w:rsidR="006560CD" w:rsidRPr="00AD28E9" w:rsidRDefault="006560CD">
            <w:pPr>
              <w:pStyle w:val="Underskrifter"/>
              <w:spacing w:before="240"/>
            </w:pPr>
          </w:p>
        </w:tc>
      </w:tr>
      <w:tr w:rsidR="00000000" w:rsidRPr="00AD28E9">
        <w:trPr>
          <w:cantSplit/>
        </w:trPr>
        <w:tc>
          <w:tcPr>
            <w:tcW w:w="3046" w:type="dxa"/>
          </w:tcPr>
          <w:p w:rsidR="006560CD" w:rsidRPr="00AD28E9" w:rsidRDefault="006560CD">
            <w:pPr>
              <w:pStyle w:val="Underskrifter"/>
            </w:pPr>
            <w:r w:rsidRPr="00AD28E9">
              <w:t>Roza Güclü Hedin (S)</w:t>
            </w:r>
          </w:p>
        </w:tc>
        <w:tc>
          <w:tcPr>
            <w:tcW w:w="3046" w:type="dxa"/>
          </w:tcPr>
          <w:p w:rsidR="006560CD" w:rsidRPr="00AD28E9" w:rsidRDefault="006560CD">
            <w:pPr>
              <w:pStyle w:val="Underskrifter"/>
            </w:pPr>
            <w:r w:rsidRPr="00AD28E9">
              <w:t>Peter Hultqvist (S)</w:t>
            </w:r>
          </w:p>
        </w:tc>
      </w:tr>
    </w:tbl>
    <w:p w:rsidR="006560CD" w:rsidRPr="00AD28E9" w:rsidRDefault="006560CD">
      <w:pPr>
        <w:pStyle w:val="Normaltindrag"/>
      </w:pPr>
    </w:p>
    <w:sectPr w:rsidR="006560CD" w:rsidRPr="00AD28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0CD" w:rsidRPr="00AD28E9" w:rsidRDefault="006560CD">
      <w:r w:rsidRPr="00AD28E9">
        <w:separator/>
      </w:r>
    </w:p>
  </w:endnote>
  <w:endnote w:type="continuationSeparator" w:id="0">
    <w:p w:rsidR="006560CD" w:rsidRPr="00AD28E9" w:rsidRDefault="006560CD">
      <w:r w:rsidRPr="00AD28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CD" w:rsidRPr="00AD28E9" w:rsidRDefault="00AD28E9">
    <w:pPr>
      <w:pStyle w:val="Sidfot"/>
    </w:pPr>
    <w:r w:rsidRPr="00AD28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08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CD" w:rsidRDefault="006560C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0CD" w:rsidRDefault="006560C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CD" w:rsidRPr="00AD28E9" w:rsidRDefault="00AD28E9">
    <w:pPr>
      <w:pStyle w:val="Sidfot"/>
    </w:pPr>
    <w:r w:rsidRPr="00AD28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921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CD" w:rsidRDefault="006560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0CD" w:rsidRDefault="006560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CD" w:rsidRPr="00AD28E9" w:rsidRDefault="00AD28E9">
    <w:pPr>
      <w:pStyle w:val="Sidfot"/>
    </w:pPr>
    <w:r w:rsidRPr="00AD28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7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CD" w:rsidRDefault="006560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0CD" w:rsidRDefault="006560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0CD" w:rsidRPr="00AD28E9" w:rsidRDefault="006560CD">
      <w:r w:rsidRPr="00AD28E9">
        <w:separator/>
      </w:r>
    </w:p>
  </w:footnote>
  <w:footnote w:type="continuationSeparator" w:id="0">
    <w:p w:rsidR="006560CD" w:rsidRPr="00AD28E9" w:rsidRDefault="006560CD">
      <w:r w:rsidRPr="00AD28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CD" w:rsidRPr="00AD28E9" w:rsidRDefault="00AD28E9">
    <w:pPr>
      <w:pStyle w:val="Sidhuvud"/>
    </w:pPr>
    <w:r w:rsidRPr="00AD28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920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CD" w:rsidRDefault="006560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0CD" w:rsidRDefault="006560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CD" w:rsidRPr="00AD28E9" w:rsidRDefault="00AD28E9">
    <w:pPr>
      <w:pStyle w:val="Sidhuvud"/>
    </w:pPr>
    <w:r w:rsidRPr="00AD28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291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CD" w:rsidRDefault="006560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0CD" w:rsidRDefault="006560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CD" w:rsidRPr="00AD28E9" w:rsidRDefault="006560CD">
    <w:pPr>
      <w:pStyle w:val="FSHNormal"/>
      <w:tabs>
        <w:tab w:val="right" w:pos="5840"/>
      </w:tabs>
    </w:pPr>
    <w:r w:rsidRPr="00AD28E9">
      <w:br/>
    </w:r>
    <w:r w:rsidRPr="00AD28E9">
      <w:fldChar w:fldCharType="begin" w:fldLock="1"/>
    </w:r>
    <w:r w:rsidRPr="00AD28E9">
      <w:instrText xml:space="preserve"> DOCPROPERTY</w:instrText>
    </w:r>
    <w:r w:rsidRPr="00AD28E9">
      <w:rPr>
        <w:sz w:val="18"/>
      </w:rPr>
      <w:instrText xml:space="preserve"> "YearUser" *\charformat </w:instrText>
    </w:r>
    <w:r w:rsidRPr="00AD28E9">
      <w:fldChar w:fldCharType="separate"/>
    </w:r>
    <w:r w:rsidRPr="00AD28E9">
      <w:t>2010/11</w:t>
    </w:r>
    <w:r w:rsidRPr="00AD28E9">
      <w:fldChar w:fldCharType="end"/>
    </w:r>
    <w:r w:rsidRPr="00AD28E9">
      <w:t xml:space="preserve"> </w:t>
    </w:r>
    <w:r w:rsidRPr="00AD28E9">
      <w:tab/>
      <w:t xml:space="preserve">mnr: </w:t>
    </w:r>
    <w:r w:rsidRPr="00AD28E9">
      <w:fldChar w:fldCharType="begin" w:fldLock="1"/>
    </w:r>
    <w:r w:rsidRPr="00AD28E9">
      <w:instrText xml:space="preserve"> DOCPROPERTY</w:instrText>
    </w:r>
    <w:r w:rsidRPr="00AD28E9">
      <w:rPr>
        <w:sz w:val="18"/>
      </w:rPr>
      <w:instrText xml:space="preserve"> "Motionsnummer" *\charformat </w:instrText>
    </w:r>
    <w:r w:rsidRPr="00AD28E9">
      <w:fldChar w:fldCharType="separate"/>
    </w:r>
    <w:r w:rsidRPr="00AD28E9">
      <w:t>Ub386</w:t>
    </w:r>
    <w:r w:rsidRPr="00AD28E9">
      <w:fldChar w:fldCharType="end"/>
    </w:r>
    <w:r w:rsidRPr="00AD28E9">
      <w:br/>
    </w:r>
    <w:r w:rsidRPr="00AD28E9">
      <w:fldChar w:fldCharType="begin" w:fldLock="1"/>
    </w:r>
    <w:r w:rsidRPr="00AD28E9">
      <w:instrText xml:space="preserve"> DOCPROPERTY</w:instrText>
    </w:r>
    <w:r w:rsidRPr="00AD28E9">
      <w:rPr>
        <w:sz w:val="18"/>
      </w:rPr>
      <w:instrText xml:space="preserve"> "Samling" *\charformat </w:instrText>
    </w:r>
    <w:r w:rsidRPr="00AD28E9">
      <w:fldChar w:fldCharType="end"/>
    </w:r>
    <w:r w:rsidRPr="00AD28E9">
      <w:tab/>
      <w:t xml:space="preserve">pnr: </w:t>
    </w:r>
    <w:r w:rsidRPr="00AD28E9">
      <w:fldChar w:fldCharType="begin" w:fldLock="1"/>
    </w:r>
    <w:r w:rsidRPr="00AD28E9">
      <w:instrText xml:space="preserve"> DOCPROPERTY</w:instrText>
    </w:r>
    <w:r w:rsidRPr="00AD28E9">
      <w:rPr>
        <w:sz w:val="18"/>
      </w:rPr>
      <w:instrText xml:space="preserve"> "Partinummer" *\charformat </w:instrText>
    </w:r>
    <w:r w:rsidRPr="00AD28E9">
      <w:fldChar w:fldCharType="separate"/>
    </w:r>
    <w:r w:rsidRPr="00AD28E9">
      <w:t>S6033</w:t>
    </w:r>
    <w:r w:rsidRPr="00AD28E9">
      <w:fldChar w:fldCharType="end"/>
    </w:r>
  </w:p>
  <w:p w:rsidR="006560CD" w:rsidRPr="00AD28E9" w:rsidRDefault="006560CD">
    <w:pPr>
      <w:pStyle w:val="FSHRub1"/>
    </w:pPr>
    <w:r w:rsidRPr="00AD28E9">
      <w:t>Motion till riksdagen</w:t>
    </w:r>
    <w:r w:rsidRPr="00AD28E9">
      <w:br/>
    </w:r>
    <w:r w:rsidRPr="00AD28E9">
      <w:fldChar w:fldCharType="begin" w:fldLock="1"/>
    </w:r>
    <w:r w:rsidRPr="00AD28E9">
      <w:instrText xml:space="preserve"> DOCPROPERTY "YearUser" *\charformat </w:instrText>
    </w:r>
    <w:r w:rsidRPr="00AD28E9">
      <w:fldChar w:fldCharType="separate"/>
    </w:r>
    <w:r w:rsidRPr="00AD28E9">
      <w:t>2010/11</w:t>
    </w:r>
    <w:r w:rsidRPr="00AD28E9">
      <w:fldChar w:fldCharType="end"/>
    </w:r>
    <w:r w:rsidRPr="00AD28E9">
      <w:t>:</w:t>
    </w:r>
    <w:r w:rsidRPr="00AD28E9">
      <w:fldChar w:fldCharType="begin" w:fldLock="1"/>
    </w:r>
    <w:r w:rsidRPr="00AD28E9">
      <w:instrText xml:space="preserve"> DOCPROPERTY "Motionsnummer" *\charformat </w:instrText>
    </w:r>
    <w:r w:rsidRPr="00AD28E9">
      <w:fldChar w:fldCharType="separate"/>
    </w:r>
    <w:r w:rsidRPr="00AD28E9">
      <w:t>Ub386</w:t>
    </w:r>
    <w:r w:rsidRPr="00AD28E9">
      <w:fldChar w:fldCharType="end"/>
    </w:r>
  </w:p>
  <w:p w:rsidR="006560CD" w:rsidRPr="00AD28E9" w:rsidRDefault="006560CD">
    <w:pPr>
      <w:pStyle w:val="FSHNormalS5"/>
    </w:pPr>
    <w:r w:rsidRPr="00AD28E9">
      <w:fldChar w:fldCharType="begin" w:fldLock="1"/>
    </w:r>
    <w:r w:rsidRPr="00AD28E9">
      <w:instrText xml:space="preserve"> DOCPROPERTY "MotionarText" *\charformat </w:instrText>
    </w:r>
    <w:r w:rsidRPr="00AD28E9">
      <w:fldChar w:fldCharType="separate"/>
    </w:r>
    <w:r w:rsidRPr="00AD28E9">
      <w:t>av Roza Güclü Hedin och Peter Hultqvist (S)</w:t>
    </w:r>
    <w:r w:rsidRPr="00AD28E9">
      <w:fldChar w:fldCharType="end"/>
    </w:r>
    <w:r w:rsidRPr="00AD28E9">
      <w:br/>
    </w:r>
    <w:r w:rsidRPr="00AD28E9">
      <w:fldChar w:fldCharType="begin" w:fldLock="1"/>
    </w:r>
    <w:r w:rsidRPr="00AD28E9">
      <w:instrText xml:space="preserve"> DOCPROPERTY "SvarFrasKort" *\charformat </w:instrText>
    </w:r>
    <w:r w:rsidRPr="00AD28E9">
      <w:fldChar w:fldCharType="end"/>
    </w:r>
  </w:p>
  <w:p w:rsidR="006560CD" w:rsidRPr="00AD28E9" w:rsidRDefault="006560CD">
    <w:pPr>
      <w:pStyle w:val="FSHTitel"/>
    </w:pPr>
    <w:r w:rsidRPr="00AD28E9">
      <w:fldChar w:fldCharType="begin" w:fldLock="1"/>
    </w:r>
    <w:r w:rsidRPr="00AD28E9">
      <w:instrText xml:space="preserve"> DOCPROPERTY</w:instrText>
    </w:r>
    <w:r w:rsidRPr="00AD28E9">
      <w:rPr>
        <w:sz w:val="18"/>
      </w:rPr>
      <w:instrText xml:space="preserve"> "RubrikSvar" *\charformat </w:instrText>
    </w:r>
    <w:r w:rsidRPr="00AD28E9">
      <w:fldChar w:fldCharType="separate"/>
    </w:r>
    <w:r w:rsidRPr="00AD28E9">
      <w:t>Kvalitativa valideringsmöjligheter</w:t>
    </w:r>
    <w:r w:rsidRPr="00AD28E9">
      <w:fldChar w:fldCharType="end"/>
    </w:r>
  </w:p>
  <w:p w:rsidR="006560CD" w:rsidRPr="00AD28E9" w:rsidRDefault="006560CD">
    <w:pPr>
      <w:pStyle w:val="Normal00"/>
    </w:pPr>
  </w:p>
  <w:p w:rsidR="006560CD" w:rsidRPr="00AD28E9" w:rsidRDefault="006560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1482449">
    <w:abstractNumId w:val="3"/>
  </w:num>
  <w:num w:numId="2" w16cid:durableId="53433588">
    <w:abstractNumId w:val="2"/>
  </w:num>
  <w:num w:numId="3" w16cid:durableId="1651060708">
    <w:abstractNumId w:val="1"/>
  </w:num>
  <w:num w:numId="4" w16cid:durableId="1850681332">
    <w:abstractNumId w:val="0"/>
  </w:num>
  <w:num w:numId="5" w16cid:durableId="1962110487">
    <w:abstractNumId w:val="7"/>
  </w:num>
  <w:num w:numId="6" w16cid:durableId="996373535">
    <w:abstractNumId w:val="6"/>
  </w:num>
  <w:num w:numId="7" w16cid:durableId="481239637">
    <w:abstractNumId w:val="5"/>
  </w:num>
  <w:num w:numId="8" w16cid:durableId="1084455825">
    <w:abstractNumId w:val="4"/>
  </w:num>
  <w:num w:numId="9" w16cid:durableId="1081489186">
    <w:abstractNumId w:val="8"/>
  </w:num>
  <w:num w:numId="10" w16cid:durableId="1443377097">
    <w:abstractNumId w:val="9"/>
  </w:num>
  <w:num w:numId="11" w16cid:durableId="1874344311">
    <w:abstractNumId w:val="10"/>
  </w:num>
  <w:num w:numId="12" w16cid:durableId="1503354844">
    <w:abstractNumId w:val="13"/>
  </w:num>
  <w:num w:numId="13" w16cid:durableId="1011221122">
    <w:abstractNumId w:val="15"/>
  </w:num>
  <w:num w:numId="14" w16cid:durableId="1429042565">
    <w:abstractNumId w:val="16"/>
  </w:num>
  <w:num w:numId="15" w16cid:durableId="1174489721">
    <w:abstractNumId w:val="11"/>
  </w:num>
  <w:num w:numId="16" w16cid:durableId="1163668443">
    <w:abstractNumId w:val="18"/>
  </w:num>
  <w:num w:numId="17" w16cid:durableId="496653473">
    <w:abstractNumId w:val="17"/>
  </w:num>
  <w:num w:numId="18" w16cid:durableId="1880193312">
    <w:abstractNumId w:val="14"/>
  </w:num>
  <w:num w:numId="19" w16cid:durableId="467162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27B2C0DC-CD61-4DFF-952A-D56FEFE8CCFB},{78FEBFCD-395F-4A99-8914-12F6FADF0550}"/>
  </w:docVars>
  <w:rsids>
    <w:rsidRoot w:val="007F7D52"/>
    <w:rsid w:val="006560CD"/>
    <w:rsid w:val="007F7D52"/>
    <w:rsid w:val="00AD28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21A8CB-A329-4CBE-BD66-47669340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1054</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s6033</vt:lpstr>
    </vt:vector>
  </TitlesOfParts>
  <Company>Riksdagen</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s6033</dc:title>
  <dc:subject>s6033</dc:subject>
  <dc:creator>Riksdagen</dc:creator>
  <cp:keywords>Riksdagen</cp:keywords>
  <dc:description>Versal/gemen i partibeteckning. Gemen i tryck för 0910, versal för 1011 och nyare</dc:description>
  <cp:lastModifiedBy>Lars Brink</cp:lastModifiedBy>
  <cp:revision>2</cp:revision>
  <cp:lastPrinted>2010-12-03T13:41:00Z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Kvalitativa valideringsmöjligheter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Kvalitativa valideringsmöjligheter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20102011000000000115000060330069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20102011000000000115000060330069</vt:lpwstr>
  </property>
  <property fmtid="{D5CDD505-2E9C-101B-9397-08002B2CF9AE}" pid="50" name="nummer">
    <vt:lpwstr>386</vt:lpwstr>
  </property>
  <property fmtid="{D5CDD505-2E9C-101B-9397-08002B2CF9AE}" pid="51" name="utskottsbeteckning">
    <vt:lpwstr>Ub</vt:lpwstr>
  </property>
  <property fmtid="{D5CDD505-2E9C-101B-9397-08002B2CF9AE}" pid="52" name="GlobalUID">
    <vt:lpwstr>{5B8AA625-3D27-4F33-AE18-33D6ED34FEF0}</vt:lpwstr>
  </property>
  <property fmtid="{D5CDD505-2E9C-101B-9397-08002B2CF9AE}" pid="53" name="Överföringar">
    <vt:i4>0</vt:i4>
  </property>
  <property fmtid="{D5CDD505-2E9C-101B-9397-08002B2CF9AE}" pid="54" name="Checksum">
    <vt:lpwstr>*0004986778359*</vt:lpwstr>
  </property>
  <property fmtid="{D5CDD505-2E9C-101B-9397-08002B2CF9AE}" pid="55" name="skuggnummer">
    <vt:lpwstr>1907</vt:lpwstr>
  </property>
  <property fmtid="{D5CDD505-2E9C-101B-9397-08002B2CF9AE}" pid="56" name="urixVersion">
    <vt:lpwstr>4.3.2.0</vt:lpwstr>
  </property>
  <property fmtid="{D5CDD505-2E9C-101B-9397-08002B2CF9AE}" pid="57" name="urixOrigin">
    <vt:lpwstr>101203 14:44:02.846</vt:lpwstr>
  </property>
  <property fmtid="{D5CDD505-2E9C-101B-9397-08002B2CF9AE}" pid="58" name="urixGuid">
    <vt:lpwstr>{AF7EF7A1-9306-410A-B7D5-B6563B47B4CA}</vt:lpwstr>
  </property>
</Properties>
</file>