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7F5" w:rsidRPr="00C667F5" w:rsidRDefault="00C667F5">
      <w:pPr>
        <w:pStyle w:val="Frslagsrubrik"/>
      </w:pPr>
      <w:r w:rsidRPr="00C667F5">
        <w:t>Förslag till riksdagsbeslut</w:t>
      </w:r>
    </w:p>
    <w:p w:rsidR="00C667F5" w:rsidRPr="00C667F5" w:rsidRDefault="00C667F5">
      <w:pPr>
        <w:pStyle w:val="Hemstlatt"/>
      </w:pPr>
      <w:r w:rsidRPr="00C667F5">
        <w:t>Riksdagen tillkännager för regeringen som sin mening vad som anförs i motionen om behovet av en bra och gedigen vård och o</w:t>
      </w:r>
      <w:r w:rsidRPr="00C667F5">
        <w:t>m</w:t>
      </w:r>
      <w:r w:rsidRPr="00C667F5">
        <w:t>sorg som fördelas efter behov.</w:t>
      </w:r>
    </w:p>
    <w:p w:rsidR="00C667F5" w:rsidRPr="00C667F5" w:rsidRDefault="00C667F5">
      <w:pPr>
        <w:pStyle w:val="Rubrik1"/>
      </w:pPr>
      <w:r w:rsidRPr="00C667F5">
        <w:t>Motivering</w:t>
      </w:r>
    </w:p>
    <w:p w:rsidR="00C667F5" w:rsidRPr="00C667F5" w:rsidRDefault="00C667F5">
      <w:r w:rsidRPr="00C667F5">
        <w:t>Ett gott samhälle kännetecknas av att det finns tillgång till hjälp och stöd när medborgarna behöver det. Den hjälpen och det stödet ska vara solidariskt finansierad och ges utifrån behov. Det är en självklarhet att den som har störst behov ska behandlas först. Det får aldrig vara plånboken som styr vilken vård man har rätt till.</w:t>
      </w:r>
    </w:p>
    <w:p w:rsidR="00C667F5" w:rsidRPr="00C667F5" w:rsidRDefault="00C667F5">
      <w:pPr>
        <w:pStyle w:val="Normaltindrag"/>
      </w:pPr>
      <w:r w:rsidRPr="00C667F5">
        <w:t>Den diskussion som nu förs i vårt land om privatiseringar av sjukvården är oroande, inte minst ur ett solidaritetsperspektiv. Vi får inte låta utvecklingen gå tillbaka till gångna tider när den mest välbeställda fick den bästa vården.</w:t>
      </w:r>
    </w:p>
    <w:p w:rsidR="00C667F5" w:rsidRPr="00C667F5" w:rsidRDefault="00C667F5">
      <w:pPr>
        <w:pStyle w:val="Normaltindrag"/>
      </w:pPr>
      <w:r w:rsidRPr="00C667F5">
        <w:t>Vår svenska sjukvård är på många sätt utmärkt och fyller väl sin funktion. Det finns naturligtvis brister som måste åtgärdas även i nuvarande system. Flera undersökningar visar att skillnaden i tillgänglighet för kvinnor och män fortfarande är stor. Det finns också stora skillnader mellan olika landsting och regioner.</w:t>
      </w:r>
    </w:p>
    <w:p w:rsidR="00C667F5" w:rsidRPr="00C667F5" w:rsidRDefault="00C667F5">
      <w:pPr>
        <w:pStyle w:val="Normaltindrag"/>
      </w:pPr>
      <w:r w:rsidRPr="00C667F5">
        <w:t>Vi kan konstatera att befolkningen i vårt land blir allt äldre. Men samtidigt är vi också friskare och lever allt längre. Detta gör att hälso- och sjukvården måste förändras i takt med förändringarna hos befolkningen. Det behöver avsättas mer av våra gemensamma resurser till hälso- och sjukvården i fra</w:t>
      </w:r>
      <w:r w:rsidRPr="00C667F5">
        <w:t>m</w:t>
      </w:r>
      <w:r w:rsidRPr="00C667F5">
        <w:t>tiden.</w:t>
      </w:r>
    </w:p>
    <w:p w:rsidR="00C667F5" w:rsidRPr="00C667F5" w:rsidRDefault="00C667F5">
      <w:pPr>
        <w:pStyle w:val="Normaltindrag"/>
      </w:pPr>
      <w:r w:rsidRPr="00C667F5">
        <w:t>Välfärdsfrågorna måste vara i fokus de kommande åren och det är angel</w:t>
      </w:r>
      <w:r w:rsidRPr="00C667F5">
        <w:t>ä</w:t>
      </w:r>
      <w:r w:rsidRPr="00C667F5">
        <w:t>get att vi skapar en modern och framtidsinriktad hälso- och sjukvård till gagn för alla medborgare. Vår framtida sjukvård ska vara solidariskt finansierad och den ska ge en bra och gedigen vård och omsorg som fördelas efter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67F5">
        <w:trPr>
          <w:cantSplit/>
        </w:trPr>
        <w:tc>
          <w:tcPr>
            <w:tcW w:w="3046" w:type="dxa"/>
          </w:tcPr>
          <w:p w:rsidR="00C667F5" w:rsidRPr="00C667F5" w:rsidRDefault="00C667F5">
            <w:pPr>
              <w:pStyle w:val="UnderskriftDatum"/>
              <w:spacing w:before="240"/>
            </w:pPr>
            <w:r w:rsidRPr="00C667F5">
              <w:lastRenderedPageBreak/>
              <w:t>Stockholm den 20 oktober 2010</w:t>
            </w:r>
          </w:p>
        </w:tc>
        <w:tc>
          <w:tcPr>
            <w:tcW w:w="3047" w:type="dxa"/>
          </w:tcPr>
          <w:p w:rsidR="00C667F5" w:rsidRPr="00C667F5" w:rsidRDefault="00C667F5">
            <w:pPr>
              <w:pStyle w:val="Underskrifter"/>
              <w:spacing w:before="240"/>
            </w:pPr>
          </w:p>
        </w:tc>
      </w:tr>
      <w:tr w:rsidR="00000000" w:rsidRPr="00C667F5">
        <w:trPr>
          <w:cantSplit/>
        </w:trPr>
        <w:tc>
          <w:tcPr>
            <w:tcW w:w="3046" w:type="dxa"/>
          </w:tcPr>
          <w:p w:rsidR="00C667F5" w:rsidRPr="00C667F5" w:rsidRDefault="00C667F5">
            <w:pPr>
              <w:pStyle w:val="Underskrifter"/>
            </w:pPr>
            <w:r w:rsidRPr="00C667F5">
              <w:t>Hans Olsson (S)</w:t>
            </w:r>
          </w:p>
        </w:tc>
        <w:tc>
          <w:tcPr>
            <w:tcW w:w="3046" w:type="dxa"/>
          </w:tcPr>
          <w:p w:rsidR="00C667F5" w:rsidRPr="00C667F5" w:rsidRDefault="00C667F5">
            <w:pPr>
              <w:pStyle w:val="Underskrifter"/>
            </w:pPr>
          </w:p>
        </w:tc>
      </w:tr>
      <w:tr w:rsidR="00000000" w:rsidRPr="00C667F5">
        <w:trPr>
          <w:cantSplit/>
        </w:trPr>
        <w:tc>
          <w:tcPr>
            <w:tcW w:w="3046" w:type="dxa"/>
          </w:tcPr>
          <w:p w:rsidR="00C667F5" w:rsidRPr="00C667F5" w:rsidRDefault="00C667F5">
            <w:pPr>
              <w:pStyle w:val="Underskrifter"/>
            </w:pPr>
            <w:r w:rsidRPr="00C667F5">
              <w:t>Ann-Christin Ahlberg (S)</w:t>
            </w:r>
          </w:p>
        </w:tc>
        <w:tc>
          <w:tcPr>
            <w:tcW w:w="3046" w:type="dxa"/>
          </w:tcPr>
          <w:p w:rsidR="00C667F5" w:rsidRPr="00C667F5" w:rsidRDefault="00C667F5">
            <w:pPr>
              <w:pStyle w:val="Underskrifter"/>
            </w:pPr>
            <w:r w:rsidRPr="00C667F5">
              <w:t>Phia Andersson (S)</w:t>
            </w:r>
          </w:p>
        </w:tc>
      </w:tr>
    </w:tbl>
    <w:p w:rsidR="00C667F5" w:rsidRPr="00C667F5" w:rsidRDefault="00C667F5">
      <w:pPr>
        <w:pStyle w:val="Normaltindrag"/>
      </w:pPr>
    </w:p>
    <w:sectPr w:rsidR="00000000" w:rsidRPr="00C667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7F5" w:rsidRPr="00C667F5" w:rsidRDefault="00C667F5">
      <w:r w:rsidRPr="00C667F5">
        <w:separator/>
      </w:r>
    </w:p>
  </w:endnote>
  <w:endnote w:type="continuationSeparator" w:id="0">
    <w:p w:rsidR="00C667F5" w:rsidRPr="00C667F5" w:rsidRDefault="00C667F5">
      <w:r w:rsidRPr="00C667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7F5" w:rsidRPr="00C667F5" w:rsidRDefault="00C667F5">
    <w:pPr>
      <w:pStyle w:val="Sidfot"/>
    </w:pPr>
    <w:r w:rsidRPr="00C667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5803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7F5" w:rsidRDefault="00C667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67F5" w:rsidRDefault="00C667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7F5" w:rsidRPr="00C667F5" w:rsidRDefault="00C667F5">
    <w:pPr>
      <w:pStyle w:val="Sidfot"/>
    </w:pPr>
    <w:r w:rsidRPr="00C667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689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7F5" w:rsidRDefault="00C667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67F5" w:rsidRDefault="00C667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7F5" w:rsidRPr="00C667F5" w:rsidRDefault="00C667F5">
    <w:pPr>
      <w:pStyle w:val="Sidfot"/>
    </w:pPr>
    <w:r w:rsidRPr="00C667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033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7F5" w:rsidRDefault="00C667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67F5" w:rsidRDefault="00C667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7F5" w:rsidRPr="00C667F5" w:rsidRDefault="00C667F5">
      <w:r w:rsidRPr="00C667F5">
        <w:separator/>
      </w:r>
    </w:p>
  </w:footnote>
  <w:footnote w:type="continuationSeparator" w:id="0">
    <w:p w:rsidR="00C667F5" w:rsidRPr="00C667F5" w:rsidRDefault="00C667F5">
      <w:r w:rsidRPr="00C667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7F5" w:rsidRPr="00C667F5" w:rsidRDefault="00C667F5">
    <w:pPr>
      <w:pStyle w:val="Sidhuvud"/>
    </w:pPr>
    <w:r w:rsidRPr="00C667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975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7F5" w:rsidRDefault="00C667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67F5" w:rsidRDefault="00C667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7F5" w:rsidRPr="00C667F5" w:rsidRDefault="00C667F5">
    <w:pPr>
      <w:pStyle w:val="Sidhuvud"/>
    </w:pPr>
    <w:r w:rsidRPr="00C667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476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7F5" w:rsidRDefault="00C667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67F5" w:rsidRDefault="00C667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7F5" w:rsidRPr="00C667F5" w:rsidRDefault="00C667F5">
    <w:pPr>
      <w:pStyle w:val="FSHNormal"/>
      <w:tabs>
        <w:tab w:val="right" w:pos="5840"/>
      </w:tabs>
    </w:pPr>
    <w:r w:rsidRPr="00C667F5">
      <w:br/>
    </w:r>
    <w:r w:rsidRPr="00C667F5">
      <w:fldChar w:fldCharType="begin" w:fldLock="1"/>
    </w:r>
    <w:r w:rsidRPr="00C667F5">
      <w:instrText xml:space="preserve"> DOCPROPERTY</w:instrText>
    </w:r>
    <w:r w:rsidRPr="00C667F5">
      <w:rPr>
        <w:sz w:val="18"/>
      </w:rPr>
      <w:instrText xml:space="preserve"> "YearUser" *\charformat </w:instrText>
    </w:r>
    <w:r w:rsidRPr="00C667F5">
      <w:fldChar w:fldCharType="separate"/>
    </w:r>
    <w:r w:rsidRPr="00C667F5">
      <w:t>2010/11</w:t>
    </w:r>
    <w:r w:rsidRPr="00C667F5">
      <w:fldChar w:fldCharType="end"/>
    </w:r>
    <w:r w:rsidRPr="00C667F5">
      <w:t xml:space="preserve"> </w:t>
    </w:r>
    <w:r w:rsidRPr="00C667F5">
      <w:tab/>
      <w:t xml:space="preserve">mnr: </w:t>
    </w:r>
    <w:r w:rsidRPr="00C667F5">
      <w:fldChar w:fldCharType="begin" w:fldLock="1"/>
    </w:r>
    <w:r w:rsidRPr="00C667F5">
      <w:instrText xml:space="preserve"> DOCPROPERTY</w:instrText>
    </w:r>
    <w:r w:rsidRPr="00C667F5">
      <w:rPr>
        <w:sz w:val="18"/>
      </w:rPr>
      <w:instrText xml:space="preserve"> "Motionsnummer" *\charformat </w:instrText>
    </w:r>
    <w:r w:rsidRPr="00C667F5">
      <w:fldChar w:fldCharType="separate"/>
    </w:r>
    <w:r w:rsidRPr="00C667F5">
      <w:t>So372</w:t>
    </w:r>
    <w:r w:rsidRPr="00C667F5">
      <w:fldChar w:fldCharType="end"/>
    </w:r>
    <w:r w:rsidRPr="00C667F5">
      <w:br/>
    </w:r>
    <w:r w:rsidRPr="00C667F5">
      <w:fldChar w:fldCharType="begin" w:fldLock="1"/>
    </w:r>
    <w:r w:rsidRPr="00C667F5">
      <w:instrText xml:space="preserve"> DOCPROPERTY</w:instrText>
    </w:r>
    <w:r w:rsidRPr="00C667F5">
      <w:rPr>
        <w:sz w:val="18"/>
      </w:rPr>
      <w:instrText xml:space="preserve"> "Samling" *\charformat </w:instrText>
    </w:r>
    <w:r w:rsidRPr="00C667F5">
      <w:fldChar w:fldCharType="end"/>
    </w:r>
    <w:r w:rsidRPr="00C667F5">
      <w:tab/>
      <w:t xml:space="preserve">pnr: </w:t>
    </w:r>
    <w:r w:rsidRPr="00C667F5">
      <w:fldChar w:fldCharType="begin" w:fldLock="1"/>
    </w:r>
    <w:r w:rsidRPr="00C667F5">
      <w:instrText xml:space="preserve"> DOCPROPERTY</w:instrText>
    </w:r>
    <w:r w:rsidRPr="00C667F5">
      <w:rPr>
        <w:sz w:val="18"/>
      </w:rPr>
      <w:instrText xml:space="preserve"> "Partinummer" *\charformat </w:instrText>
    </w:r>
    <w:r w:rsidRPr="00C667F5">
      <w:fldChar w:fldCharType="separate"/>
    </w:r>
    <w:r w:rsidRPr="00C667F5">
      <w:t>S38015</w:t>
    </w:r>
    <w:r w:rsidRPr="00C667F5">
      <w:fldChar w:fldCharType="end"/>
    </w:r>
  </w:p>
  <w:p w:rsidR="00C667F5" w:rsidRPr="00C667F5" w:rsidRDefault="00C667F5">
    <w:pPr>
      <w:pStyle w:val="FSHRub1"/>
    </w:pPr>
    <w:r w:rsidRPr="00C667F5">
      <w:t>Motion till riksdagen</w:t>
    </w:r>
    <w:r w:rsidRPr="00C667F5">
      <w:br/>
    </w:r>
    <w:r w:rsidRPr="00C667F5">
      <w:fldChar w:fldCharType="begin" w:fldLock="1"/>
    </w:r>
    <w:r w:rsidRPr="00C667F5">
      <w:instrText xml:space="preserve"> DOCPROPERTY "YearUser" *\charformat </w:instrText>
    </w:r>
    <w:r w:rsidRPr="00C667F5">
      <w:fldChar w:fldCharType="separate"/>
    </w:r>
    <w:r w:rsidRPr="00C667F5">
      <w:t>2010/11</w:t>
    </w:r>
    <w:r w:rsidRPr="00C667F5">
      <w:fldChar w:fldCharType="end"/>
    </w:r>
    <w:r w:rsidRPr="00C667F5">
      <w:t>:</w:t>
    </w:r>
    <w:r w:rsidRPr="00C667F5">
      <w:fldChar w:fldCharType="begin" w:fldLock="1"/>
    </w:r>
    <w:r w:rsidRPr="00C667F5">
      <w:instrText xml:space="preserve"> DOCPROPERTY "Motionsnummer" *\charformat </w:instrText>
    </w:r>
    <w:r w:rsidRPr="00C667F5">
      <w:fldChar w:fldCharType="separate"/>
    </w:r>
    <w:r w:rsidRPr="00C667F5">
      <w:t>So372</w:t>
    </w:r>
    <w:r w:rsidRPr="00C667F5">
      <w:fldChar w:fldCharType="end"/>
    </w:r>
  </w:p>
  <w:p w:rsidR="00C667F5" w:rsidRPr="00C667F5" w:rsidRDefault="00C667F5">
    <w:pPr>
      <w:pStyle w:val="FSHNormalS5"/>
    </w:pPr>
    <w:r w:rsidRPr="00C667F5">
      <w:fldChar w:fldCharType="begin" w:fldLock="1"/>
    </w:r>
    <w:r w:rsidRPr="00C667F5">
      <w:instrText xml:space="preserve"> DOCPROPERTY "MotionarText" *\charformat </w:instrText>
    </w:r>
    <w:r w:rsidRPr="00C667F5">
      <w:fldChar w:fldCharType="separate"/>
    </w:r>
    <w:r w:rsidRPr="00C667F5">
      <w:t>av Hans Olsson m.fl. (S)</w:t>
    </w:r>
    <w:r w:rsidRPr="00C667F5">
      <w:fldChar w:fldCharType="end"/>
    </w:r>
    <w:r w:rsidRPr="00C667F5">
      <w:br/>
    </w:r>
    <w:r w:rsidRPr="00C667F5">
      <w:fldChar w:fldCharType="begin" w:fldLock="1"/>
    </w:r>
    <w:r w:rsidRPr="00C667F5">
      <w:instrText xml:space="preserve"> DOCPROPERTY "SvarFrasKort" *\charformat </w:instrText>
    </w:r>
    <w:r w:rsidRPr="00C667F5">
      <w:fldChar w:fldCharType="end"/>
    </w:r>
  </w:p>
  <w:p w:rsidR="00C667F5" w:rsidRPr="00C667F5" w:rsidRDefault="00C667F5">
    <w:pPr>
      <w:pStyle w:val="FSHTitel"/>
    </w:pPr>
    <w:r w:rsidRPr="00C667F5">
      <w:fldChar w:fldCharType="begin" w:fldLock="1"/>
    </w:r>
    <w:r w:rsidRPr="00C667F5">
      <w:instrText xml:space="preserve"> DOCPROPERTY</w:instrText>
    </w:r>
    <w:r w:rsidRPr="00C667F5">
      <w:rPr>
        <w:sz w:val="18"/>
      </w:rPr>
      <w:instrText xml:space="preserve"> "RubrikSvar" *\charformat </w:instrText>
    </w:r>
    <w:r w:rsidRPr="00C667F5">
      <w:fldChar w:fldCharType="separate"/>
    </w:r>
    <w:r w:rsidRPr="00C667F5">
      <w:t>Behovsstyrd hälso- och sjukvård</w:t>
    </w:r>
    <w:r w:rsidRPr="00C667F5">
      <w:fldChar w:fldCharType="end"/>
    </w:r>
  </w:p>
  <w:p w:rsidR="00C667F5" w:rsidRPr="00C667F5" w:rsidRDefault="00C667F5">
    <w:pPr>
      <w:pStyle w:val="Normal00"/>
    </w:pPr>
  </w:p>
  <w:p w:rsidR="00C667F5" w:rsidRPr="00C667F5" w:rsidRDefault="00C667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8549983">
    <w:abstractNumId w:val="3"/>
  </w:num>
  <w:num w:numId="2" w16cid:durableId="1311591366">
    <w:abstractNumId w:val="2"/>
  </w:num>
  <w:num w:numId="3" w16cid:durableId="930241457">
    <w:abstractNumId w:val="1"/>
  </w:num>
  <w:num w:numId="4" w16cid:durableId="1640919144">
    <w:abstractNumId w:val="0"/>
  </w:num>
  <w:num w:numId="5" w16cid:durableId="634919316">
    <w:abstractNumId w:val="7"/>
  </w:num>
  <w:num w:numId="6" w16cid:durableId="45568097">
    <w:abstractNumId w:val="6"/>
  </w:num>
  <w:num w:numId="7" w16cid:durableId="1725444339">
    <w:abstractNumId w:val="5"/>
  </w:num>
  <w:num w:numId="8" w16cid:durableId="388771087">
    <w:abstractNumId w:val="4"/>
  </w:num>
  <w:num w:numId="9" w16cid:durableId="1471247889">
    <w:abstractNumId w:val="8"/>
  </w:num>
  <w:num w:numId="10" w16cid:durableId="840318137">
    <w:abstractNumId w:val="9"/>
  </w:num>
  <w:num w:numId="11" w16cid:durableId="906501621">
    <w:abstractNumId w:val="10"/>
  </w:num>
  <w:num w:numId="12" w16cid:durableId="49694864">
    <w:abstractNumId w:val="13"/>
  </w:num>
  <w:num w:numId="13" w16cid:durableId="2092043739">
    <w:abstractNumId w:val="15"/>
  </w:num>
  <w:num w:numId="14" w16cid:durableId="1032926771">
    <w:abstractNumId w:val="16"/>
  </w:num>
  <w:num w:numId="15" w16cid:durableId="122508909">
    <w:abstractNumId w:val="11"/>
  </w:num>
  <w:num w:numId="16" w16cid:durableId="1283996247">
    <w:abstractNumId w:val="18"/>
  </w:num>
  <w:num w:numId="17" w16cid:durableId="1704817503">
    <w:abstractNumId w:val="17"/>
  </w:num>
  <w:num w:numId="18" w16cid:durableId="1619919513">
    <w:abstractNumId w:val="14"/>
  </w:num>
  <w:num w:numId="19" w16cid:durableId="1292050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CB294A96-17A3-4B86-B3B3-9B53140390B3},{893BDAE9-8E13-47A9-873E-FF2F82AEE79A},{FA0527C5-3AA6-475D-959B-A67931987CFE}"/>
  </w:docVars>
  <w:rsids>
    <w:rsidRoot w:val="00A402A1"/>
    <w:rsid w:val="00A402A1"/>
    <w:rsid w:val="00C667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52F5914-9E19-4EBE-B333-9D6C8859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1504</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s38015</vt:lpstr>
    </vt:vector>
  </TitlesOfParts>
  <Company>Riksdagen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s38015</dc:title>
  <dc:subject>s38015</dc:subject>
  <dc:creator>Riksdagen</dc:creator>
  <cp:keywords>Riksdagen</cp:keywords>
  <dc:description>Versal/gemen i partibeteckning. Gemen i tryck för 0910, versal för 1011 och nyare</dc:description>
  <cp:lastModifiedBy>Lars Brink</cp:lastModifiedBy>
  <cp:revision>2</cp:revision>
  <cp:lastPrinted>2010-11-26T06:34:00Z</cp:lastPrinted>
  <dcterms:created xsi:type="dcterms:W3CDTF">2025-12-18T02:35:00Z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Behovsstyrd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Behovsstyrd hälso- och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20102011000000000115000380150069</vt:lpwstr>
  </property>
  <property fmtid="{D5CDD505-2E9C-101B-9397-08002B2CF9AE}" pid="47" name="datum">
    <vt:lpwstr>101020</vt:lpwstr>
  </property>
  <property fmtid="{D5CDD505-2E9C-101B-9397-08002B2CF9AE}" pid="48" name="avsändar-e-post">
    <vt:lpwstr>monika.v.karlsson@riksdagen.se</vt:lpwstr>
  </property>
  <property fmtid="{D5CDD505-2E9C-101B-9397-08002B2CF9AE}" pid="49" name="id">
    <vt:lpwstr>20102011000000000115000380150069</vt:lpwstr>
  </property>
  <property fmtid="{D5CDD505-2E9C-101B-9397-08002B2CF9AE}" pid="50" name="nummer">
    <vt:lpwstr>372</vt:lpwstr>
  </property>
  <property fmtid="{D5CDD505-2E9C-101B-9397-08002B2CF9AE}" pid="51" name="utskottsbeteckning">
    <vt:lpwstr>So</vt:lpwstr>
  </property>
  <property fmtid="{D5CDD505-2E9C-101B-9397-08002B2CF9AE}" pid="52" name="GlobalUID">
    <vt:lpwstr>{C45596EE-E18D-42FC-97D8-0886141172DD}</vt:lpwstr>
  </property>
  <property fmtid="{D5CDD505-2E9C-101B-9397-08002B2CF9AE}" pid="53" name="Överföringar">
    <vt:i4>0</vt:i4>
  </property>
  <property fmtid="{D5CDD505-2E9C-101B-9397-08002B2CF9AE}" pid="54" name="Checksum">
    <vt:lpwstr>*1005528267255*</vt:lpwstr>
  </property>
  <property fmtid="{D5CDD505-2E9C-101B-9397-08002B2CF9AE}" pid="55" name="skuggnummer">
    <vt:lpwstr>1263</vt:lpwstr>
  </property>
  <property fmtid="{D5CDD505-2E9C-101B-9397-08002B2CF9AE}" pid="56" name="urixVersion">
    <vt:lpwstr>4.3.0.0</vt:lpwstr>
  </property>
  <property fmtid="{D5CDD505-2E9C-101B-9397-08002B2CF9AE}" pid="57" name="urixOrigin">
    <vt:lpwstr>101126 07:35:03.859</vt:lpwstr>
  </property>
  <property fmtid="{D5CDD505-2E9C-101B-9397-08002B2CF9AE}" pid="58" name="urixGuid">
    <vt:lpwstr>{44C46424-95FF-475B-AE27-2E5E30651212}</vt:lpwstr>
  </property>
</Properties>
</file>