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9991EF2" w14:textId="77777777">
        <w:tc>
          <w:tcPr>
            <w:tcW w:w="2268" w:type="dxa"/>
          </w:tcPr>
          <w:p w14:paraId="1780739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5DFE676" w14:textId="77777777" w:rsidR="006E4E11" w:rsidRDefault="006E4E11" w:rsidP="007242A3">
            <w:pPr>
              <w:framePr w:w="5035" w:h="1644" w:wrap="notBeside" w:vAnchor="page" w:hAnchor="page" w:x="6573" w:y="721"/>
              <w:rPr>
                <w:rFonts w:ascii="TradeGothic" w:hAnsi="TradeGothic"/>
                <w:i/>
                <w:sz w:val="18"/>
              </w:rPr>
            </w:pPr>
          </w:p>
        </w:tc>
      </w:tr>
      <w:tr w:rsidR="006E4E11" w14:paraId="1DE18B71" w14:textId="77777777">
        <w:tc>
          <w:tcPr>
            <w:tcW w:w="2268" w:type="dxa"/>
          </w:tcPr>
          <w:p w14:paraId="3245213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1781F6" w14:textId="77777777" w:rsidR="006E4E11" w:rsidRDefault="006E4E11" w:rsidP="007242A3">
            <w:pPr>
              <w:framePr w:w="5035" w:h="1644" w:wrap="notBeside" w:vAnchor="page" w:hAnchor="page" w:x="6573" w:y="721"/>
              <w:rPr>
                <w:rFonts w:ascii="TradeGothic" w:hAnsi="TradeGothic"/>
                <w:b/>
                <w:sz w:val="22"/>
              </w:rPr>
            </w:pPr>
          </w:p>
        </w:tc>
      </w:tr>
      <w:tr w:rsidR="006E4E11" w14:paraId="492CE0E9" w14:textId="77777777">
        <w:tc>
          <w:tcPr>
            <w:tcW w:w="3402" w:type="dxa"/>
            <w:gridSpan w:val="2"/>
          </w:tcPr>
          <w:p w14:paraId="70AF360E" w14:textId="77777777" w:rsidR="006E4E11" w:rsidRDefault="006E4E11" w:rsidP="007242A3">
            <w:pPr>
              <w:framePr w:w="5035" w:h="1644" w:wrap="notBeside" w:vAnchor="page" w:hAnchor="page" w:x="6573" w:y="721"/>
            </w:pPr>
          </w:p>
        </w:tc>
        <w:tc>
          <w:tcPr>
            <w:tcW w:w="1865" w:type="dxa"/>
          </w:tcPr>
          <w:p w14:paraId="0CB9A648" w14:textId="77777777" w:rsidR="006E4E11" w:rsidRDefault="006E4E11" w:rsidP="007242A3">
            <w:pPr>
              <w:framePr w:w="5035" w:h="1644" w:wrap="notBeside" w:vAnchor="page" w:hAnchor="page" w:x="6573" w:y="721"/>
            </w:pPr>
          </w:p>
        </w:tc>
      </w:tr>
      <w:tr w:rsidR="006E4E11" w14:paraId="5A52BF59" w14:textId="77777777">
        <w:tc>
          <w:tcPr>
            <w:tcW w:w="2268" w:type="dxa"/>
          </w:tcPr>
          <w:p w14:paraId="59BD32CB" w14:textId="77777777" w:rsidR="006E4E11" w:rsidRDefault="006E4E11" w:rsidP="007242A3">
            <w:pPr>
              <w:framePr w:w="5035" w:h="1644" w:wrap="notBeside" w:vAnchor="page" w:hAnchor="page" w:x="6573" w:y="721"/>
            </w:pPr>
          </w:p>
        </w:tc>
        <w:tc>
          <w:tcPr>
            <w:tcW w:w="2999" w:type="dxa"/>
            <w:gridSpan w:val="2"/>
          </w:tcPr>
          <w:p w14:paraId="4A528204" w14:textId="77777777" w:rsidR="006E4E11" w:rsidRPr="00ED583F" w:rsidRDefault="006A18CE" w:rsidP="007242A3">
            <w:pPr>
              <w:framePr w:w="5035" w:h="1644" w:wrap="notBeside" w:vAnchor="page" w:hAnchor="page" w:x="6573" w:y="721"/>
              <w:rPr>
                <w:sz w:val="20"/>
              </w:rPr>
            </w:pPr>
            <w:r>
              <w:rPr>
                <w:sz w:val="20"/>
              </w:rPr>
              <w:t>Dnr N2017/06953/TIF</w:t>
            </w:r>
          </w:p>
        </w:tc>
      </w:tr>
      <w:tr w:rsidR="006E4E11" w14:paraId="24D5B6EF" w14:textId="77777777">
        <w:tc>
          <w:tcPr>
            <w:tcW w:w="2268" w:type="dxa"/>
          </w:tcPr>
          <w:p w14:paraId="3383A8C0" w14:textId="77777777" w:rsidR="006E4E11" w:rsidRDefault="006E4E11" w:rsidP="007242A3">
            <w:pPr>
              <w:framePr w:w="5035" w:h="1644" w:wrap="notBeside" w:vAnchor="page" w:hAnchor="page" w:x="6573" w:y="721"/>
            </w:pPr>
          </w:p>
        </w:tc>
        <w:tc>
          <w:tcPr>
            <w:tcW w:w="2999" w:type="dxa"/>
            <w:gridSpan w:val="2"/>
          </w:tcPr>
          <w:p w14:paraId="5CEDAB6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6873E4" w14:textId="77777777">
        <w:trPr>
          <w:trHeight w:val="284"/>
        </w:trPr>
        <w:tc>
          <w:tcPr>
            <w:tcW w:w="4911" w:type="dxa"/>
          </w:tcPr>
          <w:p w14:paraId="35D7B5DB" w14:textId="77777777" w:rsidR="006E4E11" w:rsidRDefault="006A18CE">
            <w:pPr>
              <w:pStyle w:val="Avsndare"/>
              <w:framePr w:h="2483" w:wrap="notBeside" w:x="1504"/>
              <w:rPr>
                <w:b/>
                <w:i w:val="0"/>
                <w:sz w:val="22"/>
              </w:rPr>
            </w:pPr>
            <w:r>
              <w:rPr>
                <w:b/>
                <w:i w:val="0"/>
                <w:sz w:val="22"/>
              </w:rPr>
              <w:t>Näringsdepartementet</w:t>
            </w:r>
          </w:p>
        </w:tc>
      </w:tr>
      <w:tr w:rsidR="006E4E11" w14:paraId="18745407" w14:textId="77777777">
        <w:trPr>
          <w:trHeight w:val="284"/>
        </w:trPr>
        <w:tc>
          <w:tcPr>
            <w:tcW w:w="4911" w:type="dxa"/>
          </w:tcPr>
          <w:p w14:paraId="5532C9CB" w14:textId="77777777" w:rsidR="006E4E11" w:rsidRDefault="006A18CE">
            <w:pPr>
              <w:pStyle w:val="Avsndare"/>
              <w:framePr w:h="2483" w:wrap="notBeside" w:x="1504"/>
              <w:rPr>
                <w:bCs/>
                <w:iCs/>
              </w:rPr>
            </w:pPr>
            <w:r>
              <w:rPr>
                <w:bCs/>
                <w:iCs/>
              </w:rPr>
              <w:t>Infrastrukturministern</w:t>
            </w:r>
          </w:p>
        </w:tc>
      </w:tr>
      <w:tr w:rsidR="006E4E11" w14:paraId="3EC5F8DF" w14:textId="77777777">
        <w:trPr>
          <w:trHeight w:val="284"/>
        </w:trPr>
        <w:tc>
          <w:tcPr>
            <w:tcW w:w="4911" w:type="dxa"/>
          </w:tcPr>
          <w:p w14:paraId="41C85DDF" w14:textId="77777777" w:rsidR="006E4E11" w:rsidRDefault="006E4E11">
            <w:pPr>
              <w:pStyle w:val="Avsndare"/>
              <w:framePr w:h="2483" w:wrap="notBeside" w:x="1504"/>
              <w:rPr>
                <w:bCs/>
                <w:iCs/>
              </w:rPr>
            </w:pPr>
          </w:p>
        </w:tc>
      </w:tr>
      <w:tr w:rsidR="006E4E11" w:rsidRPr="006A18CE" w14:paraId="15781EA3" w14:textId="77777777">
        <w:trPr>
          <w:trHeight w:val="284"/>
        </w:trPr>
        <w:tc>
          <w:tcPr>
            <w:tcW w:w="4911" w:type="dxa"/>
          </w:tcPr>
          <w:p w14:paraId="5C5073D2" w14:textId="77777777" w:rsidR="006E4E11" w:rsidRDefault="006E4E11">
            <w:pPr>
              <w:pStyle w:val="Avsndare"/>
              <w:framePr w:h="2483" w:wrap="notBeside" w:x="1504"/>
              <w:rPr>
                <w:bCs/>
                <w:iCs/>
              </w:rPr>
            </w:pPr>
          </w:p>
        </w:tc>
      </w:tr>
      <w:tr w:rsidR="006E4E11" w:rsidRPr="006A18CE" w14:paraId="69857BAE" w14:textId="77777777">
        <w:trPr>
          <w:trHeight w:val="284"/>
        </w:trPr>
        <w:tc>
          <w:tcPr>
            <w:tcW w:w="4911" w:type="dxa"/>
          </w:tcPr>
          <w:p w14:paraId="3C3C1F31" w14:textId="77777777" w:rsidR="006E4E11" w:rsidRDefault="006E4E11">
            <w:pPr>
              <w:pStyle w:val="Avsndare"/>
              <w:framePr w:h="2483" w:wrap="notBeside" w:x="1504"/>
              <w:rPr>
                <w:bCs/>
                <w:iCs/>
              </w:rPr>
            </w:pPr>
          </w:p>
        </w:tc>
      </w:tr>
      <w:tr w:rsidR="006E4E11" w:rsidRPr="006A18CE" w14:paraId="6EF1175C" w14:textId="77777777">
        <w:trPr>
          <w:trHeight w:val="284"/>
        </w:trPr>
        <w:tc>
          <w:tcPr>
            <w:tcW w:w="4911" w:type="dxa"/>
          </w:tcPr>
          <w:p w14:paraId="40E6BD18" w14:textId="6DCEC702" w:rsidR="006E4E11" w:rsidRDefault="006E4E11">
            <w:pPr>
              <w:pStyle w:val="Avsndare"/>
              <w:framePr w:h="2483" w:wrap="notBeside" w:x="1504"/>
              <w:rPr>
                <w:bCs/>
                <w:iCs/>
              </w:rPr>
            </w:pPr>
          </w:p>
        </w:tc>
      </w:tr>
      <w:tr w:rsidR="006E4E11" w:rsidRPr="006A18CE" w14:paraId="2DC59947" w14:textId="77777777">
        <w:trPr>
          <w:trHeight w:val="284"/>
        </w:trPr>
        <w:tc>
          <w:tcPr>
            <w:tcW w:w="4911" w:type="dxa"/>
          </w:tcPr>
          <w:p w14:paraId="321A15DD" w14:textId="77777777" w:rsidR="006E4E11" w:rsidRDefault="006E4E11">
            <w:pPr>
              <w:pStyle w:val="Avsndare"/>
              <w:framePr w:h="2483" w:wrap="notBeside" w:x="1504"/>
              <w:rPr>
                <w:bCs/>
                <w:iCs/>
              </w:rPr>
            </w:pPr>
          </w:p>
        </w:tc>
      </w:tr>
      <w:tr w:rsidR="006E4E11" w:rsidRPr="006A18CE" w14:paraId="63733AC7" w14:textId="77777777">
        <w:trPr>
          <w:trHeight w:val="284"/>
        </w:trPr>
        <w:tc>
          <w:tcPr>
            <w:tcW w:w="4911" w:type="dxa"/>
          </w:tcPr>
          <w:p w14:paraId="1095F20B" w14:textId="77777777" w:rsidR="006E4E11" w:rsidRDefault="006E4E11">
            <w:pPr>
              <w:pStyle w:val="Avsndare"/>
              <w:framePr w:h="2483" w:wrap="notBeside" w:x="1504"/>
              <w:rPr>
                <w:bCs/>
                <w:iCs/>
              </w:rPr>
            </w:pPr>
          </w:p>
        </w:tc>
      </w:tr>
      <w:tr w:rsidR="006E4E11" w:rsidRPr="006A18CE" w14:paraId="4083E090" w14:textId="77777777">
        <w:trPr>
          <w:trHeight w:val="284"/>
        </w:trPr>
        <w:tc>
          <w:tcPr>
            <w:tcW w:w="4911" w:type="dxa"/>
          </w:tcPr>
          <w:p w14:paraId="56A2D9A1" w14:textId="77777777" w:rsidR="006E4E11" w:rsidRDefault="006E4E11">
            <w:pPr>
              <w:pStyle w:val="Avsndare"/>
              <w:framePr w:h="2483" w:wrap="notBeside" w:x="1504"/>
              <w:rPr>
                <w:bCs/>
                <w:iCs/>
              </w:rPr>
            </w:pPr>
          </w:p>
        </w:tc>
      </w:tr>
    </w:tbl>
    <w:p w14:paraId="1E4ABD72" w14:textId="77777777" w:rsidR="006E4E11" w:rsidRDefault="006A18CE">
      <w:pPr>
        <w:framePr w:w="4400" w:h="2523" w:wrap="notBeside" w:vAnchor="page" w:hAnchor="page" w:x="6453" w:y="2445"/>
        <w:ind w:left="142"/>
      </w:pPr>
      <w:r>
        <w:t>Till riksdagen</w:t>
      </w:r>
    </w:p>
    <w:p w14:paraId="34527CAE" w14:textId="77777777" w:rsidR="006E4E11" w:rsidRDefault="006A18CE" w:rsidP="006A18CE">
      <w:pPr>
        <w:pStyle w:val="RKrubrik"/>
        <w:pBdr>
          <w:bottom w:val="single" w:sz="4" w:space="1" w:color="auto"/>
        </w:pBdr>
        <w:spacing w:before="0" w:after="0"/>
      </w:pPr>
      <w:r>
        <w:t>Svar på fråga 2017/18:280 av Roland Utbult (KD) De akuta problemen med järnvägen</w:t>
      </w:r>
    </w:p>
    <w:p w14:paraId="5B85F6E0" w14:textId="77777777" w:rsidR="006E4E11" w:rsidRDefault="006E4E11">
      <w:pPr>
        <w:pStyle w:val="RKnormal"/>
      </w:pPr>
    </w:p>
    <w:p w14:paraId="3D5CDD25" w14:textId="77777777" w:rsidR="006E4E11" w:rsidRDefault="006A18CE">
      <w:pPr>
        <w:pStyle w:val="RKnormal"/>
      </w:pPr>
      <w:r>
        <w:t>Roland Utbult har frågat mig vad jag avser att göra för att motverka nedmonteringen av det svenska regionala järnvägsnätet och bidra till att få järnvägen upp på spåret igen.</w:t>
      </w:r>
    </w:p>
    <w:p w14:paraId="2E9CB241" w14:textId="77777777" w:rsidR="006A18CE" w:rsidRDefault="006A18CE">
      <w:pPr>
        <w:pStyle w:val="RKnormal"/>
      </w:pPr>
    </w:p>
    <w:p w14:paraId="2C0B3D10" w14:textId="48A3D5D2" w:rsidR="001C1BFF" w:rsidRDefault="001C1BFF" w:rsidP="001C1BFF">
      <w:pPr>
        <w:pStyle w:val="RKnormal"/>
      </w:pPr>
      <w:r>
        <w:t>Den svenska järnvägsanläggningen är till stora delar sliten till följd av att det under många år har satsats för lite resurser på underhåll samtidigt som trafiken har ökat kraftigt</w:t>
      </w:r>
      <w:r w:rsidR="00932ED9">
        <w:t xml:space="preserve"> i stora delar av järnvägsnätet</w:t>
      </w:r>
      <w:r>
        <w:t xml:space="preserve">. Följderna av det bristande underhållet har varit uppenbara med återkommande </w:t>
      </w:r>
      <w:proofErr w:type="gramStart"/>
      <w:r>
        <w:t>trafikstörningar och förseningsproblematik.</w:t>
      </w:r>
      <w:proofErr w:type="gramEnd"/>
      <w:r>
        <w:t xml:space="preserve"> Regeringen anser att en väl fungerande järnväg är viktigt för att uppnå flera av regeringens mål om hög sysselsättning, grundläggande tillgänglighet, en ökad andel kvalificerad industriproduktion samt minskad klimat- och miljöpåverkan. Regeringen har därför sedan tidigare genomfört en höjning av det årliga anslaget till järnvägsunderhåll med 1,34 miljarder kronor per år under perioden 2016–2018.</w:t>
      </w:r>
    </w:p>
    <w:p w14:paraId="463255D8" w14:textId="77777777" w:rsidR="001C1BFF" w:rsidRDefault="001C1BFF" w:rsidP="001C1BFF">
      <w:pPr>
        <w:pStyle w:val="RKnormal"/>
      </w:pPr>
    </w:p>
    <w:p w14:paraId="141420CE" w14:textId="6DA36831" w:rsidR="001C1BFF" w:rsidRDefault="001C1BFF" w:rsidP="001C1BFF">
      <w:pPr>
        <w:pStyle w:val="RKnormal"/>
      </w:pPr>
      <w:r>
        <w:t xml:space="preserve">Regeringen överlämnade under hösten 2016 en infrastrukturproposition till riksdagen med förslag om en historiskt stor satsning på Sveriges infrastruktur. I propositionen föreslog regeringen att de ekonomiska ramarna för nästa planperiod 2018–2029 ska öka med drygt 100 miljarder kronor, till totalt 622,5 miljarder kronor. Riksdagen beslutade i enlighet med regeringens inriktning. </w:t>
      </w:r>
      <w:r w:rsidRPr="00AA4F86">
        <w:t>D</w:t>
      </w:r>
      <w:r>
        <w:t>et innebär att vi gör en kraftfull satsning på underhåll men också att nyinvesteringar blir möjliga. Anslaget till järnvägsunderhåll utökas med 47 procent jämfört med den nuvarande infrastrukturplanen</w:t>
      </w:r>
      <w:r w:rsidR="00EC69F5">
        <w:t>.</w:t>
      </w:r>
    </w:p>
    <w:p w14:paraId="633B3070" w14:textId="77777777" w:rsidR="001C1BFF" w:rsidRDefault="001C1BFF" w:rsidP="001C1BFF">
      <w:pPr>
        <w:pStyle w:val="RKnormal"/>
      </w:pPr>
    </w:p>
    <w:p w14:paraId="70BE1BF7" w14:textId="6D1EC66C" w:rsidR="001C1BFF" w:rsidRDefault="001C1BFF" w:rsidP="001C1BFF">
      <w:pPr>
        <w:pStyle w:val="RKnormal"/>
      </w:pPr>
      <w:r>
        <w:t xml:space="preserve">Det är också viktigt att järnvägsunderhållet planeras och genomförs på ett effektivt sätt. Regeringen har därför under januari 2017 uppdragit åt Trafikverket att genomföra organisatoriska förändringar för att i egen regi genomföra manuella underhållsbesiktningar och leveransuppföljningar av entreprenörernas utförda arbeten. Trafikverket har även tagit fram en fyraårig underhållsplan för perioden 2017–2020 där Trafikverket redogör för den strategiska inriktningen och de </w:t>
      </w:r>
      <w:r>
        <w:lastRenderedPageBreak/>
        <w:t>prioriteringsgrunder som styr underhållsverksamheten. Planen redogör för de finansiella förutsättningarna och de åtgärder som Trafikverket planerar att genomföra.</w:t>
      </w:r>
    </w:p>
    <w:p w14:paraId="4843C66B" w14:textId="77777777" w:rsidR="001C1BFF" w:rsidRDefault="001C1BFF" w:rsidP="001C1BFF">
      <w:pPr>
        <w:pStyle w:val="RKnormal"/>
      </w:pPr>
    </w:p>
    <w:p w14:paraId="00B3709C" w14:textId="24B35770" w:rsidR="00F4698C" w:rsidRDefault="00F4698C" w:rsidP="001C1BFF">
      <w:pPr>
        <w:pStyle w:val="RKnormal"/>
      </w:pPr>
      <w:r>
        <w:t xml:space="preserve">En del av Trafikverkets arbete är även att </w:t>
      </w:r>
      <w:r w:rsidR="006B5FCF">
        <w:t>följa</w:t>
      </w:r>
      <w:r>
        <w:t xml:space="preserve"> hur järnvägsnätet trafikeras. Samhället är i ständig utveckling och förändring vilket också medför förändrade resmönster och </w:t>
      </w:r>
      <w:r w:rsidR="00855F50">
        <w:t>transporter av gods</w:t>
      </w:r>
      <w:r w:rsidR="005261DA">
        <w:t>. Det är därför nödvändigt att kontinuerligt se över hur järnvägsnätet</w:t>
      </w:r>
      <w:r w:rsidR="003E6AF2">
        <w:t>s olika delar</w:t>
      </w:r>
      <w:r w:rsidR="005261DA">
        <w:t xml:space="preserve"> används</w:t>
      </w:r>
      <w:r w:rsidR="006B5FCF">
        <w:t xml:space="preserve"> och</w:t>
      </w:r>
      <w:r w:rsidR="0036344B">
        <w:t xml:space="preserve"> hur</w:t>
      </w:r>
      <w:r w:rsidR="006B5FCF">
        <w:t xml:space="preserve"> underhålls</w:t>
      </w:r>
      <w:r w:rsidR="0036344B">
        <w:t>medlen prioriteras.</w:t>
      </w:r>
    </w:p>
    <w:p w14:paraId="54052E32" w14:textId="77777777" w:rsidR="001C1BFF" w:rsidRDefault="001C1BFF" w:rsidP="001C1BFF">
      <w:pPr>
        <w:pStyle w:val="RKnormal"/>
      </w:pPr>
    </w:p>
    <w:p w14:paraId="65CA1AE4" w14:textId="77777777" w:rsidR="001C1BFF" w:rsidRDefault="001C1BFF" w:rsidP="001C1BFF">
      <w:pPr>
        <w:pStyle w:val="RKnormal"/>
      </w:pPr>
      <w:r>
        <w:t>Det finns ett stort behov av underhållsåtgärder och det kommer att ta tid innan de åtgärder som genomförs successivt kan bidra till att järnvägen får en högre punktlighet och en bättre robusthet. Sammantaget så kan jag konstatera att regeringen har genomfört ett flertal åtgärder för att stärka järnvägen.</w:t>
      </w:r>
    </w:p>
    <w:p w14:paraId="4C6F2AF9" w14:textId="77777777" w:rsidR="006A18CE" w:rsidRDefault="006A18CE">
      <w:pPr>
        <w:pStyle w:val="RKnormal"/>
      </w:pPr>
    </w:p>
    <w:p w14:paraId="5FD0779C" w14:textId="77777777" w:rsidR="006A18CE" w:rsidRDefault="006A18CE">
      <w:pPr>
        <w:pStyle w:val="RKnormal"/>
      </w:pPr>
    </w:p>
    <w:p w14:paraId="5B897DC0" w14:textId="77777777" w:rsidR="006A18CE" w:rsidRDefault="006A18CE">
      <w:pPr>
        <w:pStyle w:val="RKnormal"/>
      </w:pPr>
      <w:r>
        <w:t>Stockholm den 20 november 2017</w:t>
      </w:r>
    </w:p>
    <w:p w14:paraId="44AA2609" w14:textId="77777777" w:rsidR="006A18CE" w:rsidRDefault="006A18CE">
      <w:pPr>
        <w:pStyle w:val="RKnormal"/>
      </w:pPr>
    </w:p>
    <w:p w14:paraId="4E8207B4" w14:textId="77777777" w:rsidR="006A18CE" w:rsidRDefault="006A18CE">
      <w:pPr>
        <w:pStyle w:val="RKnormal"/>
      </w:pPr>
    </w:p>
    <w:p w14:paraId="6D6E5576" w14:textId="77777777" w:rsidR="006A18CE" w:rsidRDefault="006A18CE">
      <w:pPr>
        <w:pStyle w:val="RKnormal"/>
      </w:pPr>
      <w:r>
        <w:t>Tomas Eneroth</w:t>
      </w:r>
    </w:p>
    <w:sectPr w:rsidR="006A18C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641C7" w14:textId="77777777" w:rsidR="006A18CE" w:rsidRDefault="006A18CE">
      <w:r>
        <w:separator/>
      </w:r>
    </w:p>
  </w:endnote>
  <w:endnote w:type="continuationSeparator" w:id="0">
    <w:p w14:paraId="6DCE5826" w14:textId="77777777" w:rsidR="006A18CE" w:rsidRDefault="006A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17E3D" w14:textId="77777777" w:rsidR="006A18CE" w:rsidRDefault="006A18CE">
      <w:r>
        <w:separator/>
      </w:r>
    </w:p>
  </w:footnote>
  <w:footnote w:type="continuationSeparator" w:id="0">
    <w:p w14:paraId="1FB662E7" w14:textId="77777777" w:rsidR="006A18CE" w:rsidRDefault="006A1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998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166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DDB504" w14:textId="77777777">
      <w:trPr>
        <w:cantSplit/>
      </w:trPr>
      <w:tc>
        <w:tcPr>
          <w:tcW w:w="3119" w:type="dxa"/>
        </w:tcPr>
        <w:p w14:paraId="504A09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6DEF20" w14:textId="77777777" w:rsidR="00E80146" w:rsidRDefault="00E80146">
          <w:pPr>
            <w:pStyle w:val="Sidhuvud"/>
            <w:ind w:right="360"/>
          </w:pPr>
        </w:p>
      </w:tc>
      <w:tc>
        <w:tcPr>
          <w:tcW w:w="1525" w:type="dxa"/>
        </w:tcPr>
        <w:p w14:paraId="6B7B6BA6" w14:textId="77777777" w:rsidR="00E80146" w:rsidRDefault="00E80146">
          <w:pPr>
            <w:pStyle w:val="Sidhuvud"/>
            <w:ind w:right="360"/>
          </w:pPr>
        </w:p>
      </w:tc>
    </w:tr>
  </w:tbl>
  <w:p w14:paraId="6C76421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2F6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166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7B167C" w14:textId="77777777">
      <w:trPr>
        <w:cantSplit/>
      </w:trPr>
      <w:tc>
        <w:tcPr>
          <w:tcW w:w="3119" w:type="dxa"/>
        </w:tcPr>
        <w:p w14:paraId="384AC8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ECB2EB" w14:textId="77777777" w:rsidR="00E80146" w:rsidRDefault="00E80146">
          <w:pPr>
            <w:pStyle w:val="Sidhuvud"/>
            <w:ind w:right="360"/>
          </w:pPr>
        </w:p>
      </w:tc>
      <w:tc>
        <w:tcPr>
          <w:tcW w:w="1525" w:type="dxa"/>
        </w:tcPr>
        <w:p w14:paraId="3E98BC42" w14:textId="77777777" w:rsidR="00E80146" w:rsidRDefault="00E80146">
          <w:pPr>
            <w:pStyle w:val="Sidhuvud"/>
            <w:ind w:right="360"/>
          </w:pPr>
        </w:p>
      </w:tc>
    </w:tr>
  </w:tbl>
  <w:p w14:paraId="011A32B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3A6F4" w14:textId="0181C183" w:rsidR="006A18CE" w:rsidRDefault="006A18CE">
    <w:pPr>
      <w:framePr w:w="2948" w:h="1321" w:hRule="exact" w:wrap="notBeside" w:vAnchor="page" w:hAnchor="page" w:x="1362" w:y="653"/>
    </w:pPr>
    <w:r>
      <w:rPr>
        <w:noProof/>
        <w:lang w:eastAsia="sv-SE"/>
      </w:rPr>
      <w:drawing>
        <wp:inline distT="0" distB="0" distL="0" distR="0" wp14:anchorId="28D04E3B" wp14:editId="1205BF1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488A226" w14:textId="77777777" w:rsidR="00E80146" w:rsidRDefault="00E80146">
    <w:pPr>
      <w:pStyle w:val="RKrubrik"/>
      <w:keepNext w:val="0"/>
      <w:tabs>
        <w:tab w:val="clear" w:pos="1134"/>
        <w:tab w:val="clear" w:pos="2835"/>
      </w:tabs>
      <w:spacing w:before="0" w:after="0" w:line="320" w:lineRule="atLeast"/>
      <w:rPr>
        <w:bCs/>
      </w:rPr>
    </w:pPr>
  </w:p>
  <w:p w14:paraId="68C17EE4" w14:textId="77777777" w:rsidR="00E80146" w:rsidRDefault="00E80146">
    <w:pPr>
      <w:rPr>
        <w:rFonts w:ascii="TradeGothic" w:hAnsi="TradeGothic"/>
        <w:b/>
        <w:bCs/>
        <w:spacing w:val="12"/>
        <w:sz w:val="22"/>
      </w:rPr>
    </w:pPr>
  </w:p>
  <w:p w14:paraId="622DF107" w14:textId="77777777" w:rsidR="00E80146" w:rsidRDefault="00E80146">
    <w:pPr>
      <w:pStyle w:val="RKrubrik"/>
      <w:keepNext w:val="0"/>
      <w:tabs>
        <w:tab w:val="clear" w:pos="1134"/>
        <w:tab w:val="clear" w:pos="2835"/>
      </w:tabs>
      <w:spacing w:before="0" w:after="0" w:line="320" w:lineRule="atLeast"/>
      <w:rPr>
        <w:bCs/>
      </w:rPr>
    </w:pPr>
  </w:p>
  <w:p w14:paraId="178491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CE"/>
    <w:rsid w:val="000304BF"/>
    <w:rsid w:val="000A2C4D"/>
    <w:rsid w:val="00150384"/>
    <w:rsid w:val="00160901"/>
    <w:rsid w:val="001805B7"/>
    <w:rsid w:val="001C1BFF"/>
    <w:rsid w:val="0036344B"/>
    <w:rsid w:val="00367B1C"/>
    <w:rsid w:val="003A18CD"/>
    <w:rsid w:val="003C7540"/>
    <w:rsid w:val="003E6AF2"/>
    <w:rsid w:val="00425383"/>
    <w:rsid w:val="004A328D"/>
    <w:rsid w:val="005261DA"/>
    <w:rsid w:val="0058762B"/>
    <w:rsid w:val="005E28A9"/>
    <w:rsid w:val="0066262E"/>
    <w:rsid w:val="006A18CE"/>
    <w:rsid w:val="006B4C7F"/>
    <w:rsid w:val="006B5FCF"/>
    <w:rsid w:val="006E4E11"/>
    <w:rsid w:val="006F0AE1"/>
    <w:rsid w:val="00713B81"/>
    <w:rsid w:val="007242A3"/>
    <w:rsid w:val="007A6855"/>
    <w:rsid w:val="007E1A2B"/>
    <w:rsid w:val="00840A57"/>
    <w:rsid w:val="008462FC"/>
    <w:rsid w:val="00855F50"/>
    <w:rsid w:val="008A6D36"/>
    <w:rsid w:val="00916695"/>
    <w:rsid w:val="0092027A"/>
    <w:rsid w:val="00932ED9"/>
    <w:rsid w:val="00955E31"/>
    <w:rsid w:val="00992E72"/>
    <w:rsid w:val="00AF26D1"/>
    <w:rsid w:val="00B552DA"/>
    <w:rsid w:val="00B62A64"/>
    <w:rsid w:val="00BF5A66"/>
    <w:rsid w:val="00D133D7"/>
    <w:rsid w:val="00D86E32"/>
    <w:rsid w:val="00DC31BE"/>
    <w:rsid w:val="00E80146"/>
    <w:rsid w:val="00E904D0"/>
    <w:rsid w:val="00EC25F9"/>
    <w:rsid w:val="00EC69F5"/>
    <w:rsid w:val="00ED583F"/>
    <w:rsid w:val="00EE7031"/>
    <w:rsid w:val="00F46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E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18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18C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18C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18C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a409e5b2-c4e6-481c-8b0d-dbccd1baff34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ABE18-1D43-4B55-8A8C-EDF7487F4FFE}"/>
</file>

<file path=customXml/itemProps2.xml><?xml version="1.0" encoding="utf-8"?>
<ds:datastoreItem xmlns:ds="http://schemas.openxmlformats.org/officeDocument/2006/customXml" ds:itemID="{F3971891-F108-42CA-B9F7-B1A475ABA6FA}"/>
</file>

<file path=customXml/itemProps3.xml><?xml version="1.0" encoding="utf-8"?>
<ds:datastoreItem xmlns:ds="http://schemas.openxmlformats.org/officeDocument/2006/customXml" ds:itemID="{10677AF3-5635-421D-A862-D918A6F58555}"/>
</file>

<file path=customXml/itemProps4.xml><?xml version="1.0" encoding="utf-8"?>
<ds:datastoreItem xmlns:ds="http://schemas.openxmlformats.org/officeDocument/2006/customXml" ds:itemID="{79C4850E-1372-4365-AB3E-7BBCB1BF27E0}"/>
</file>

<file path=customXml/itemProps5.xml><?xml version="1.0" encoding="utf-8"?>
<ds:datastoreItem xmlns:ds="http://schemas.openxmlformats.org/officeDocument/2006/customXml" ds:itemID="{0839F574-E619-4365-A940-43A7CBDAF5DE}"/>
</file>

<file path=customXml/itemProps6.xml><?xml version="1.0" encoding="utf-8"?>
<ds:datastoreItem xmlns:ds="http://schemas.openxmlformats.org/officeDocument/2006/customXml" ds:itemID="{2F9D22D1-C74F-4C0E-942F-08738A6B46B5}"/>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2595</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 Bellinder</dc:creator>
  <cp:lastModifiedBy>Helene Lassi</cp:lastModifiedBy>
  <cp:revision>2</cp:revision>
  <cp:lastPrinted>2017-11-20T07:18:00Z</cp:lastPrinted>
  <dcterms:created xsi:type="dcterms:W3CDTF">2017-11-20T07:23:00Z</dcterms:created>
  <dcterms:modified xsi:type="dcterms:W3CDTF">2017-11-20T07:23:00Z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54d71d1f-cdfe-4e55-856b-f55b7b8d6815</vt:lpwstr>
  </property>
</Properties>
</file>