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02E7" w:rsidRPr="00E56D8F" w:rsidTr="00BE02E7">
        <w:tc>
          <w:tcPr>
            <w:tcW w:w="5471" w:type="dxa"/>
          </w:tcPr>
          <w:p w:rsidR="00BE02E7" w:rsidRPr="00E56D8F" w:rsidRDefault="007D4D24" w:rsidP="00BE02E7">
            <w:pPr>
              <w:pStyle w:val="RSKRbeteckning"/>
              <w:spacing w:before="240"/>
            </w:pPr>
            <w:r w:rsidRPr="00E56D8F">
              <w:t>Riksdagsskrivelse</w:t>
            </w:r>
          </w:p>
          <w:p w:rsidR="00BE02E7" w:rsidRPr="00E56D8F" w:rsidRDefault="007D4D24" w:rsidP="00BE02E7">
            <w:pPr>
              <w:pStyle w:val="RSKRbeteckning"/>
            </w:pPr>
            <w:r w:rsidRPr="00E56D8F">
              <w:t>2018/19</w:t>
            </w:r>
            <w:r w:rsidR="00BE02E7" w:rsidRPr="00E56D8F">
              <w:t>:</w:t>
            </w:r>
            <w:r w:rsidRPr="00E56D8F">
              <w:t>123</w:t>
            </w:r>
          </w:p>
        </w:tc>
        <w:tc>
          <w:tcPr>
            <w:tcW w:w="2551" w:type="dxa"/>
          </w:tcPr>
          <w:p w:rsidR="00BE02E7" w:rsidRPr="00E56D8F" w:rsidRDefault="00BE02E7" w:rsidP="00BE02E7">
            <w:pPr>
              <w:jc w:val="right"/>
            </w:pPr>
          </w:p>
        </w:tc>
      </w:tr>
      <w:tr w:rsidR="00BE02E7" w:rsidRPr="00E56D8F" w:rsidTr="00BE02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02E7" w:rsidRPr="00E56D8F" w:rsidRDefault="00BE02E7" w:rsidP="00BE02E7">
            <w:pPr>
              <w:rPr>
                <w:sz w:val="10"/>
              </w:rPr>
            </w:pPr>
          </w:p>
        </w:tc>
      </w:tr>
    </w:tbl>
    <w:p w:rsidR="005E6CE0" w:rsidRPr="00E56D8F" w:rsidRDefault="005E6CE0" w:rsidP="00BE02E7"/>
    <w:p w:rsidR="00BE02E7" w:rsidRPr="00E56D8F" w:rsidRDefault="007D4D24" w:rsidP="00BE02E7">
      <w:pPr>
        <w:pStyle w:val="Mottagare1"/>
      </w:pPr>
      <w:r w:rsidRPr="00E56D8F">
        <w:t>Regeringen</w:t>
      </w:r>
    </w:p>
    <w:p w:rsidR="00BE02E7" w:rsidRPr="00E56D8F" w:rsidRDefault="007D4D24" w:rsidP="00BE02E7">
      <w:pPr>
        <w:pStyle w:val="Mottagare2"/>
      </w:pPr>
      <w:r w:rsidRPr="00E56D8F">
        <w:t>Kulturdepartementet</w:t>
      </w:r>
    </w:p>
    <w:p w:rsidR="00BE02E7" w:rsidRPr="00E56D8F" w:rsidRDefault="00BE02E7" w:rsidP="00BE02E7">
      <w:r w:rsidRPr="00E56D8F">
        <w:t xml:space="preserve">Med överlämnande av </w:t>
      </w:r>
      <w:r w:rsidR="007D4D24" w:rsidRPr="00E56D8F">
        <w:t>konstitutionsutskottet</w:t>
      </w:r>
      <w:r w:rsidRPr="00E56D8F">
        <w:t xml:space="preserve">s betänkande </w:t>
      </w:r>
      <w:r w:rsidR="007D4D24" w:rsidRPr="00E56D8F">
        <w:t>2018/19</w:t>
      </w:r>
      <w:r w:rsidRPr="00E56D8F">
        <w:t>:</w:t>
      </w:r>
      <w:r w:rsidR="007D4D24" w:rsidRPr="00E56D8F">
        <w:t>KU13</w:t>
      </w:r>
      <w:r w:rsidRPr="00E56D8F">
        <w:t xml:space="preserve"> </w:t>
      </w:r>
      <w:r w:rsidR="007D4D24" w:rsidRPr="00E56D8F">
        <w:t>Nystart för en stärkt minoritetspolitik</w:t>
      </w:r>
      <w:r w:rsidRPr="00E56D8F">
        <w:t xml:space="preserve"> får jag anmäla att riksdagen denna dag bifallit utskottets förslag till riksdagsbeslut.</w:t>
      </w:r>
    </w:p>
    <w:p w:rsidR="00BE02E7" w:rsidRPr="00E56D8F" w:rsidRDefault="00BE02E7" w:rsidP="00BE02E7">
      <w:pPr>
        <w:pStyle w:val="Stockholm"/>
      </w:pPr>
      <w:r w:rsidRPr="00E56D8F">
        <w:t xml:space="preserve">Stockholm </w:t>
      </w:r>
      <w:r w:rsidR="007D4D24" w:rsidRPr="00E56D8F">
        <w:t>den 23 januari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02E7" w:rsidRPr="00E56D8F" w:rsidTr="00BE02E7">
        <w:tc>
          <w:tcPr>
            <w:tcW w:w="3628" w:type="dxa"/>
          </w:tcPr>
          <w:p w:rsidR="00BE02E7" w:rsidRPr="00E56D8F" w:rsidRDefault="007D4D24" w:rsidP="00BE02E7">
            <w:pPr>
              <w:pStyle w:val="AvsTalman"/>
            </w:pPr>
            <w:r w:rsidRPr="00E56D8F">
              <w:t>Andreas Norlén</w:t>
            </w:r>
          </w:p>
        </w:tc>
        <w:tc>
          <w:tcPr>
            <w:tcW w:w="3628" w:type="dxa"/>
          </w:tcPr>
          <w:p w:rsidR="00BE02E7" w:rsidRPr="00E56D8F" w:rsidRDefault="007D4D24" w:rsidP="00BE02E7">
            <w:pPr>
              <w:pStyle w:val="AvsTjnsteman"/>
            </w:pPr>
            <w:r w:rsidRPr="00E56D8F">
              <w:t>Claes Mårtensson</w:t>
            </w:r>
          </w:p>
        </w:tc>
      </w:tr>
    </w:tbl>
    <w:p w:rsidR="00BE02E7" w:rsidRPr="00E56D8F" w:rsidRDefault="00BE02E7" w:rsidP="00BE02E7"/>
    <w:sectPr w:rsidR="00BE02E7" w:rsidRPr="00E56D8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034" w:rsidRPr="00E56D8F" w:rsidRDefault="00BE0034" w:rsidP="002C3923">
      <w:r w:rsidRPr="00E56D8F">
        <w:separator/>
      </w:r>
    </w:p>
  </w:endnote>
  <w:endnote w:type="continuationSeparator" w:id="0">
    <w:p w:rsidR="00BE0034" w:rsidRPr="00E56D8F" w:rsidRDefault="00BE0034" w:rsidP="002C3923">
      <w:r w:rsidRPr="00E56D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034" w:rsidRPr="00E56D8F" w:rsidRDefault="00BE0034" w:rsidP="002C3923">
      <w:r w:rsidRPr="00E56D8F">
        <w:separator/>
      </w:r>
    </w:p>
  </w:footnote>
  <w:footnote w:type="continuationSeparator" w:id="0">
    <w:p w:rsidR="00BE0034" w:rsidRPr="00E56D8F" w:rsidRDefault="00BE0034" w:rsidP="002C3923">
      <w:r w:rsidRPr="00E56D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56D8F" w:rsidRDefault="00737FBF">
    <w:pPr>
      <w:pStyle w:val="Sidhuvud"/>
    </w:pPr>
    <w:r w:rsidRPr="00E56D8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71D6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4D2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2DB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0034"/>
    <w:rsid w:val="00BE02E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6766"/>
    <w:rsid w:val="00E56D8F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FC90B11-FA37-4D22-8380-A77721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C871C7E-3BFB-4469-979D-341A52479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2019-01-23T15:14:00Z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2019-01-23</vt:lpwstr>
  </property>
  <property fmtid="{D5CDD505-2E9C-101B-9397-08002B2CF9AE}" pid="6" name="DatumIText">
    <vt:lpwstr>den 23 januari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Nystart för en stärkt minoritetspolitik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