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577" w:rsidRPr="003E2B01" w:rsidRDefault="00E64577" w:rsidP="00E64577">
      <w:pPr>
        <w:pStyle w:val="RubrikInnehllsf"/>
      </w:pPr>
      <w:bookmarkStart w:id="0" w:name="_Toc116025054"/>
      <w:bookmarkStart w:id="1" w:name="_Toc116026522"/>
      <w:bookmarkStart w:id="2" w:name="_Toc116205780"/>
      <w:r w:rsidRPr="003E2B01">
        <w:t>Innehållsförteckning</w:t>
      </w:r>
      <w:bookmarkEnd w:id="0"/>
      <w:bookmarkEnd w:id="1"/>
      <w:bookmarkEnd w:id="2"/>
    </w:p>
    <w:bookmarkStart w:id="3" w:name="_Toc116025055"/>
    <w:bookmarkStart w:id="4" w:name="_Toc116026523"/>
    <w:p w:rsidR="00677A4D" w:rsidRPr="003E2B01" w:rsidRDefault="00677A4D" w:rsidP="00677A4D">
      <w:pPr>
        <w:pStyle w:val="Innehll1"/>
        <w:rPr>
          <w:szCs w:val="24"/>
        </w:rPr>
      </w:pPr>
      <w:r w:rsidRPr="003E2B01">
        <w:fldChar w:fldCharType="begin" w:fldLock="1"/>
      </w:r>
      <w:r w:rsidRPr="003E2B01">
        <w:instrText xml:space="preserve"> TOC \o "1-3" \t "HEMSTL_RUBRIK" </w:instrText>
      </w:r>
      <w:r w:rsidRPr="003E2B01">
        <w:fldChar w:fldCharType="separate"/>
      </w:r>
      <w:r w:rsidRPr="003E2B01">
        <w:t>Innehållsförteckning</w:t>
      </w:r>
      <w:r w:rsidRPr="003E2B01">
        <w:tab/>
      </w:r>
      <w:r w:rsidRPr="003E2B01">
        <w:fldChar w:fldCharType="begin" w:fldLock="1"/>
      </w:r>
      <w:r w:rsidRPr="003E2B01">
        <w:instrText xml:space="preserve"> PAGEREF _Toc116205780 \h </w:instrText>
      </w:r>
      <w:r w:rsidRPr="003E2B01">
        <w:fldChar w:fldCharType="separate"/>
      </w:r>
      <w:r w:rsidR="00412AB6" w:rsidRPr="003E2B01">
        <w:t>1</w:t>
      </w:r>
      <w:r w:rsidRPr="003E2B01">
        <w:fldChar w:fldCharType="end"/>
      </w:r>
    </w:p>
    <w:p w:rsidR="00677A4D" w:rsidRPr="003E2B01" w:rsidRDefault="00677A4D" w:rsidP="00677A4D">
      <w:pPr>
        <w:pStyle w:val="Innehll1"/>
        <w:rPr>
          <w:szCs w:val="24"/>
        </w:rPr>
      </w:pPr>
      <w:r w:rsidRPr="003E2B01">
        <w:t>Förslag till riksdagsbeslut</w:t>
      </w:r>
      <w:r w:rsidRPr="003E2B01">
        <w:tab/>
      </w:r>
      <w:r w:rsidRPr="003E2B01">
        <w:fldChar w:fldCharType="begin" w:fldLock="1"/>
      </w:r>
      <w:r w:rsidRPr="003E2B01">
        <w:instrText xml:space="preserve"> PAGEREF _Toc116205781 \h </w:instrText>
      </w:r>
      <w:r w:rsidRPr="003E2B01">
        <w:fldChar w:fldCharType="separate"/>
      </w:r>
      <w:r w:rsidR="00412AB6" w:rsidRPr="003E2B01">
        <w:t>2</w:t>
      </w:r>
      <w:r w:rsidRPr="003E2B01">
        <w:fldChar w:fldCharType="end"/>
      </w:r>
    </w:p>
    <w:p w:rsidR="00677A4D" w:rsidRPr="003E2B01" w:rsidRDefault="00677A4D" w:rsidP="00677A4D">
      <w:pPr>
        <w:pStyle w:val="Innehll1"/>
        <w:rPr>
          <w:szCs w:val="24"/>
        </w:rPr>
      </w:pPr>
      <w:r w:rsidRPr="003E2B01">
        <w:t>Den fria akademins tre grundsatser</w:t>
      </w:r>
      <w:r w:rsidRPr="003E2B01">
        <w:tab/>
      </w:r>
      <w:r w:rsidRPr="003E2B01">
        <w:fldChar w:fldCharType="begin" w:fldLock="1"/>
      </w:r>
      <w:r w:rsidRPr="003E2B01">
        <w:instrText xml:space="preserve"> PAGEREF _Toc116205782 \h </w:instrText>
      </w:r>
      <w:r w:rsidRPr="003E2B01">
        <w:fldChar w:fldCharType="separate"/>
      </w:r>
      <w:r w:rsidR="00412AB6" w:rsidRPr="003E2B01">
        <w:t>3</w:t>
      </w:r>
      <w:r w:rsidRPr="003E2B01">
        <w:fldChar w:fldCharType="end"/>
      </w:r>
    </w:p>
    <w:p w:rsidR="00677A4D" w:rsidRPr="003E2B01" w:rsidRDefault="00677A4D" w:rsidP="00677A4D">
      <w:pPr>
        <w:pStyle w:val="Innehll1"/>
        <w:rPr>
          <w:szCs w:val="24"/>
        </w:rPr>
      </w:pPr>
      <w:r w:rsidRPr="003E2B01">
        <w:t>Stärk studenters rättigheter</w:t>
      </w:r>
      <w:r w:rsidRPr="003E2B01">
        <w:tab/>
      </w:r>
      <w:r w:rsidRPr="003E2B01">
        <w:fldChar w:fldCharType="begin" w:fldLock="1"/>
      </w:r>
      <w:r w:rsidRPr="003E2B01">
        <w:instrText xml:space="preserve"> PAGEREF _Toc116205783 \h </w:instrText>
      </w:r>
      <w:r w:rsidRPr="003E2B01">
        <w:fldChar w:fldCharType="separate"/>
      </w:r>
      <w:r w:rsidR="00412AB6" w:rsidRPr="003E2B01">
        <w:t>4</w:t>
      </w:r>
      <w:r w:rsidRPr="003E2B01">
        <w:fldChar w:fldCharType="end"/>
      </w:r>
    </w:p>
    <w:p w:rsidR="00677A4D" w:rsidRPr="003E2B01" w:rsidRDefault="00677A4D" w:rsidP="00677A4D">
      <w:pPr>
        <w:pStyle w:val="Innehll2"/>
        <w:rPr>
          <w:szCs w:val="24"/>
        </w:rPr>
      </w:pPr>
      <w:r w:rsidRPr="003E2B01">
        <w:t>Inför studentkontrakt</w:t>
      </w:r>
      <w:r w:rsidRPr="003E2B01">
        <w:tab/>
      </w:r>
      <w:r w:rsidRPr="003E2B01">
        <w:fldChar w:fldCharType="begin" w:fldLock="1"/>
      </w:r>
      <w:r w:rsidRPr="003E2B01">
        <w:instrText xml:space="preserve"> PAGEREF _Toc116205784 \h </w:instrText>
      </w:r>
      <w:r w:rsidRPr="003E2B01">
        <w:fldChar w:fldCharType="separate"/>
      </w:r>
      <w:r w:rsidR="00412AB6" w:rsidRPr="003E2B01">
        <w:t>4</w:t>
      </w:r>
      <w:r w:rsidRPr="003E2B01">
        <w:fldChar w:fldCharType="end"/>
      </w:r>
    </w:p>
    <w:p w:rsidR="00677A4D" w:rsidRPr="003E2B01" w:rsidRDefault="00677A4D" w:rsidP="00677A4D">
      <w:pPr>
        <w:pStyle w:val="Innehll2"/>
        <w:rPr>
          <w:szCs w:val="24"/>
        </w:rPr>
      </w:pPr>
      <w:r w:rsidRPr="003E2B01">
        <w:t>Inrätta studentombudsmän</w:t>
      </w:r>
      <w:r w:rsidRPr="003E2B01">
        <w:tab/>
      </w:r>
      <w:r w:rsidRPr="003E2B01">
        <w:fldChar w:fldCharType="begin" w:fldLock="1"/>
      </w:r>
      <w:r w:rsidRPr="003E2B01">
        <w:instrText xml:space="preserve"> PAGEREF _Toc116205785 \h </w:instrText>
      </w:r>
      <w:r w:rsidRPr="003E2B01">
        <w:fldChar w:fldCharType="separate"/>
      </w:r>
      <w:r w:rsidR="00412AB6" w:rsidRPr="003E2B01">
        <w:t>4</w:t>
      </w:r>
      <w:r w:rsidRPr="003E2B01">
        <w:fldChar w:fldCharType="end"/>
      </w:r>
    </w:p>
    <w:p w:rsidR="00677A4D" w:rsidRPr="003E2B01" w:rsidRDefault="00677A4D" w:rsidP="00677A4D">
      <w:pPr>
        <w:pStyle w:val="Innehll2"/>
        <w:rPr>
          <w:szCs w:val="24"/>
        </w:rPr>
      </w:pPr>
      <w:r w:rsidRPr="003E2B01">
        <w:t>Avskaffa kårobligatoriet</w:t>
      </w:r>
      <w:r w:rsidRPr="003E2B01">
        <w:tab/>
      </w:r>
      <w:r w:rsidRPr="003E2B01">
        <w:fldChar w:fldCharType="begin" w:fldLock="1"/>
      </w:r>
      <w:r w:rsidRPr="003E2B01">
        <w:instrText xml:space="preserve"> PAGEREF _Toc116205786 \h </w:instrText>
      </w:r>
      <w:r w:rsidRPr="003E2B01">
        <w:fldChar w:fldCharType="separate"/>
      </w:r>
      <w:r w:rsidR="00412AB6" w:rsidRPr="003E2B01">
        <w:t>5</w:t>
      </w:r>
      <w:r w:rsidRPr="003E2B01">
        <w:fldChar w:fldCharType="end"/>
      </w:r>
    </w:p>
    <w:p w:rsidR="00677A4D" w:rsidRPr="003E2B01" w:rsidRDefault="00677A4D" w:rsidP="00677A4D">
      <w:pPr>
        <w:pStyle w:val="Innehll2"/>
        <w:rPr>
          <w:szCs w:val="24"/>
        </w:rPr>
      </w:pPr>
      <w:r w:rsidRPr="003E2B01">
        <w:t>Motverka diskriminering</w:t>
      </w:r>
      <w:r w:rsidRPr="003E2B01">
        <w:tab/>
      </w:r>
      <w:r w:rsidRPr="003E2B01">
        <w:fldChar w:fldCharType="begin" w:fldLock="1"/>
      </w:r>
      <w:r w:rsidRPr="003E2B01">
        <w:instrText xml:space="preserve"> PAGEREF _Toc116205787 \h </w:instrText>
      </w:r>
      <w:r w:rsidRPr="003E2B01">
        <w:fldChar w:fldCharType="separate"/>
      </w:r>
      <w:r w:rsidR="00412AB6" w:rsidRPr="003E2B01">
        <w:t>5</w:t>
      </w:r>
      <w:r w:rsidRPr="003E2B01">
        <w:fldChar w:fldCharType="end"/>
      </w:r>
    </w:p>
    <w:p w:rsidR="00677A4D" w:rsidRPr="003E2B01" w:rsidRDefault="00677A4D" w:rsidP="00677A4D">
      <w:pPr>
        <w:pStyle w:val="Innehll1"/>
        <w:rPr>
          <w:szCs w:val="24"/>
        </w:rPr>
      </w:pPr>
      <w:r w:rsidRPr="003E2B01">
        <w:t>Förbättra undervisningen</w:t>
      </w:r>
      <w:r w:rsidRPr="003E2B01">
        <w:tab/>
      </w:r>
      <w:r w:rsidRPr="003E2B01">
        <w:fldChar w:fldCharType="begin" w:fldLock="1"/>
      </w:r>
      <w:r w:rsidRPr="003E2B01">
        <w:instrText xml:space="preserve"> PAGEREF _Toc116205788 \h </w:instrText>
      </w:r>
      <w:r w:rsidRPr="003E2B01">
        <w:fldChar w:fldCharType="separate"/>
      </w:r>
      <w:r w:rsidR="00412AB6" w:rsidRPr="003E2B01">
        <w:t>6</w:t>
      </w:r>
      <w:r w:rsidRPr="003E2B01">
        <w:fldChar w:fldCharType="end"/>
      </w:r>
    </w:p>
    <w:p w:rsidR="00677A4D" w:rsidRPr="003E2B01" w:rsidRDefault="00677A4D" w:rsidP="00677A4D">
      <w:pPr>
        <w:pStyle w:val="Innehll2"/>
        <w:rPr>
          <w:szCs w:val="24"/>
        </w:rPr>
      </w:pPr>
      <w:r w:rsidRPr="003E2B01">
        <w:t>Inför ett treterminssystem</w:t>
      </w:r>
      <w:r w:rsidRPr="003E2B01">
        <w:tab/>
      </w:r>
      <w:r w:rsidRPr="003E2B01">
        <w:fldChar w:fldCharType="begin" w:fldLock="1"/>
      </w:r>
      <w:r w:rsidRPr="003E2B01">
        <w:instrText xml:space="preserve"> PAGEREF _Toc116205789 \h </w:instrText>
      </w:r>
      <w:r w:rsidRPr="003E2B01">
        <w:fldChar w:fldCharType="separate"/>
      </w:r>
      <w:r w:rsidR="00412AB6" w:rsidRPr="003E2B01">
        <w:t>6</w:t>
      </w:r>
      <w:r w:rsidRPr="003E2B01">
        <w:fldChar w:fldCharType="end"/>
      </w:r>
    </w:p>
    <w:p w:rsidR="00677A4D" w:rsidRPr="003E2B01" w:rsidRDefault="00677A4D" w:rsidP="00677A4D">
      <w:pPr>
        <w:pStyle w:val="Innehll2"/>
        <w:rPr>
          <w:szCs w:val="24"/>
        </w:rPr>
      </w:pPr>
      <w:r w:rsidRPr="003E2B01">
        <w:t>Inför en examensbonus</w:t>
      </w:r>
      <w:r w:rsidRPr="003E2B01">
        <w:tab/>
      </w:r>
      <w:r w:rsidRPr="003E2B01">
        <w:fldChar w:fldCharType="begin" w:fldLock="1"/>
      </w:r>
      <w:r w:rsidRPr="003E2B01">
        <w:instrText xml:space="preserve"> PAGEREF _Toc116205790 \h </w:instrText>
      </w:r>
      <w:r w:rsidRPr="003E2B01">
        <w:fldChar w:fldCharType="separate"/>
      </w:r>
      <w:r w:rsidR="00412AB6" w:rsidRPr="003E2B01">
        <w:t>6</w:t>
      </w:r>
      <w:r w:rsidRPr="003E2B01">
        <w:fldChar w:fldCharType="end"/>
      </w:r>
    </w:p>
    <w:p w:rsidR="00677A4D" w:rsidRPr="003E2B01" w:rsidRDefault="00677A4D" w:rsidP="00677A4D">
      <w:pPr>
        <w:pStyle w:val="Innehll2"/>
        <w:rPr>
          <w:szCs w:val="24"/>
        </w:rPr>
      </w:pPr>
      <w:r w:rsidRPr="003E2B01">
        <w:t>Uppmuntra goda pedagoger</w:t>
      </w:r>
      <w:r w:rsidRPr="003E2B01">
        <w:tab/>
      </w:r>
      <w:r w:rsidRPr="003E2B01">
        <w:fldChar w:fldCharType="begin" w:fldLock="1"/>
      </w:r>
      <w:r w:rsidRPr="003E2B01">
        <w:instrText xml:space="preserve"> PAGEREF _Toc116205791 \h </w:instrText>
      </w:r>
      <w:r w:rsidRPr="003E2B01">
        <w:fldChar w:fldCharType="separate"/>
      </w:r>
      <w:r w:rsidR="00412AB6" w:rsidRPr="003E2B01">
        <w:t>7</w:t>
      </w:r>
      <w:r w:rsidRPr="003E2B01">
        <w:fldChar w:fldCharType="end"/>
      </w:r>
    </w:p>
    <w:p w:rsidR="00677A4D" w:rsidRPr="003E2B01" w:rsidRDefault="00677A4D" w:rsidP="00677A4D">
      <w:pPr>
        <w:pStyle w:val="Innehll2"/>
        <w:rPr>
          <w:szCs w:val="24"/>
        </w:rPr>
      </w:pPr>
      <w:r w:rsidRPr="003E2B01">
        <w:t>Förbättra situationen för funktionshindrade studenter</w:t>
      </w:r>
      <w:r w:rsidRPr="003E2B01">
        <w:tab/>
      </w:r>
      <w:r w:rsidRPr="003E2B01">
        <w:fldChar w:fldCharType="begin" w:fldLock="1"/>
      </w:r>
      <w:r w:rsidRPr="003E2B01">
        <w:instrText xml:space="preserve"> PAGEREF _Toc116205792 \h </w:instrText>
      </w:r>
      <w:r w:rsidRPr="003E2B01">
        <w:fldChar w:fldCharType="separate"/>
      </w:r>
      <w:r w:rsidR="00412AB6" w:rsidRPr="003E2B01">
        <w:t>7</w:t>
      </w:r>
      <w:r w:rsidRPr="003E2B01">
        <w:fldChar w:fldCharType="end"/>
      </w:r>
    </w:p>
    <w:p w:rsidR="00677A4D" w:rsidRPr="003E2B01" w:rsidRDefault="00677A4D" w:rsidP="00677A4D">
      <w:pPr>
        <w:pStyle w:val="Innehll1"/>
        <w:rPr>
          <w:szCs w:val="24"/>
        </w:rPr>
      </w:pPr>
      <w:r w:rsidRPr="003E2B01">
        <w:t>Stärk studenternas ekonomi</w:t>
      </w:r>
      <w:r w:rsidRPr="003E2B01">
        <w:tab/>
      </w:r>
      <w:r w:rsidRPr="003E2B01">
        <w:fldChar w:fldCharType="begin" w:fldLock="1"/>
      </w:r>
      <w:r w:rsidRPr="003E2B01">
        <w:instrText xml:space="preserve"> PAGEREF _Toc116205793 \h </w:instrText>
      </w:r>
      <w:r w:rsidRPr="003E2B01">
        <w:fldChar w:fldCharType="separate"/>
      </w:r>
      <w:r w:rsidR="00412AB6" w:rsidRPr="003E2B01">
        <w:t>8</w:t>
      </w:r>
      <w:r w:rsidRPr="003E2B01">
        <w:fldChar w:fldCharType="end"/>
      </w:r>
    </w:p>
    <w:p w:rsidR="00677A4D" w:rsidRPr="003E2B01" w:rsidRDefault="00677A4D" w:rsidP="00677A4D">
      <w:pPr>
        <w:pStyle w:val="Innehll2"/>
        <w:rPr>
          <w:szCs w:val="24"/>
        </w:rPr>
      </w:pPr>
      <w:r w:rsidRPr="003E2B01">
        <w:t>Höj studiemedlet</w:t>
      </w:r>
      <w:r w:rsidRPr="003E2B01">
        <w:tab/>
      </w:r>
      <w:r w:rsidRPr="003E2B01">
        <w:fldChar w:fldCharType="begin" w:fldLock="1"/>
      </w:r>
      <w:r w:rsidRPr="003E2B01">
        <w:instrText xml:space="preserve"> PAGEREF _Toc116205794 \h </w:instrText>
      </w:r>
      <w:r w:rsidRPr="003E2B01">
        <w:fldChar w:fldCharType="separate"/>
      </w:r>
      <w:r w:rsidR="00412AB6" w:rsidRPr="003E2B01">
        <w:t>8</w:t>
      </w:r>
      <w:r w:rsidRPr="003E2B01">
        <w:fldChar w:fldCharType="end"/>
      </w:r>
    </w:p>
    <w:p w:rsidR="00677A4D" w:rsidRPr="003E2B01" w:rsidRDefault="00677A4D" w:rsidP="00677A4D">
      <w:pPr>
        <w:pStyle w:val="Innehll2"/>
        <w:rPr>
          <w:szCs w:val="24"/>
        </w:rPr>
      </w:pPr>
      <w:r w:rsidRPr="003E2B01">
        <w:t>Erbjud tilläggslån till studerande med barn</w:t>
      </w:r>
      <w:r w:rsidRPr="003E2B01">
        <w:tab/>
      </w:r>
      <w:r w:rsidRPr="003E2B01">
        <w:fldChar w:fldCharType="begin" w:fldLock="1"/>
      </w:r>
      <w:r w:rsidRPr="003E2B01">
        <w:instrText xml:space="preserve"> PAGEREF _Toc116205795 \h </w:instrText>
      </w:r>
      <w:r w:rsidRPr="003E2B01">
        <w:fldChar w:fldCharType="separate"/>
      </w:r>
      <w:r w:rsidR="00412AB6" w:rsidRPr="003E2B01">
        <w:t>8</w:t>
      </w:r>
      <w:r w:rsidRPr="003E2B01">
        <w:fldChar w:fldCharType="end"/>
      </w:r>
    </w:p>
    <w:p w:rsidR="00677A4D" w:rsidRPr="003E2B01" w:rsidRDefault="00677A4D" w:rsidP="00677A4D">
      <w:pPr>
        <w:pStyle w:val="Innehll2"/>
        <w:rPr>
          <w:szCs w:val="24"/>
        </w:rPr>
      </w:pPr>
      <w:r w:rsidRPr="003E2B01">
        <w:t>Bryt CSN:s monopol</w:t>
      </w:r>
      <w:r w:rsidRPr="003E2B01">
        <w:tab/>
      </w:r>
      <w:r w:rsidRPr="003E2B01">
        <w:fldChar w:fldCharType="begin" w:fldLock="1"/>
      </w:r>
      <w:r w:rsidRPr="003E2B01">
        <w:instrText xml:space="preserve"> PAGEREF _Toc116205796 \h </w:instrText>
      </w:r>
      <w:r w:rsidRPr="003E2B01">
        <w:fldChar w:fldCharType="separate"/>
      </w:r>
      <w:r w:rsidR="00412AB6" w:rsidRPr="003E2B01">
        <w:t>8</w:t>
      </w:r>
      <w:r w:rsidRPr="003E2B01">
        <w:fldChar w:fldCharType="end"/>
      </w:r>
    </w:p>
    <w:p w:rsidR="00677A4D" w:rsidRPr="003E2B01" w:rsidRDefault="00677A4D" w:rsidP="00677A4D">
      <w:pPr>
        <w:pStyle w:val="Innehll2"/>
        <w:rPr>
          <w:szCs w:val="24"/>
        </w:rPr>
      </w:pPr>
      <w:r w:rsidRPr="003E2B01">
        <w:t>Inför straffavgift för sent studiemedel</w:t>
      </w:r>
      <w:r w:rsidRPr="003E2B01">
        <w:tab/>
      </w:r>
      <w:r w:rsidRPr="003E2B01">
        <w:fldChar w:fldCharType="begin" w:fldLock="1"/>
      </w:r>
      <w:r w:rsidRPr="003E2B01">
        <w:instrText xml:space="preserve"> PAGEREF _Toc116205797 \h </w:instrText>
      </w:r>
      <w:r w:rsidRPr="003E2B01">
        <w:fldChar w:fldCharType="separate"/>
      </w:r>
      <w:r w:rsidR="00412AB6" w:rsidRPr="003E2B01">
        <w:t>10</w:t>
      </w:r>
      <w:r w:rsidRPr="003E2B01">
        <w:fldChar w:fldCharType="end"/>
      </w:r>
    </w:p>
    <w:p w:rsidR="00677A4D" w:rsidRPr="003E2B01" w:rsidRDefault="00677A4D" w:rsidP="00677A4D">
      <w:pPr>
        <w:pStyle w:val="Innehll2"/>
        <w:rPr>
          <w:szCs w:val="24"/>
        </w:rPr>
      </w:pPr>
      <w:r w:rsidRPr="003E2B01">
        <w:t>Avskaffa fribeloppsgränsen</w:t>
      </w:r>
      <w:r w:rsidRPr="003E2B01">
        <w:tab/>
      </w:r>
      <w:r w:rsidRPr="003E2B01">
        <w:fldChar w:fldCharType="begin" w:fldLock="1"/>
      </w:r>
      <w:r w:rsidRPr="003E2B01">
        <w:instrText xml:space="preserve"> PAGEREF _Toc116205798 \h </w:instrText>
      </w:r>
      <w:r w:rsidRPr="003E2B01">
        <w:fldChar w:fldCharType="separate"/>
      </w:r>
      <w:r w:rsidR="00412AB6" w:rsidRPr="003E2B01">
        <w:t>10</w:t>
      </w:r>
      <w:r w:rsidRPr="003E2B01">
        <w:fldChar w:fldCharType="end"/>
      </w:r>
    </w:p>
    <w:p w:rsidR="00677A4D" w:rsidRPr="003E2B01" w:rsidRDefault="00677A4D" w:rsidP="00677A4D">
      <w:pPr>
        <w:pStyle w:val="Innehll2"/>
        <w:rPr>
          <w:szCs w:val="24"/>
        </w:rPr>
      </w:pPr>
      <w:r w:rsidRPr="003E2B01">
        <w:t>Gör dispensreglerna för studiemedel mer generösa</w:t>
      </w:r>
      <w:r w:rsidRPr="003E2B01">
        <w:tab/>
      </w:r>
      <w:r w:rsidRPr="003E2B01">
        <w:fldChar w:fldCharType="begin" w:fldLock="1"/>
      </w:r>
      <w:r w:rsidRPr="003E2B01">
        <w:instrText xml:space="preserve"> PAGEREF _Toc116205799 \h </w:instrText>
      </w:r>
      <w:r w:rsidRPr="003E2B01">
        <w:fldChar w:fldCharType="separate"/>
      </w:r>
      <w:r w:rsidR="00412AB6" w:rsidRPr="003E2B01">
        <w:t>10</w:t>
      </w:r>
      <w:r w:rsidRPr="003E2B01">
        <w:fldChar w:fldCharType="end"/>
      </w:r>
    </w:p>
    <w:p w:rsidR="00677A4D" w:rsidRPr="003E2B01" w:rsidRDefault="00677A4D" w:rsidP="00677A4D">
      <w:pPr>
        <w:pStyle w:val="Innehll2"/>
        <w:rPr>
          <w:szCs w:val="24"/>
        </w:rPr>
      </w:pPr>
      <w:r w:rsidRPr="003E2B01">
        <w:t>Ge forskarstuderande större trygghet</w:t>
      </w:r>
      <w:r w:rsidRPr="003E2B01">
        <w:tab/>
      </w:r>
      <w:r w:rsidRPr="003E2B01">
        <w:fldChar w:fldCharType="begin" w:fldLock="1"/>
      </w:r>
      <w:r w:rsidRPr="003E2B01">
        <w:instrText xml:space="preserve"> PAGEREF _Toc116205800 \h </w:instrText>
      </w:r>
      <w:r w:rsidRPr="003E2B01">
        <w:fldChar w:fldCharType="separate"/>
      </w:r>
      <w:r w:rsidR="00412AB6" w:rsidRPr="003E2B01">
        <w:t>11</w:t>
      </w:r>
      <w:r w:rsidRPr="003E2B01">
        <w:fldChar w:fldCharType="end"/>
      </w:r>
    </w:p>
    <w:p w:rsidR="00677A4D" w:rsidRPr="003E2B01" w:rsidRDefault="00677A4D" w:rsidP="00677A4D">
      <w:pPr>
        <w:pStyle w:val="Innehll2"/>
        <w:rPr>
          <w:szCs w:val="24"/>
        </w:rPr>
      </w:pPr>
      <w:r w:rsidRPr="003E2B01">
        <w:t>Underlätta sparande för kompetensutveckling</w:t>
      </w:r>
      <w:r w:rsidRPr="003E2B01">
        <w:tab/>
      </w:r>
      <w:r w:rsidRPr="003E2B01">
        <w:fldChar w:fldCharType="begin" w:fldLock="1"/>
      </w:r>
      <w:r w:rsidRPr="003E2B01">
        <w:instrText xml:space="preserve"> PAGEREF _Toc116205801 \h </w:instrText>
      </w:r>
      <w:r w:rsidRPr="003E2B01">
        <w:fldChar w:fldCharType="separate"/>
      </w:r>
      <w:r w:rsidR="00412AB6" w:rsidRPr="003E2B01">
        <w:t>11</w:t>
      </w:r>
      <w:r w:rsidRPr="003E2B01">
        <w:fldChar w:fldCharType="end"/>
      </w:r>
    </w:p>
    <w:p w:rsidR="00677A4D" w:rsidRPr="003E2B01" w:rsidRDefault="00677A4D" w:rsidP="00677A4D">
      <w:pPr>
        <w:pStyle w:val="Innehll2"/>
        <w:rPr>
          <w:szCs w:val="24"/>
        </w:rPr>
      </w:pPr>
      <w:r w:rsidRPr="003E2B01">
        <w:t>Bygg fler studentbostäder</w:t>
      </w:r>
      <w:r w:rsidRPr="003E2B01">
        <w:tab/>
      </w:r>
      <w:r w:rsidRPr="003E2B01">
        <w:fldChar w:fldCharType="begin" w:fldLock="1"/>
      </w:r>
      <w:r w:rsidRPr="003E2B01">
        <w:instrText xml:space="preserve"> PAGEREF _Toc116205802 \h </w:instrText>
      </w:r>
      <w:r w:rsidRPr="003E2B01">
        <w:fldChar w:fldCharType="separate"/>
      </w:r>
      <w:r w:rsidR="00412AB6" w:rsidRPr="003E2B01">
        <w:t>11</w:t>
      </w:r>
      <w:r w:rsidRPr="003E2B01">
        <w:fldChar w:fldCharType="end"/>
      </w:r>
    </w:p>
    <w:p w:rsidR="00396A65" w:rsidRPr="003E2B01" w:rsidRDefault="00677A4D" w:rsidP="00024702">
      <w:pPr>
        <w:pStyle w:val="Hemstlrubrik"/>
        <w:pageBreakBefore/>
        <w:spacing w:before="0"/>
      </w:pPr>
      <w:r w:rsidRPr="003E2B01">
        <w:lastRenderedPageBreak/>
        <w:fldChar w:fldCharType="end"/>
      </w:r>
      <w:bookmarkStart w:id="5" w:name="_Toc116205781"/>
      <w:r w:rsidR="00396A65" w:rsidRPr="003E2B01">
        <w:t>Förslag till riksdagsbeslut</w:t>
      </w:r>
      <w:bookmarkEnd w:id="3"/>
      <w:bookmarkEnd w:id="4"/>
      <w:bookmarkEnd w:id="5"/>
    </w:p>
    <w:p w:rsidR="00396A65" w:rsidRPr="003E2B01" w:rsidRDefault="00396A65" w:rsidP="00396A65">
      <w:pPr>
        <w:pStyle w:val="Hemstlatt"/>
      </w:pPr>
      <w:r w:rsidRPr="003E2B01">
        <w:t xml:space="preserve">Riksdagen tillkännager för regeringen som sin mening vad i motionen anförs om att </w:t>
      </w:r>
      <w:r w:rsidR="00C56DE4" w:rsidRPr="003E2B01">
        <w:t>varje akademisk institution ska</w:t>
      </w:r>
      <w:r w:rsidR="00C326A8" w:rsidRPr="003E2B01">
        <w:t>ll</w:t>
      </w:r>
      <w:r w:rsidR="00C56DE4" w:rsidRPr="003E2B01">
        <w:t xml:space="preserve"> upprätta ett</w:t>
      </w:r>
      <w:r w:rsidRPr="003E2B01">
        <w:t xml:space="preserve"> studentko</w:t>
      </w:r>
      <w:r w:rsidRPr="003E2B01">
        <w:t>n</w:t>
      </w:r>
      <w:r w:rsidRPr="003E2B01">
        <w:t>trakt.</w:t>
      </w:r>
    </w:p>
    <w:p w:rsidR="00974320" w:rsidRPr="003E2B01" w:rsidRDefault="00974320" w:rsidP="00974320">
      <w:pPr>
        <w:pStyle w:val="Hemstlatt"/>
      </w:pPr>
      <w:r w:rsidRPr="003E2B01">
        <w:t xml:space="preserve">Riksdagen tillkännager för regeringen som sin mening vad i motionen anförs om att </w:t>
      </w:r>
      <w:r w:rsidR="00C56DE4" w:rsidRPr="003E2B01">
        <w:t>varje universitet och högskola ska</w:t>
      </w:r>
      <w:r w:rsidR="00C326A8" w:rsidRPr="003E2B01">
        <w:t>ll</w:t>
      </w:r>
      <w:r w:rsidR="00C56DE4" w:rsidRPr="003E2B01">
        <w:t xml:space="preserve"> tillsätta en eller flera studentombudsmän</w:t>
      </w:r>
      <w:r w:rsidRPr="003E2B01">
        <w:t>.</w:t>
      </w:r>
    </w:p>
    <w:p w:rsidR="00396A65" w:rsidRPr="003E2B01" w:rsidRDefault="00396A65" w:rsidP="00396A65">
      <w:pPr>
        <w:pStyle w:val="Hemstlatt"/>
      </w:pPr>
      <w:r w:rsidRPr="003E2B01">
        <w:t>Riksdagen tillkännager för regeringen som sin mening vad i motionen anförs om att avskaffa kårobligatoriet.</w:t>
      </w:r>
    </w:p>
    <w:p w:rsidR="00396A65" w:rsidRPr="003E2B01" w:rsidRDefault="00396A65" w:rsidP="00396A65">
      <w:pPr>
        <w:pStyle w:val="Hemstlatt"/>
      </w:pPr>
      <w:r w:rsidRPr="003E2B01">
        <w:t>Riksdagen tillkännager för regeringen som sin men</w:t>
      </w:r>
      <w:r w:rsidR="00C56DE4" w:rsidRPr="003E2B01">
        <w:t>ing vad i motionen anförs om ett långsiktigt och målmedvetet arbete att motverka diskrim</w:t>
      </w:r>
      <w:r w:rsidR="00C56DE4" w:rsidRPr="003E2B01">
        <w:t>i</w:t>
      </w:r>
      <w:r w:rsidR="00C56DE4" w:rsidRPr="003E2B01">
        <w:t>nering</w:t>
      </w:r>
      <w:r w:rsidRPr="003E2B01">
        <w:t>.</w:t>
      </w:r>
    </w:p>
    <w:p w:rsidR="00396A65" w:rsidRPr="003E2B01" w:rsidRDefault="00396A65" w:rsidP="00396A65">
      <w:pPr>
        <w:pStyle w:val="Hemstlatt"/>
      </w:pPr>
      <w:r w:rsidRPr="003E2B01">
        <w:t xml:space="preserve">Riksdagen tillkännager för regeringen som sin mening vad i motionen anförs om </w:t>
      </w:r>
      <w:r w:rsidR="00C56DE4" w:rsidRPr="003E2B01">
        <w:t>att införa ett treterminssystem vid högskolan</w:t>
      </w:r>
      <w:r w:rsidRPr="003E2B01">
        <w:t>.</w:t>
      </w:r>
    </w:p>
    <w:p w:rsidR="00396A65" w:rsidRPr="003E2B01" w:rsidRDefault="00396A65" w:rsidP="00396A65">
      <w:pPr>
        <w:pStyle w:val="Hemstlatt"/>
      </w:pPr>
      <w:r w:rsidRPr="003E2B01">
        <w:t xml:space="preserve">Riksdagen tillkännager för regeringen som sin mening vad i motionen anförs om </w:t>
      </w:r>
      <w:r w:rsidR="00C56DE4" w:rsidRPr="003E2B01">
        <w:t>att införa en examensbonus</w:t>
      </w:r>
      <w:r w:rsidRPr="003E2B01">
        <w:t>.</w:t>
      </w:r>
    </w:p>
    <w:p w:rsidR="00396A65" w:rsidRPr="003E2B01" w:rsidRDefault="00396A65" w:rsidP="00396A65">
      <w:pPr>
        <w:pStyle w:val="Hemstlatt"/>
      </w:pPr>
      <w:r w:rsidRPr="003E2B01">
        <w:t xml:space="preserve">Riksdagen tillkännager för regeringen som sin mening vad i motionen anförs om att </w:t>
      </w:r>
      <w:r w:rsidR="00C56DE4" w:rsidRPr="003E2B01">
        <w:t>premiera lärare med pedagogisk kompetens</w:t>
      </w:r>
      <w:r w:rsidRPr="003E2B01">
        <w:t>.</w:t>
      </w:r>
    </w:p>
    <w:p w:rsidR="00396A65" w:rsidRPr="003E2B01" w:rsidRDefault="00396A65" w:rsidP="00396A65">
      <w:pPr>
        <w:pStyle w:val="Hemstlatt"/>
      </w:pPr>
      <w:r w:rsidRPr="003E2B01">
        <w:t xml:space="preserve">Riksdagen tillkännager för regeringen som sin mening vad i motionen anförs om </w:t>
      </w:r>
      <w:r w:rsidR="00C56DE4" w:rsidRPr="003E2B01">
        <w:t>att förbättra möjligheten för funktionshindrade att delta i hö</w:t>
      </w:r>
      <w:r w:rsidR="00C56DE4" w:rsidRPr="003E2B01">
        <w:t>g</w:t>
      </w:r>
      <w:r w:rsidR="00C56DE4" w:rsidRPr="003E2B01">
        <w:t>skol</w:t>
      </w:r>
      <w:r w:rsidR="00C56DE4" w:rsidRPr="003E2B01">
        <w:t>e</w:t>
      </w:r>
      <w:r w:rsidR="00C56DE4" w:rsidRPr="003E2B01">
        <w:t>studier</w:t>
      </w:r>
      <w:r w:rsidRPr="003E2B01">
        <w:t>.</w:t>
      </w:r>
    </w:p>
    <w:p w:rsidR="00396A65" w:rsidRPr="003E2B01" w:rsidRDefault="00396A65" w:rsidP="00396A65">
      <w:pPr>
        <w:pStyle w:val="Hemstlatt"/>
      </w:pPr>
      <w:r w:rsidRPr="003E2B01">
        <w:t xml:space="preserve">Riksdagen tillkännager för regeringen som sin mening vad i motionen anförs om att </w:t>
      </w:r>
      <w:r w:rsidR="00DA3FD6" w:rsidRPr="003E2B01">
        <w:t>höja totalbeloppet i studiemedlet med 400 kr per månad</w:t>
      </w:r>
      <w:r w:rsidRPr="003E2B01">
        <w:t>.</w:t>
      </w:r>
    </w:p>
    <w:p w:rsidR="00396A65" w:rsidRPr="003E2B01" w:rsidRDefault="00396A65" w:rsidP="00396A65">
      <w:pPr>
        <w:pStyle w:val="Hemstlatt"/>
      </w:pPr>
      <w:r w:rsidRPr="003E2B01">
        <w:t>Riksdagen tillkännager för regeringen som sin mening vad i motion a</w:t>
      </w:r>
      <w:r w:rsidRPr="003E2B01">
        <w:t>n</w:t>
      </w:r>
      <w:r w:rsidRPr="003E2B01">
        <w:rPr>
          <w:spacing w:val="-2"/>
          <w:szCs w:val="19"/>
        </w:rPr>
        <w:t xml:space="preserve">förs om </w:t>
      </w:r>
      <w:r w:rsidR="00DA3FD6" w:rsidRPr="003E2B01">
        <w:rPr>
          <w:spacing w:val="-2"/>
          <w:szCs w:val="19"/>
        </w:rPr>
        <w:t>att uppräkna studiemedelsnivån i förhållande till prisutvecklin</w:t>
      </w:r>
      <w:r w:rsidR="00DA3FD6" w:rsidRPr="003E2B01">
        <w:rPr>
          <w:spacing w:val="-2"/>
          <w:szCs w:val="19"/>
        </w:rPr>
        <w:t>g</w:t>
      </w:r>
      <w:r w:rsidR="00DA3FD6" w:rsidRPr="003E2B01">
        <w:rPr>
          <w:spacing w:val="-2"/>
          <w:szCs w:val="19"/>
        </w:rPr>
        <w:t>en</w:t>
      </w:r>
      <w:r w:rsidRPr="003E2B01">
        <w:rPr>
          <w:spacing w:val="-2"/>
          <w:szCs w:val="19"/>
        </w:rPr>
        <w:t>.</w:t>
      </w:r>
    </w:p>
    <w:p w:rsidR="00396A65" w:rsidRPr="003E2B01" w:rsidRDefault="00396A65" w:rsidP="00396A65">
      <w:pPr>
        <w:pStyle w:val="Hemstlatt"/>
      </w:pPr>
      <w:r w:rsidRPr="003E2B01">
        <w:t xml:space="preserve">Riksdagen tillkännager för regeringen som sin mening vad i motionen anförs om </w:t>
      </w:r>
      <w:r w:rsidR="004A56F4" w:rsidRPr="003E2B01">
        <w:t>att införa ett tilläggslån för studerande med barn</w:t>
      </w:r>
      <w:r w:rsidRPr="003E2B01">
        <w:t>.</w:t>
      </w:r>
    </w:p>
    <w:p w:rsidR="00396A65" w:rsidRPr="003E2B01" w:rsidRDefault="00396A65" w:rsidP="00396A65">
      <w:pPr>
        <w:pStyle w:val="Hemstlatt"/>
      </w:pPr>
      <w:r w:rsidRPr="003E2B01">
        <w:t xml:space="preserve">Riksdagen tillkännager för regeringen som sin mening vad i motionen anförs om att bryta CSN:s </w:t>
      </w:r>
      <w:r w:rsidR="004A56F4" w:rsidRPr="003E2B01">
        <w:t>de facto-</w:t>
      </w:r>
      <w:r w:rsidRPr="003E2B01">
        <w:t>monopol</w:t>
      </w:r>
      <w:r w:rsidR="004A56F4" w:rsidRPr="003E2B01">
        <w:t xml:space="preserve"> på att erbjuda studielån</w:t>
      </w:r>
      <w:r w:rsidRPr="003E2B01">
        <w:t>.</w:t>
      </w:r>
    </w:p>
    <w:p w:rsidR="00396A65" w:rsidRPr="003E2B01" w:rsidRDefault="00396A65" w:rsidP="00396A65">
      <w:pPr>
        <w:pStyle w:val="Hemstlatt"/>
      </w:pPr>
      <w:r w:rsidRPr="003E2B01">
        <w:t>Riksdagen tillkännager för regeringen som sin mening vad i motionen anförs om straffavgifter för försenade studiemedelsutbetalningar</w:t>
      </w:r>
      <w:r w:rsidR="005116EC" w:rsidRPr="003E2B01">
        <w:t xml:space="preserve"> och långa handläggningstider</w:t>
      </w:r>
      <w:r w:rsidRPr="003E2B01">
        <w:t>.</w:t>
      </w:r>
    </w:p>
    <w:p w:rsidR="00396A65" w:rsidRPr="003E2B01" w:rsidRDefault="00396A65" w:rsidP="00396A65">
      <w:pPr>
        <w:pStyle w:val="Hemstlatt"/>
      </w:pPr>
      <w:r w:rsidRPr="003E2B01">
        <w:t>Riksdagen tillkännager för regeringen som sin mening vad i motionen anförs om att avskaffa fribeloppsgränsen i studiemedelssystemet.</w:t>
      </w:r>
    </w:p>
    <w:p w:rsidR="00396A65" w:rsidRPr="003E2B01" w:rsidRDefault="00396A65" w:rsidP="00396A65">
      <w:pPr>
        <w:pStyle w:val="Hemstlatt"/>
        <w:rPr>
          <w:spacing w:val="-2"/>
          <w:szCs w:val="19"/>
        </w:rPr>
      </w:pPr>
      <w:r w:rsidRPr="003E2B01">
        <w:rPr>
          <w:spacing w:val="-2"/>
          <w:szCs w:val="19"/>
        </w:rPr>
        <w:t xml:space="preserve">Riksdagen tillkännager för regeringen som sin mening vad i motionen anförs om </w:t>
      </w:r>
      <w:r w:rsidR="005116EC" w:rsidRPr="003E2B01">
        <w:rPr>
          <w:spacing w:val="-2"/>
          <w:szCs w:val="19"/>
        </w:rPr>
        <w:t>generösare dispensregler för studiemedel längre än tolv term</w:t>
      </w:r>
      <w:r w:rsidR="005116EC" w:rsidRPr="003E2B01">
        <w:rPr>
          <w:spacing w:val="-2"/>
          <w:szCs w:val="19"/>
        </w:rPr>
        <w:t>i</w:t>
      </w:r>
      <w:r w:rsidR="005116EC" w:rsidRPr="003E2B01">
        <w:rPr>
          <w:spacing w:val="-2"/>
          <w:szCs w:val="19"/>
        </w:rPr>
        <w:t>ner</w:t>
      </w:r>
      <w:r w:rsidRPr="003E2B01">
        <w:rPr>
          <w:spacing w:val="-2"/>
          <w:szCs w:val="19"/>
        </w:rPr>
        <w:t>.</w:t>
      </w:r>
    </w:p>
    <w:p w:rsidR="00396A65" w:rsidRPr="003E2B01" w:rsidRDefault="00396A65" w:rsidP="00396A65">
      <w:pPr>
        <w:pStyle w:val="Hemstlatt"/>
      </w:pPr>
      <w:r w:rsidRPr="003E2B01">
        <w:t xml:space="preserve">Riksdagen tillkännager för regeringen som sin mening vad i motionen anförs om </w:t>
      </w:r>
      <w:r w:rsidR="00FB4BC6" w:rsidRPr="003E2B01">
        <w:t>behovet av fler doktorandtjänster</w:t>
      </w:r>
      <w:r w:rsidRPr="003E2B01">
        <w:t>.</w:t>
      </w:r>
    </w:p>
    <w:p w:rsidR="00396A65" w:rsidRPr="003E2B01" w:rsidRDefault="00396A65" w:rsidP="00396A65">
      <w:pPr>
        <w:pStyle w:val="Hemstlatt"/>
      </w:pPr>
      <w:r w:rsidRPr="003E2B01">
        <w:t xml:space="preserve">Riksdagen tillkännager för regeringen som sin mening vad i motionen anförs om </w:t>
      </w:r>
      <w:r w:rsidR="00FB4BC6" w:rsidRPr="003E2B01">
        <w:t>möjligheten till utbildningsbidrag vid forskarstudier</w:t>
      </w:r>
      <w:r w:rsidRPr="003E2B01">
        <w:t>.</w:t>
      </w:r>
    </w:p>
    <w:p w:rsidR="00396A65" w:rsidRPr="003E2B01" w:rsidRDefault="00396A65" w:rsidP="00024702">
      <w:pPr>
        <w:pStyle w:val="Hemstlatt"/>
      </w:pPr>
      <w:r w:rsidRPr="003E2B01">
        <w:t>Riksdagen tillkännager för regeringen som sin mening vad i motionen anförs om att kunna utnyttja ett års pensionssparande för kompetensu</w:t>
      </w:r>
      <w:r w:rsidRPr="003E2B01">
        <w:t>t</w:t>
      </w:r>
      <w:r w:rsidRPr="003E2B01">
        <w:t>veckling.</w:t>
      </w:r>
      <w:r w:rsidR="00C326A8" w:rsidRPr="003E2B01">
        <w:rPr>
          <w:vertAlign w:val="superscript"/>
        </w:rPr>
        <w:t>1</w:t>
      </w:r>
    </w:p>
    <w:p w:rsidR="00430D74" w:rsidRPr="003E2B01" w:rsidRDefault="00430D74" w:rsidP="00430D74">
      <w:pPr>
        <w:pStyle w:val="Normaltindrag"/>
      </w:pPr>
    </w:p>
    <w:p w:rsidR="00C326A8" w:rsidRPr="003E2B01" w:rsidRDefault="00C326A8" w:rsidP="00C326A8">
      <w:pPr>
        <w:rPr>
          <w:sz w:val="16"/>
          <w:szCs w:val="16"/>
        </w:rPr>
      </w:pPr>
      <w:r w:rsidRPr="003E2B01">
        <w:rPr>
          <w:vertAlign w:val="superscript"/>
        </w:rPr>
        <w:t>1</w:t>
      </w:r>
      <w:r w:rsidRPr="003E2B01">
        <w:t xml:space="preserve"> </w:t>
      </w:r>
      <w:r w:rsidRPr="003E2B01">
        <w:rPr>
          <w:sz w:val="16"/>
          <w:szCs w:val="16"/>
        </w:rPr>
        <w:t>Yrkande 18 hänvisat till SfU.</w:t>
      </w:r>
    </w:p>
    <w:p w:rsidR="00396A65" w:rsidRPr="003E2B01" w:rsidRDefault="00396A65" w:rsidP="000127CE">
      <w:pPr>
        <w:pStyle w:val="Rubrik1"/>
        <w:pageBreakBefore/>
        <w:spacing w:before="0"/>
      </w:pPr>
      <w:bookmarkStart w:id="6" w:name="_Toc116025056"/>
      <w:bookmarkStart w:id="7" w:name="_Toc116026524"/>
      <w:bookmarkStart w:id="8" w:name="_Toc116205782"/>
      <w:r w:rsidRPr="003E2B01">
        <w:t>Den fria akademins tre grundsatser</w:t>
      </w:r>
      <w:bookmarkEnd w:id="6"/>
      <w:bookmarkEnd w:id="7"/>
      <w:bookmarkEnd w:id="8"/>
      <w:r w:rsidRPr="003E2B01">
        <w:t xml:space="preserve"> </w:t>
      </w:r>
    </w:p>
    <w:p w:rsidR="00396A65" w:rsidRPr="003E2B01" w:rsidRDefault="00396A65" w:rsidP="00396A65">
      <w:r w:rsidRPr="003E2B01">
        <w:t>Varför finns universitet och högskolor? Vilka är de till för? Högskolan är till för samhället, säger någon. Den ska tjäna staten, en annan. Den ska tillgodose näringslivets behov, säger en tredje. Detta är några av de varierande och mo</w:t>
      </w:r>
      <w:r w:rsidRPr="003E2B01">
        <w:t>t</w:t>
      </w:r>
      <w:r w:rsidRPr="003E2B01">
        <w:t>stridiga svar som kan utläsas ur den utbildningspolitiska debatten i Sverige. Men det finns ett enkelt, liberalt, besked: Universitet och högskolor är till för dem som ägnar sig åt högskolans hu</w:t>
      </w:r>
      <w:r w:rsidR="00430D74" w:rsidRPr="003E2B01">
        <w:t xml:space="preserve">vuduppgift – att söka kunskap. </w:t>
      </w:r>
    </w:p>
    <w:p w:rsidR="00396A65" w:rsidRPr="003E2B01" w:rsidRDefault="00396A65" w:rsidP="00430D74">
      <w:pPr>
        <w:pStyle w:val="Normaltindrag"/>
      </w:pPr>
      <w:r w:rsidRPr="003E2B01">
        <w:t>När framtidens utbildningsväsende formas måste studenter och forskare sättas i centrum. Den fria akademin är en vision sprungen ur tanken om ku</w:t>
      </w:r>
      <w:r w:rsidRPr="003E2B01">
        <w:t>n</w:t>
      </w:r>
      <w:r w:rsidRPr="003E2B01">
        <w:t>skapen som redskap för personlig utveckling, ur det klassiska bildningsidealet och ur idén om det fria, kritiska kunskapssökandet. Det är en vision med djup förankring i den liberala idétraditionen – en radikal kraft för förnyelse och förändring av den högre utbildningen och forskningen i Sverige. Den fria ak</w:t>
      </w:r>
      <w:r w:rsidRPr="003E2B01">
        <w:t>a</w:t>
      </w:r>
      <w:r w:rsidRPr="003E2B01">
        <w:t>d</w:t>
      </w:r>
      <w:r w:rsidR="00430D74" w:rsidRPr="003E2B01">
        <w:t>emin bygger på tre grundsatser:</w:t>
      </w:r>
    </w:p>
    <w:p w:rsidR="00396A65" w:rsidRPr="003E2B01" w:rsidRDefault="00430D74" w:rsidP="00430D74">
      <w:pPr>
        <w:pStyle w:val="Normaltindrag"/>
      </w:pPr>
      <w:r w:rsidRPr="003E2B01">
        <w:rPr>
          <w:b/>
        </w:rPr>
        <w:t>Kunskap som egenvärde</w:t>
      </w:r>
      <w:r w:rsidRPr="003E2B01">
        <w:t>.</w:t>
      </w:r>
      <w:r w:rsidR="00396A65" w:rsidRPr="003E2B01">
        <w:t xml:space="preserve"> Det måste bli ett slut på uppdelningen i nyttig och onyttig kunskap. Förmedlandet och utvecklandet av kunskap kan inte bara mätas i kortsiktiga nyttotermer. Studenter som lär sig klassiska språk eller forskare som ägnar sig åt naturvetenskaplig grundforskning kan sällan peka på hur deras verksamhet omedelbart kan omsättas i högre BNP-tillväxt. Men de nya insikter som kunskapssökandet genererar berikar de enskilda människorna och bidrar till att stärka det gemensamma intellektuella kapit</w:t>
      </w:r>
      <w:r w:rsidR="00396A65" w:rsidRPr="003E2B01">
        <w:t>a</w:t>
      </w:r>
      <w:r w:rsidR="00396A65" w:rsidRPr="003E2B01">
        <w:t>let. Ett samhälle som inte tar till vara och uppmuntrar människors strävan efter ku</w:t>
      </w:r>
      <w:r w:rsidR="00396A65" w:rsidRPr="003E2B01">
        <w:t>n</w:t>
      </w:r>
      <w:r w:rsidR="00396A65" w:rsidRPr="003E2B01">
        <w:t>skap förtvinar. Liberaler tar strid för kunskap som egenvärde och mot en ens</w:t>
      </w:r>
      <w:r w:rsidRPr="003E2B01">
        <w:t>idigt nyttofixerad kunskapssyn.</w:t>
      </w:r>
    </w:p>
    <w:p w:rsidR="00396A65" w:rsidRPr="003E2B01" w:rsidRDefault="00396A65" w:rsidP="00430D74">
      <w:pPr>
        <w:pStyle w:val="Normaltindrag"/>
      </w:pPr>
      <w:r w:rsidRPr="003E2B01">
        <w:rPr>
          <w:b/>
        </w:rPr>
        <w:t>Frihet</w:t>
      </w:r>
      <w:r w:rsidRPr="003E2B01">
        <w:t>. Den fria akademin är samhällets självkritiska spegel. Det måste bli ett slut på centralstyrning och politiska pekpinnar gentemot universitet och hö</w:t>
      </w:r>
      <w:r w:rsidRPr="003E2B01">
        <w:t>g</w:t>
      </w:r>
      <w:r w:rsidRPr="003E2B01">
        <w:t>skolor – gentemot lärare, studenter och forskare. Studenternas val måste få större genomslag när det gäller tilldelning av platser både mellan olika hö</w:t>
      </w:r>
      <w:r w:rsidRPr="003E2B01">
        <w:t>g</w:t>
      </w:r>
      <w:r w:rsidRPr="003E2B01">
        <w:t>skolor och mellan skilda ämnesdiscipliner. Högskolornas möjligheter att bestämma över det egna lärosätet måste stärkas; lärare, studenter och forskare ska ha ett avgörande inflytande i universitetsstyrelserna. Liberaler tar strid för den akademiska friheten oc</w:t>
      </w:r>
      <w:r w:rsidR="00430D74" w:rsidRPr="003E2B01">
        <w:t>h mot politisk centralstyrning.</w:t>
      </w:r>
    </w:p>
    <w:p w:rsidR="00396A65" w:rsidRPr="003E2B01" w:rsidRDefault="00396A65" w:rsidP="00430D74">
      <w:pPr>
        <w:pStyle w:val="Normaltindrag"/>
      </w:pPr>
      <w:r w:rsidRPr="003E2B01">
        <w:rPr>
          <w:b/>
        </w:rPr>
        <w:t>Kvalitet</w:t>
      </w:r>
      <w:r w:rsidRPr="003E2B01">
        <w:t>. Det måste bli ett slut på en ordning som ensidigt premierar up</w:t>
      </w:r>
      <w:r w:rsidRPr="003E2B01">
        <w:t>p</w:t>
      </w:r>
      <w:r w:rsidRPr="003E2B01">
        <w:t>fyllandet av kvantitativa planmål, i form av exempelvis hur många studenter som utexamineras eller hur många personer som årligen disputerar. Högsk</w:t>
      </w:r>
      <w:r w:rsidRPr="003E2B01">
        <w:t>o</w:t>
      </w:r>
      <w:r w:rsidRPr="003E2B01">
        <w:t>lan är ingen utbildningsfabrik. I stället måste den vetenskapliga kvaliteten sättas i främsta rummet. Kvaliteten i undervisning och forskning ska utvärd</w:t>
      </w:r>
      <w:r w:rsidRPr="003E2B01">
        <w:t>e</w:t>
      </w:r>
      <w:r w:rsidRPr="003E2B01">
        <w:t>ras genom såväl inre som yttre, oberoende, granskning. Utbyggnaden av hö</w:t>
      </w:r>
      <w:r w:rsidRPr="003E2B01">
        <w:t>g</w:t>
      </w:r>
      <w:r w:rsidRPr="003E2B01">
        <w:t>skolan ska ske i en sådan takt att det är möjligt att erbjuda studenterna en akademisk utbildning till innehållet, inte enbart till namnet; det kräver kval</w:t>
      </w:r>
      <w:r w:rsidRPr="003E2B01">
        <w:t>i</w:t>
      </w:r>
      <w:r w:rsidRPr="003E2B01">
        <w:t>ficerade, disputerade, lärare och tillräckligt med tid för undervisning. Liber</w:t>
      </w:r>
      <w:r w:rsidRPr="003E2B01">
        <w:t>a</w:t>
      </w:r>
      <w:r w:rsidRPr="003E2B01">
        <w:t>ler tar strid för den vetenskapliga kvaliteten och mo</w:t>
      </w:r>
      <w:r w:rsidR="00430D74" w:rsidRPr="003E2B01">
        <w:t>t ensidigt kvantitetstä</w:t>
      </w:r>
      <w:r w:rsidR="00430D74" w:rsidRPr="003E2B01">
        <w:t>n</w:t>
      </w:r>
      <w:r w:rsidR="00430D74" w:rsidRPr="003E2B01">
        <w:t xml:space="preserve">kande. </w:t>
      </w:r>
    </w:p>
    <w:p w:rsidR="00396A65" w:rsidRPr="003E2B01" w:rsidRDefault="00396A65" w:rsidP="00430D74">
      <w:pPr>
        <w:pStyle w:val="Normaltindrag"/>
      </w:pPr>
      <w:r w:rsidRPr="003E2B01">
        <w:t>De fyra partierna i Allians för Sverige har väckt två gemensamma moti</w:t>
      </w:r>
      <w:r w:rsidRPr="003E2B01">
        <w:t>o</w:t>
      </w:r>
      <w:r w:rsidRPr="003E2B01">
        <w:t>ner om forskning och högskolepolitik</w:t>
      </w:r>
      <w:r w:rsidR="00272798" w:rsidRPr="003E2B01">
        <w:t xml:space="preserve">: </w:t>
      </w:r>
      <w:r w:rsidR="00272798" w:rsidRPr="003E2B01">
        <w:rPr>
          <w:i/>
        </w:rPr>
        <w:t>Forskning med hög kvalitet</w:t>
      </w:r>
      <w:r w:rsidR="00272798" w:rsidRPr="003E2B01">
        <w:t xml:space="preserve"> (2005/06:</w:t>
      </w:r>
      <w:r w:rsidR="00430D74" w:rsidRPr="003E2B01">
        <w:t>Ub346</w:t>
      </w:r>
      <w:r w:rsidR="00272798" w:rsidRPr="003E2B01">
        <w:t xml:space="preserve">) och </w:t>
      </w:r>
      <w:r w:rsidR="00272798" w:rsidRPr="003E2B01">
        <w:rPr>
          <w:i/>
        </w:rPr>
        <w:t>Högskola med hög kvalitet</w:t>
      </w:r>
      <w:r w:rsidR="00272798" w:rsidRPr="003E2B01">
        <w:t xml:space="preserve"> (2005/06:</w:t>
      </w:r>
      <w:r w:rsidR="00430D74" w:rsidRPr="003E2B01">
        <w:t>Ub347</w:t>
      </w:r>
      <w:r w:rsidR="00272798" w:rsidRPr="003E2B01">
        <w:t>)</w:t>
      </w:r>
      <w:r w:rsidRPr="003E2B01">
        <w:t>. I dessa motioner utvecklar vi en gemensam syn på hur den högre utbildningen</w:t>
      </w:r>
      <w:r w:rsidR="00272798" w:rsidRPr="003E2B01">
        <w:t xml:space="preserve"> och forskningen</w:t>
      </w:r>
      <w:r w:rsidRPr="003E2B01">
        <w:t xml:space="preserve"> i Sverige ska utvecklas. I denna motion utvecklar </w:t>
      </w:r>
      <w:r w:rsidR="00430D74" w:rsidRPr="003E2B01">
        <w:t>F</w:t>
      </w:r>
      <w:r w:rsidRPr="003E2B01">
        <w:t xml:space="preserve">olkpartiet liberalerna sina förslag beträffande områden som ännu inte varit föremål för gemensamma riksdagsmotioner från </w:t>
      </w:r>
      <w:r w:rsidR="00430D74" w:rsidRPr="003E2B01">
        <w:t>alliansens partier.</w:t>
      </w:r>
    </w:p>
    <w:p w:rsidR="00396A65" w:rsidRPr="003E2B01" w:rsidRDefault="001B623C" w:rsidP="00272798">
      <w:pPr>
        <w:pStyle w:val="Rubrik1"/>
      </w:pPr>
      <w:bookmarkStart w:id="9" w:name="_Toc116025057"/>
      <w:bookmarkStart w:id="10" w:name="_Toc116026525"/>
      <w:bookmarkStart w:id="11" w:name="_Toc116205783"/>
      <w:r w:rsidRPr="003E2B01">
        <w:t>Stärk studenters rättigheter</w:t>
      </w:r>
      <w:bookmarkEnd w:id="9"/>
      <w:bookmarkEnd w:id="10"/>
      <w:bookmarkEnd w:id="11"/>
    </w:p>
    <w:p w:rsidR="00C338EF" w:rsidRPr="003E2B01" w:rsidRDefault="00C338EF" w:rsidP="00C338EF">
      <w:bookmarkStart w:id="12" w:name="_Toc116025058"/>
      <w:bookmarkStart w:id="13" w:name="_Toc116026526"/>
      <w:r w:rsidRPr="003E2B01">
        <w:t>Studenters rättigheter måste stärkas och förtydligas. Folkpartiet liberalerna vill därför införa ett flertal nya grepp för att stärka den enskilda studentens rättigheter inom högskolan.</w:t>
      </w:r>
    </w:p>
    <w:p w:rsidR="001B623C" w:rsidRPr="003E2B01" w:rsidRDefault="001B623C" w:rsidP="001B623C">
      <w:pPr>
        <w:pStyle w:val="Rubrik2"/>
      </w:pPr>
      <w:bookmarkStart w:id="14" w:name="_Toc116205784"/>
      <w:r w:rsidRPr="003E2B01">
        <w:t>Inför studentkontrakt</w:t>
      </w:r>
      <w:bookmarkEnd w:id="12"/>
      <w:bookmarkEnd w:id="13"/>
      <w:bookmarkEnd w:id="14"/>
    </w:p>
    <w:p w:rsidR="00396A65" w:rsidRPr="003E2B01" w:rsidRDefault="00396A65" w:rsidP="00396A65">
      <w:r w:rsidRPr="003E2B01">
        <w:t>Studenten är en utsatt individ inom högskolan. Folkpartiet välkomnar den lag om likabehandling av studenter som kom för något år sedan, men ytterligare åtgärder behöver vidtas för att skap</w:t>
      </w:r>
      <w:r w:rsidR="00272798" w:rsidRPr="003E2B01">
        <w:t>a bättre villkor för studenter</w:t>
      </w:r>
      <w:r w:rsidRPr="003E2B01">
        <w:t xml:space="preserve">. Folkpartiet </w:t>
      </w:r>
      <w:r w:rsidR="00272798" w:rsidRPr="003E2B01">
        <w:t xml:space="preserve">liberalerna </w:t>
      </w:r>
      <w:r w:rsidRPr="003E2B01">
        <w:t xml:space="preserve">föreslår därför att varje akademisk institution eller motsvarande ska upprätta ett </w:t>
      </w:r>
      <w:r w:rsidRPr="003E2B01">
        <w:rPr>
          <w:i/>
        </w:rPr>
        <w:t>studentkontrakt</w:t>
      </w:r>
      <w:r w:rsidRPr="003E2B01">
        <w:t xml:space="preserve"> som ska reglera studenternas rättigheter och skyldigheter. Studentkontraktet ska innehålla principer för hur bl</w:t>
      </w:r>
      <w:r w:rsidR="00430D74" w:rsidRPr="003E2B01">
        <w:t>.</w:t>
      </w:r>
      <w:r w:rsidRPr="003E2B01">
        <w:t>a</w:t>
      </w:r>
      <w:r w:rsidR="00430D74" w:rsidRPr="003E2B01">
        <w:t>.</w:t>
      </w:r>
      <w:r w:rsidRPr="003E2B01">
        <w:t xml:space="preserve"> rättning av prov och betyg</w:t>
      </w:r>
      <w:r w:rsidR="00430D74" w:rsidRPr="003E2B01">
        <w:t>s</w:t>
      </w:r>
      <w:r w:rsidRPr="003E2B01">
        <w:t>sättning ska gå till. Studenten ska ha rätt att få prov eller uppsatser bedömda av någon ann</w:t>
      </w:r>
      <w:r w:rsidR="00272798" w:rsidRPr="003E2B01">
        <w:t xml:space="preserve">an än den examinerande läraren. Som sista instans ska </w:t>
      </w:r>
      <w:r w:rsidRPr="003E2B01">
        <w:t>institutionens professorer</w:t>
      </w:r>
      <w:r w:rsidR="00272798" w:rsidRPr="003E2B01">
        <w:t xml:space="preserve"> göra bedömningen</w:t>
      </w:r>
      <w:r w:rsidRPr="003E2B01">
        <w:t>. Den student som har professorn som handledare eller examinator ska ha möjlighet att få sin skri</w:t>
      </w:r>
      <w:r w:rsidRPr="003E2B01">
        <w:t>v</w:t>
      </w:r>
      <w:r w:rsidRPr="003E2B01">
        <w:t>ning eller uppsats bedömd av en fr</w:t>
      </w:r>
      <w:r w:rsidR="00272798" w:rsidRPr="003E2B01">
        <w:t>ån institutionen fristående gran</w:t>
      </w:r>
      <w:r w:rsidR="00430D74" w:rsidRPr="003E2B01">
        <w:t xml:space="preserve">skare. </w:t>
      </w:r>
    </w:p>
    <w:p w:rsidR="00396A65" w:rsidRPr="003E2B01" w:rsidRDefault="00396A65" w:rsidP="00430D74">
      <w:pPr>
        <w:pStyle w:val="Normaltindrag"/>
      </w:pPr>
      <w:r w:rsidRPr="003E2B01">
        <w:t>Kontrakten ska självfallet inte bara reglera studenternas rättigheter utan också deras skyldigheter</w:t>
      </w:r>
      <w:r w:rsidR="00272798" w:rsidRPr="003E2B01">
        <w:t xml:space="preserve"> – </w:t>
      </w:r>
      <w:r w:rsidRPr="003E2B01">
        <w:t xml:space="preserve">att delta i föreläsningar och seminarier </w:t>
      </w:r>
      <w:r w:rsidR="00272798" w:rsidRPr="003E2B01">
        <w:t>samt</w:t>
      </w:r>
      <w:r w:rsidRPr="003E2B01">
        <w:t xml:space="preserve"> </w:t>
      </w:r>
      <w:r w:rsidR="00272798" w:rsidRPr="003E2B01">
        <w:t xml:space="preserve">att </w:t>
      </w:r>
      <w:r w:rsidRPr="003E2B01">
        <w:t>ägna tid och kraft åt studierna. Ett bra kontrakt måste innehålla rättigheter och skyldigheter för båda parter – både studenterna och lärarna. Studentkontra</w:t>
      </w:r>
      <w:r w:rsidRPr="003E2B01">
        <w:t>k</w:t>
      </w:r>
      <w:r w:rsidRPr="003E2B01">
        <w:t xml:space="preserve">ten kan till sitt innehåll variera mellan olika högskolor och universitet. Det gör att studenterna kan jämföra olika institutioner, innan de väljer högskola eller universitet. På detta sätt konkurrerar institutioner och högskolor med varandra på ett mycket tydligt sätt, vilket gynnar kvaliteten. Institutionerna ska ha samma form av kontrakt också för sina doktorander. I dessa kontrakt ska anges exempelvis hur mycket handledning som doktoranden har rätt att kräva. </w:t>
      </w:r>
    </w:p>
    <w:p w:rsidR="00396A65" w:rsidRPr="003E2B01" w:rsidRDefault="00BF1E05" w:rsidP="001B623C">
      <w:pPr>
        <w:pStyle w:val="Rubrik2"/>
      </w:pPr>
      <w:bookmarkStart w:id="15" w:name="_Toc116025059"/>
      <w:bookmarkStart w:id="16" w:name="_Toc116026527"/>
      <w:bookmarkStart w:id="17" w:name="_Toc116205785"/>
      <w:r w:rsidRPr="003E2B01">
        <w:t>Inrätta s</w:t>
      </w:r>
      <w:r w:rsidR="00272798" w:rsidRPr="003E2B01">
        <w:t>tudentombudsmän</w:t>
      </w:r>
      <w:bookmarkEnd w:id="15"/>
      <w:bookmarkEnd w:id="16"/>
      <w:bookmarkEnd w:id="17"/>
    </w:p>
    <w:p w:rsidR="00396A65" w:rsidRPr="003E2B01" w:rsidRDefault="00396A65" w:rsidP="00396A65">
      <w:r w:rsidRPr="003E2B01">
        <w:t>Folkpartiet</w:t>
      </w:r>
      <w:r w:rsidR="00272798" w:rsidRPr="003E2B01">
        <w:t xml:space="preserve"> liberalerna</w:t>
      </w:r>
      <w:r w:rsidRPr="003E2B01">
        <w:t xml:space="preserve"> föreslår att det vid varje universitet och högskola ska inrättas en eller flera tjänster som studentombudsman, beroende på lärosätets storlek. Till studentombudsmannen </w:t>
      </w:r>
      <w:r w:rsidR="00C753C6" w:rsidRPr="003E2B01">
        <w:t>ska studenter kunna vända sig</w:t>
      </w:r>
      <w:r w:rsidRPr="003E2B01">
        <w:t xml:space="preserve"> om de anser sig orättvist behandlade av institutionen i fråga om bedömning av skrivningar, examensarbeten eller betyg</w:t>
      </w:r>
      <w:r w:rsidR="00430D74" w:rsidRPr="003E2B01">
        <w:t>s</w:t>
      </w:r>
      <w:r w:rsidRPr="003E2B01">
        <w:t>sättning. De ska också kunna vän</w:t>
      </w:r>
      <w:r w:rsidR="00C753C6" w:rsidRPr="003E2B01">
        <w:t>da sig till studentombudsmannen</w:t>
      </w:r>
      <w:r w:rsidRPr="003E2B01">
        <w:t xml:space="preserve"> om de anser att institutionen inte uppfyller villkoren i studentkontraktet.</w:t>
      </w:r>
    </w:p>
    <w:p w:rsidR="00396A65" w:rsidRPr="003E2B01" w:rsidRDefault="00BF1E05" w:rsidP="001B623C">
      <w:pPr>
        <w:pStyle w:val="Rubrik2"/>
      </w:pPr>
      <w:bookmarkStart w:id="18" w:name="_Toc116025060"/>
      <w:bookmarkStart w:id="19" w:name="_Toc116026528"/>
      <w:bookmarkStart w:id="20" w:name="_Toc116205786"/>
      <w:r w:rsidRPr="003E2B01">
        <w:t>Avskaffa k</w:t>
      </w:r>
      <w:r w:rsidR="00C753C6" w:rsidRPr="003E2B01">
        <w:t>årobligatoriet</w:t>
      </w:r>
      <w:bookmarkEnd w:id="18"/>
      <w:bookmarkEnd w:id="19"/>
      <w:bookmarkEnd w:id="20"/>
    </w:p>
    <w:p w:rsidR="00726DE5" w:rsidRPr="003E2B01" w:rsidRDefault="00726DE5" w:rsidP="00726DE5">
      <w:r w:rsidRPr="003E2B01">
        <w:t>Kårobligatoriet</w:t>
      </w:r>
      <w:r w:rsidR="00430D74" w:rsidRPr="003E2B01">
        <w:t>,</w:t>
      </w:r>
      <w:r w:rsidRPr="003E2B01">
        <w:t xml:space="preserve"> som innebär att alla studenter tvångsansluts till en studentkår</w:t>
      </w:r>
      <w:r w:rsidR="00430D74" w:rsidRPr="003E2B01">
        <w:t>,</w:t>
      </w:r>
      <w:r w:rsidRPr="003E2B01">
        <w:t xml:space="preserve"> är principiellt felaktigt och bör därför i takt med att studenternas inflytande i övrigt ökar på sikt avskaffas. Även studenter bör själva få välja vilken för</w:t>
      </w:r>
      <w:r w:rsidR="00024702" w:rsidRPr="003E2B01">
        <w:softHyphen/>
      </w:r>
      <w:r w:rsidRPr="003E2B01">
        <w:t>e</w:t>
      </w:r>
      <w:r w:rsidRPr="003E2B01">
        <w:t xml:space="preserve">ning de vill vara med i. </w:t>
      </w:r>
      <w:r w:rsidR="00476784" w:rsidRPr="003E2B01">
        <w:t>Studenterna spelar en viktig</w:t>
      </w:r>
      <w:r w:rsidRPr="003E2B01">
        <w:t xml:space="preserve"> roll i utvecklandet av universitet och högskolor </w:t>
      </w:r>
      <w:r w:rsidR="00476784" w:rsidRPr="003E2B01">
        <w:t xml:space="preserve">och då </w:t>
      </w:r>
      <w:r w:rsidRPr="003E2B01">
        <w:t>ter sig inte en verksamhet byggd på oblig</w:t>
      </w:r>
      <w:r w:rsidRPr="003E2B01">
        <w:t>a</w:t>
      </w:r>
      <w:r w:rsidRPr="003E2B01">
        <w:t>torisk anslutni</w:t>
      </w:r>
      <w:r w:rsidR="00430D74" w:rsidRPr="003E2B01">
        <w:t xml:space="preserve">ng som en tilltalande lösning. </w:t>
      </w:r>
    </w:p>
    <w:p w:rsidR="00726DE5" w:rsidRPr="003E2B01" w:rsidRDefault="00726DE5" w:rsidP="00430D74">
      <w:pPr>
        <w:pStyle w:val="Normaltindrag"/>
      </w:pPr>
      <w:r w:rsidRPr="003E2B01">
        <w:t>Det finns en rad frågor som behöver lösas på vägen mot obligatoriets a</w:t>
      </w:r>
      <w:r w:rsidRPr="003E2B01">
        <w:t>v</w:t>
      </w:r>
      <w:r w:rsidRPr="003E2B01">
        <w:t>ska</w:t>
      </w:r>
      <w:r w:rsidRPr="003E2B01">
        <w:t>f</w:t>
      </w:r>
      <w:r w:rsidRPr="003E2B01">
        <w:t>fande och vi vill se en noggrann genomlysning av dessa. En nödvändig förutsättning för att driva kårer och nationer är att det finns en trygg och ob</w:t>
      </w:r>
      <w:r w:rsidRPr="003E2B01">
        <w:t>e</w:t>
      </w:r>
      <w:r w:rsidRPr="003E2B01">
        <w:t xml:space="preserve">roende finansiering. Detta för att den verksamhet som kårer och nationer bedriver i form av studiebevakning och social verksamhet inte ska </w:t>
      </w:r>
      <w:r w:rsidR="00476784" w:rsidRPr="003E2B01">
        <w:t>påverkas negativt</w:t>
      </w:r>
      <w:r w:rsidR="00430D74" w:rsidRPr="003E2B01">
        <w:t>.</w:t>
      </w:r>
    </w:p>
    <w:p w:rsidR="00396A65" w:rsidRPr="003E2B01" w:rsidRDefault="00726DE5" w:rsidP="00430D74">
      <w:pPr>
        <w:pStyle w:val="Normaltindrag"/>
      </w:pPr>
      <w:r w:rsidRPr="003E2B01">
        <w:t>I augusti 2005 tillsatte regeringen en särskild utredare med uppgift att u</w:t>
      </w:r>
      <w:r w:rsidRPr="003E2B01">
        <w:t>t</w:t>
      </w:r>
      <w:r w:rsidRPr="003E2B01">
        <w:t>reda hur kårobligatoriet ska kunna moderniseras, utan att undersöka om kå</w:t>
      </w:r>
      <w:r w:rsidRPr="003E2B01">
        <w:t>r</w:t>
      </w:r>
      <w:r w:rsidRPr="003E2B01">
        <w:t>oblig</w:t>
      </w:r>
      <w:r w:rsidRPr="003E2B01">
        <w:t>a</w:t>
      </w:r>
      <w:r w:rsidRPr="003E2B01">
        <w:t>toriet i sig ska avskaffas. Folkpartiet liberalerna anser att regeringens utredning inte</w:t>
      </w:r>
      <w:r w:rsidR="00476784" w:rsidRPr="003E2B01">
        <w:t xml:space="preserve"> är tillräcklig.</w:t>
      </w:r>
      <w:r w:rsidRPr="003E2B01">
        <w:t xml:space="preserve"> </w:t>
      </w:r>
      <w:r w:rsidR="00476784" w:rsidRPr="003E2B01">
        <w:t>R</w:t>
      </w:r>
      <w:r w:rsidRPr="003E2B01">
        <w:t>egeringen bör tillsätta en parlamentarisk utre</w:t>
      </w:r>
      <w:r w:rsidRPr="003E2B01">
        <w:t>d</w:t>
      </w:r>
      <w:r w:rsidRPr="003E2B01">
        <w:t>ning för att få en bredare förankring. Utredningen bör pröva hur studenternas infl</w:t>
      </w:r>
      <w:r w:rsidRPr="003E2B01">
        <w:t>y</w:t>
      </w:r>
      <w:r w:rsidRPr="003E2B01">
        <w:t>tande ska kunna stärkas och hur en reell föreningsfrihet kan införas.</w:t>
      </w:r>
    </w:p>
    <w:p w:rsidR="001B623C" w:rsidRPr="003E2B01" w:rsidRDefault="001B623C" w:rsidP="001B623C">
      <w:pPr>
        <w:pStyle w:val="Rubrik2"/>
      </w:pPr>
      <w:bookmarkStart w:id="21" w:name="_Toc116025061"/>
      <w:bookmarkStart w:id="22" w:name="_Toc116026529"/>
      <w:bookmarkStart w:id="23" w:name="_Toc116205787"/>
      <w:r w:rsidRPr="003E2B01">
        <w:t>Motverka diskriminering</w:t>
      </w:r>
      <w:bookmarkEnd w:id="21"/>
      <w:bookmarkEnd w:id="22"/>
      <w:bookmarkEnd w:id="23"/>
    </w:p>
    <w:p w:rsidR="001B623C" w:rsidRPr="003E2B01" w:rsidRDefault="001B623C" w:rsidP="001B623C">
      <w:r w:rsidRPr="003E2B01">
        <w:t>Högskolan är en viktig del av många studenters liv. Det är viktigt att alla kan trivas. Högskolan ska gestalta en öppen och välkomnande miljö för alla som väljer att studera där. De problem som finns i samhället i övrigt finns natu</w:t>
      </w:r>
      <w:r w:rsidRPr="003E2B01">
        <w:t>r</w:t>
      </w:r>
      <w:r w:rsidRPr="003E2B01">
        <w:t>ligtvis även på våra högre lärosäten. Studenter vittnar bl</w:t>
      </w:r>
      <w:r w:rsidR="00430D74" w:rsidRPr="003E2B01">
        <w:t>.</w:t>
      </w:r>
      <w:r w:rsidRPr="003E2B01">
        <w:t>a</w:t>
      </w:r>
      <w:r w:rsidR="00430D74" w:rsidRPr="003E2B01">
        <w:t>.</w:t>
      </w:r>
      <w:r w:rsidRPr="003E2B01">
        <w:t xml:space="preserve"> om diskriminering på grund av kön eller etnisk bakgrund. Dessa typer av problem får aldrig accepteras. Det krävs ett långsiktigt medvetet arbete för att bekämpa diskr</w:t>
      </w:r>
      <w:r w:rsidRPr="003E2B01">
        <w:t>i</w:t>
      </w:r>
      <w:r w:rsidRPr="003E2B01">
        <w:t xml:space="preserve">minering. För oss liberaler är detta en mycket viktig fråga. Varje individ ska bli bedömd efter sina egna kvalifikationer, inte dömas efter </w:t>
      </w:r>
      <w:r w:rsidR="00430D74" w:rsidRPr="003E2B01">
        <w:t xml:space="preserve">kön eller etnisk tillhörighet. </w:t>
      </w:r>
    </w:p>
    <w:p w:rsidR="001B623C" w:rsidRPr="003E2B01" w:rsidRDefault="001B623C" w:rsidP="00430D74">
      <w:pPr>
        <w:pStyle w:val="Normaltindrag"/>
      </w:pPr>
      <w:r w:rsidRPr="003E2B01">
        <w:t>Ett delförslag för att komma till rätta med orättvisa bedömningar av tent</w:t>
      </w:r>
      <w:r w:rsidRPr="003E2B01">
        <w:t>a</w:t>
      </w:r>
      <w:r w:rsidRPr="003E2B01">
        <w:t>mina skulle vara att alla skrivningar kodas med en sifferkod i</w:t>
      </w:r>
      <w:r w:rsidR="00430D74" w:rsidRPr="003E2B01">
        <w:t xml:space="preserve"> </w:t>
      </w:r>
      <w:r w:rsidRPr="003E2B01">
        <w:t>stället för st</w:t>
      </w:r>
      <w:r w:rsidRPr="003E2B01">
        <w:t>u</w:t>
      </w:r>
      <w:r w:rsidRPr="003E2B01">
        <w:t xml:space="preserve">dentens namn. På så vis minskar risken för diskriminering på grund av kön eller etnisk bakgrund.  </w:t>
      </w:r>
    </w:p>
    <w:p w:rsidR="001B623C" w:rsidRPr="003E2B01" w:rsidRDefault="001B623C" w:rsidP="00C753C6">
      <w:pPr>
        <w:pStyle w:val="Rubrik1"/>
      </w:pPr>
      <w:bookmarkStart w:id="24" w:name="_Toc116025062"/>
      <w:bookmarkStart w:id="25" w:name="_Toc116026530"/>
      <w:bookmarkStart w:id="26" w:name="_Toc116205788"/>
      <w:r w:rsidRPr="003E2B01">
        <w:t>Förbättra undervisningen</w:t>
      </w:r>
      <w:bookmarkEnd w:id="24"/>
      <w:bookmarkEnd w:id="25"/>
      <w:bookmarkEnd w:id="26"/>
    </w:p>
    <w:p w:rsidR="00CE2ADF" w:rsidRPr="003E2B01" w:rsidRDefault="00CE2ADF" w:rsidP="00430D74">
      <w:bookmarkStart w:id="27" w:name="_Toc116025063"/>
      <w:bookmarkStart w:id="28" w:name="_Toc116026531"/>
      <w:r w:rsidRPr="003E2B01">
        <w:t>Det senaste decenniets högskolepolitik har ensidigt fokuserat på kvantitet: hur många som börjar högskolan, hur många som går på högskolan, hur många som tar examen. Alltför lite fokus har legat på kvaliteten. Folkpartiet liber</w:t>
      </w:r>
      <w:r w:rsidRPr="003E2B01">
        <w:t>a</w:t>
      </w:r>
      <w:r w:rsidRPr="003E2B01">
        <w:t>lerna föreslår nu tillsammans med partierna inom Allians för Sverige ett stopp för fler platser i högskolan till dess kvaliteten har s</w:t>
      </w:r>
      <w:r w:rsidR="00430D74" w:rsidRPr="003E2B01">
        <w:t>tärkts.</w:t>
      </w:r>
    </w:p>
    <w:p w:rsidR="00CE2ADF" w:rsidRPr="003E2B01" w:rsidRDefault="00CE2ADF" w:rsidP="00430D74">
      <w:pPr>
        <w:pStyle w:val="Normaltindrag"/>
      </w:pPr>
      <w:r w:rsidRPr="003E2B01">
        <w:t>Vi föreslår här flera förslag för att kunna erbjuda studenter bättre unde</w:t>
      </w:r>
      <w:r w:rsidRPr="003E2B01">
        <w:t>r</w:t>
      </w:r>
      <w:r w:rsidRPr="003E2B01">
        <w:t>visning och möjlighet till mer effektiva studier.</w:t>
      </w:r>
    </w:p>
    <w:p w:rsidR="00396A65" w:rsidRPr="003E2B01" w:rsidRDefault="00396A65" w:rsidP="001B623C">
      <w:pPr>
        <w:pStyle w:val="Rubrik2"/>
      </w:pPr>
      <w:bookmarkStart w:id="29" w:name="_Toc116205789"/>
      <w:r w:rsidRPr="003E2B01">
        <w:t>Inför ett treterminssystem</w:t>
      </w:r>
      <w:bookmarkEnd w:id="27"/>
      <w:bookmarkEnd w:id="28"/>
      <w:bookmarkEnd w:id="29"/>
      <w:r w:rsidRPr="003E2B01">
        <w:t xml:space="preserve"> </w:t>
      </w:r>
    </w:p>
    <w:p w:rsidR="00396A65" w:rsidRPr="003E2B01" w:rsidRDefault="004F6527" w:rsidP="00396A65">
      <w:r w:rsidRPr="003E2B01">
        <w:t>Både studenten och samhällsekonomin</w:t>
      </w:r>
      <w:r w:rsidR="00396A65" w:rsidRPr="003E2B01">
        <w:t xml:space="preserve"> </w:t>
      </w:r>
      <w:r w:rsidRPr="003E2B01">
        <w:t xml:space="preserve">skulle vinna på </w:t>
      </w:r>
      <w:r w:rsidR="00430D74" w:rsidRPr="003E2B01">
        <w:t xml:space="preserve">studentens </w:t>
      </w:r>
      <w:r w:rsidRPr="003E2B01">
        <w:t>möjlighet att kunna</w:t>
      </w:r>
      <w:r w:rsidR="00396A65" w:rsidRPr="003E2B01">
        <w:t xml:space="preserve"> bli färdig med sin examen och komma ut i arbetslivet</w:t>
      </w:r>
      <w:r w:rsidRPr="003E2B01">
        <w:t xml:space="preserve"> tidigare än i</w:t>
      </w:r>
      <w:r w:rsidR="00430D74" w:rsidRPr="003E2B01">
        <w:t xml:space="preserve"> </w:t>
      </w:r>
      <w:r w:rsidRPr="003E2B01">
        <w:t>dag</w:t>
      </w:r>
      <w:r w:rsidR="00396A65" w:rsidRPr="003E2B01">
        <w:t xml:space="preserve">. Folkpartiet </w:t>
      </w:r>
      <w:r w:rsidR="00BF1E05" w:rsidRPr="003E2B01">
        <w:t xml:space="preserve">liberalerna </w:t>
      </w:r>
      <w:r w:rsidR="00396A65" w:rsidRPr="003E2B01">
        <w:t>vill därför</w:t>
      </w:r>
      <w:r w:rsidR="00C8484A" w:rsidRPr="003E2B01">
        <w:t xml:space="preserve"> möjliggöra för universitet och högsk</w:t>
      </w:r>
      <w:r w:rsidR="00C8484A" w:rsidRPr="003E2B01">
        <w:t>o</w:t>
      </w:r>
      <w:r w:rsidR="00C8484A" w:rsidRPr="003E2B01">
        <w:t>lor att</w:t>
      </w:r>
      <w:r w:rsidR="00396A65" w:rsidRPr="003E2B01">
        <w:t xml:space="preserve"> införa ett treterminssystem, så att studenterna inte ska tvingas till nä</w:t>
      </w:r>
      <w:r w:rsidR="00396A65" w:rsidRPr="003E2B01">
        <w:t>s</w:t>
      </w:r>
      <w:r w:rsidR="00396A65" w:rsidRPr="003E2B01">
        <w:t xml:space="preserve">tan tre månaders </w:t>
      </w:r>
      <w:r w:rsidRPr="003E2B01">
        <w:t>studieavbrott</w:t>
      </w:r>
      <w:r w:rsidR="00396A65" w:rsidRPr="003E2B01">
        <w:t xml:space="preserve"> under sommaren. Flertalet studenter måste </w:t>
      </w:r>
      <w:r w:rsidRPr="003E2B01">
        <w:t>i</w:t>
      </w:r>
      <w:r w:rsidR="00430D74" w:rsidRPr="003E2B01">
        <w:t xml:space="preserve"> </w:t>
      </w:r>
      <w:r w:rsidRPr="003E2B01">
        <w:t xml:space="preserve">dag </w:t>
      </w:r>
      <w:r w:rsidR="00396A65" w:rsidRPr="003E2B01">
        <w:t>skaffa sig extrajobb för att klara</w:t>
      </w:r>
      <w:r w:rsidRPr="003E2B01">
        <w:t xml:space="preserve"> sin försörjning under sommaren, vilket för vissa tar fokus från studierna.</w:t>
      </w:r>
    </w:p>
    <w:p w:rsidR="00396A65" w:rsidRPr="003E2B01" w:rsidRDefault="00396A65" w:rsidP="00430D74">
      <w:pPr>
        <w:pStyle w:val="Normaltindrag"/>
      </w:pPr>
      <w:r w:rsidRPr="003E2B01">
        <w:t>Visserligen ordnar flera universitet och högskolor sommarkurser, men de</w:t>
      </w:r>
      <w:r w:rsidRPr="003E2B01">
        <w:t>s</w:t>
      </w:r>
      <w:r w:rsidRPr="003E2B01">
        <w:t>sa ingår sällan i de reguljära utbildningsprogrammen. Det är därför i</w:t>
      </w:r>
      <w:r w:rsidR="00430D74" w:rsidRPr="003E2B01">
        <w:t xml:space="preserve"> </w:t>
      </w:r>
      <w:r w:rsidR="004F6527" w:rsidRPr="003E2B01">
        <w:t>dag inte möjligt för studenter</w:t>
      </w:r>
      <w:r w:rsidRPr="003E2B01">
        <w:t xml:space="preserve"> att minska antalet år i högskolan </w:t>
      </w:r>
      <w:r w:rsidR="00CA1733" w:rsidRPr="003E2B01">
        <w:t>och</w:t>
      </w:r>
      <w:r w:rsidRPr="003E2B01">
        <w:t xml:space="preserve"> nå fram till en examen</w:t>
      </w:r>
      <w:r w:rsidR="004F6527" w:rsidRPr="003E2B01">
        <w:t xml:space="preserve"> tidigare</w:t>
      </w:r>
      <w:r w:rsidR="00430D74" w:rsidRPr="003E2B01">
        <w:t>.</w:t>
      </w:r>
    </w:p>
    <w:p w:rsidR="00396A65" w:rsidRPr="003E2B01" w:rsidRDefault="004F6527" w:rsidP="00430D74">
      <w:pPr>
        <w:pStyle w:val="Normaltindrag"/>
      </w:pPr>
      <w:r w:rsidRPr="003E2B01">
        <w:t>Med ett tretermins</w:t>
      </w:r>
      <w:r w:rsidR="00396A65" w:rsidRPr="003E2B01">
        <w:t>system skulle det vara möjligt för stude</w:t>
      </w:r>
      <w:r w:rsidRPr="003E2B01">
        <w:t xml:space="preserve">nterna att ägna sig åt seriösa </w:t>
      </w:r>
      <w:r w:rsidR="00396A65" w:rsidRPr="003E2B01">
        <w:t>heltidsstudier även under sommaren med studiemedel. Ett s</w:t>
      </w:r>
      <w:r w:rsidR="00396A65" w:rsidRPr="003E2B01">
        <w:t>å</w:t>
      </w:r>
      <w:r w:rsidR="00396A65" w:rsidRPr="003E2B01">
        <w:t>dant treterminssystem som Folkpartiet</w:t>
      </w:r>
      <w:r w:rsidR="00430D74" w:rsidRPr="003E2B01">
        <w:t xml:space="preserve"> liberalerna</w:t>
      </w:r>
      <w:r w:rsidR="00396A65" w:rsidRPr="003E2B01">
        <w:t xml:space="preserve"> föreslår är en reform som många studenter önskar sig. Det skulle innebära en ökad ekonomisk trygghet även under sommaren, i och med att den del av året som nu inte är studiem</w:t>
      </w:r>
      <w:r w:rsidRPr="003E2B01">
        <w:t>e</w:t>
      </w:r>
      <w:r w:rsidRPr="003E2B01">
        <w:t>delsb</w:t>
      </w:r>
      <w:r w:rsidRPr="003E2B01">
        <w:t>e</w:t>
      </w:r>
      <w:r w:rsidRPr="003E2B01">
        <w:t>rättigad skulle bli det.</w:t>
      </w:r>
    </w:p>
    <w:p w:rsidR="00396A65" w:rsidRPr="003E2B01" w:rsidRDefault="00396A65" w:rsidP="00430D74">
      <w:pPr>
        <w:pStyle w:val="Normaltindrag"/>
      </w:pPr>
      <w:r w:rsidRPr="003E2B01">
        <w:t>Flera högskolor har uttryckt intresse för att pröva ett treterminssystem, men för att detta ska bli möjligt krävs förändringar i resurstilldelningssyst</w:t>
      </w:r>
      <w:r w:rsidRPr="003E2B01">
        <w:t>e</w:t>
      </w:r>
      <w:r w:rsidRPr="003E2B01">
        <w:t>met till universitet och högskolor, regl</w:t>
      </w:r>
      <w:r w:rsidR="004F6527" w:rsidRPr="003E2B01">
        <w:t>eringen av lärarnas arbetstider samt</w:t>
      </w:r>
      <w:r w:rsidRPr="003E2B01">
        <w:t xml:space="preserve"> tillgången till väg</w:t>
      </w:r>
      <w:r w:rsidR="004F6527" w:rsidRPr="003E2B01">
        <w:t xml:space="preserve">ledning och teknisk support </w:t>
      </w:r>
      <w:r w:rsidRPr="003E2B01">
        <w:t>även under sommaren. En fö</w:t>
      </w:r>
      <w:r w:rsidRPr="003E2B01">
        <w:t>r</w:t>
      </w:r>
      <w:r w:rsidRPr="003E2B01">
        <w:t>del i sammanhanget är att högskolornas och universitetens lokaler och utrus</w:t>
      </w:r>
      <w:r w:rsidRPr="003E2B01">
        <w:t>t</w:t>
      </w:r>
      <w:r w:rsidRPr="003E2B01">
        <w:t xml:space="preserve">ning kan utnyttjas mycket effektivare. </w:t>
      </w:r>
    </w:p>
    <w:p w:rsidR="001B623C" w:rsidRPr="003E2B01" w:rsidRDefault="001B623C" w:rsidP="001B623C">
      <w:pPr>
        <w:pStyle w:val="Rubrik2"/>
      </w:pPr>
      <w:bookmarkStart w:id="30" w:name="_Toc116025064"/>
      <w:bookmarkStart w:id="31" w:name="_Toc116026532"/>
      <w:bookmarkStart w:id="32" w:name="_Toc116205790"/>
      <w:r w:rsidRPr="003E2B01">
        <w:t>Inför en examensbonus</w:t>
      </w:r>
      <w:bookmarkEnd w:id="30"/>
      <w:bookmarkEnd w:id="31"/>
      <w:bookmarkEnd w:id="32"/>
    </w:p>
    <w:p w:rsidR="001B623C" w:rsidRPr="003E2B01" w:rsidRDefault="001B623C" w:rsidP="001B623C">
      <w:r w:rsidRPr="003E2B01">
        <w:t>I</w:t>
      </w:r>
      <w:r w:rsidR="00430D74" w:rsidRPr="003E2B01">
        <w:t xml:space="preserve"> </w:t>
      </w:r>
      <w:r w:rsidRPr="003E2B01">
        <w:t>dag premieras högskolor som godkänner många studenter. Resurstillde</w:t>
      </w:r>
      <w:r w:rsidRPr="003E2B01">
        <w:t>l</w:t>
      </w:r>
      <w:r w:rsidRPr="003E2B01">
        <w:t>ningssystemet till universitet och högskolor baseras dels på antalet studenter, dels på de poäng och examina som dessa presterar. Detta system riskerar att leda till att studenter godkänns, utan att de når de kunskapsmål som finns angivna</w:t>
      </w:r>
      <w:r w:rsidR="00430D74" w:rsidRPr="003E2B01">
        <w:t xml:space="preserve">. </w:t>
      </w:r>
    </w:p>
    <w:p w:rsidR="001B623C" w:rsidRPr="003E2B01" w:rsidRDefault="001B623C" w:rsidP="00430D74">
      <w:pPr>
        <w:pStyle w:val="Normaltindrag"/>
      </w:pPr>
      <w:r w:rsidRPr="003E2B01">
        <w:t>Folkpartiet anser att man i stället bör premiera studenter som är flitiga och snabbt tar sina poäng och examina. Vi föreslår därför att bidragsdelen ökar ju längre in i utbildningen som studenten befinner sig. En student som tar ex</w:t>
      </w:r>
      <w:r w:rsidRPr="003E2B01">
        <w:t>a</w:t>
      </w:r>
      <w:r w:rsidRPr="003E2B01">
        <w:t>men ska ges en bonus (examensbonus) i form av nedskrivning av studentens studielån. Folkpartiet föreslår att regeringen tillsätter en utredning som ska lämna förslag på hur en examensbonus bäst bör utformas.</w:t>
      </w:r>
    </w:p>
    <w:p w:rsidR="00396A65" w:rsidRPr="003E2B01" w:rsidRDefault="00396A65" w:rsidP="001B623C">
      <w:pPr>
        <w:pStyle w:val="Rubrik2"/>
      </w:pPr>
      <w:bookmarkStart w:id="33" w:name="_Toc116025065"/>
      <w:bookmarkStart w:id="34" w:name="_Toc116026533"/>
      <w:bookmarkStart w:id="35" w:name="_Toc116205791"/>
      <w:r w:rsidRPr="003E2B01">
        <w:t>Uppmuntra goda pedagoger</w:t>
      </w:r>
      <w:bookmarkEnd w:id="33"/>
      <w:bookmarkEnd w:id="34"/>
      <w:bookmarkEnd w:id="35"/>
    </w:p>
    <w:p w:rsidR="00396A65" w:rsidRPr="003E2B01" w:rsidRDefault="00032624" w:rsidP="00396A65">
      <w:r w:rsidRPr="003E2B01">
        <w:t>Lärarnas</w:t>
      </w:r>
      <w:r w:rsidR="0075098C" w:rsidRPr="003E2B01">
        <w:t xml:space="preserve"> sakkunskap är naturligtvis mycket viktig vid högskolan. Men också deras förmåga att lära ut är viktig för resultatet</w:t>
      </w:r>
      <w:r w:rsidR="00396A65" w:rsidRPr="003E2B01">
        <w:t xml:space="preserve">. Generellt har pedagogiska meriter hos lärarna inom högskolan aldrig kunnat mäta sig med </w:t>
      </w:r>
      <w:r w:rsidR="0075098C" w:rsidRPr="003E2B01">
        <w:t xml:space="preserve">de </w:t>
      </w:r>
      <w:r w:rsidR="00396A65" w:rsidRPr="003E2B01">
        <w:t>vetenska</w:t>
      </w:r>
      <w:r w:rsidR="00396A65" w:rsidRPr="003E2B01">
        <w:t>p</w:t>
      </w:r>
      <w:r w:rsidR="00396A65" w:rsidRPr="003E2B01">
        <w:t>liga. Att stärka lärarnas pedagogiska förmåga är ett viktigt mål fö</w:t>
      </w:r>
      <w:r w:rsidR="0075098C" w:rsidRPr="003E2B01">
        <w:t>r att höja kvalitete</w:t>
      </w:r>
      <w:r w:rsidR="00396A65" w:rsidRPr="003E2B01">
        <w:t>n på den högre utbildningen. Högskolorna måste intensifiera arbet</w:t>
      </w:r>
      <w:r w:rsidR="0075098C" w:rsidRPr="003E2B01">
        <w:t>et med att fortbilda lärare i</w:t>
      </w:r>
      <w:r w:rsidR="00396A65" w:rsidRPr="003E2B01">
        <w:t xml:space="preserve"> pedagogik och lärandets metodik. Statusen för ped</w:t>
      </w:r>
      <w:r w:rsidR="00396A65" w:rsidRPr="003E2B01">
        <w:t>a</w:t>
      </w:r>
      <w:r w:rsidR="00396A65" w:rsidRPr="003E2B01">
        <w:t>gogiska meriter måste höjas. Att premiera pedagogiska kunskaper genom ett belöningssystem är ett sätt att stärka pedagogikens status inom högskolan. Ett såda</w:t>
      </w:r>
      <w:r w:rsidR="0075098C" w:rsidRPr="003E2B01">
        <w:t>nt belöningssystem kan grundas på</w:t>
      </w:r>
      <w:r w:rsidR="00396A65" w:rsidRPr="003E2B01">
        <w:t xml:space="preserve"> de kursutvärderingar som studen</w:t>
      </w:r>
      <w:r w:rsidRPr="003E2B01">
        <w:t xml:space="preserve">terna gör efter avslutad kurs. </w:t>
      </w:r>
    </w:p>
    <w:p w:rsidR="00396A65" w:rsidRPr="003E2B01" w:rsidRDefault="00E64577" w:rsidP="001B623C">
      <w:pPr>
        <w:pStyle w:val="Rubrik2"/>
      </w:pPr>
      <w:bookmarkStart w:id="36" w:name="_Toc116025066"/>
      <w:bookmarkStart w:id="37" w:name="_Toc116026534"/>
      <w:bookmarkStart w:id="38" w:name="_Toc116205792"/>
      <w:r w:rsidRPr="003E2B01">
        <w:t>Förbättra situationen för f</w:t>
      </w:r>
      <w:r w:rsidR="00396A65" w:rsidRPr="003E2B01">
        <w:t xml:space="preserve">unktionshindrade </w:t>
      </w:r>
      <w:r w:rsidR="00FE2C66" w:rsidRPr="003E2B01">
        <w:t>studenter</w:t>
      </w:r>
      <w:bookmarkEnd w:id="36"/>
      <w:bookmarkEnd w:id="37"/>
      <w:bookmarkEnd w:id="38"/>
    </w:p>
    <w:p w:rsidR="00396A65" w:rsidRPr="003E2B01" w:rsidRDefault="00396A65" w:rsidP="00396A65">
      <w:r w:rsidRPr="003E2B01">
        <w:t>Andelen funktionshindrade som studerar på högskolenivå är låg. Bara 69 procent av högskolornas byggnader uppfyller kraven på til</w:t>
      </w:r>
      <w:r w:rsidR="00FE2C66" w:rsidRPr="003E2B01">
        <w:t>lgänglighet för rörelsehindrade</w:t>
      </w:r>
      <w:r w:rsidRPr="003E2B01">
        <w:t xml:space="preserve"> och möjligheterna till personlig assistans och annat stöd för funktionshindrade är otillfredsställande. Folkpartiet </w:t>
      </w:r>
      <w:r w:rsidR="00FE2C66" w:rsidRPr="003E2B01">
        <w:t xml:space="preserve">liberalerna </w:t>
      </w:r>
      <w:r w:rsidRPr="003E2B01">
        <w:t>vill nu ändr</w:t>
      </w:r>
      <w:r w:rsidR="00430D74" w:rsidRPr="003E2B01">
        <w:t xml:space="preserve">a på dessa förhållanden. </w:t>
      </w:r>
    </w:p>
    <w:p w:rsidR="00396A65" w:rsidRPr="003E2B01" w:rsidRDefault="00396A65" w:rsidP="00430D74">
      <w:pPr>
        <w:pStyle w:val="Normaltindrag"/>
      </w:pPr>
      <w:r w:rsidRPr="003E2B01">
        <w:t>Det är utmärkt att det nu finns en lag mot diskriminering av studenter på grund av bl.a. funktionshinder. Alla högsko</w:t>
      </w:r>
      <w:r w:rsidR="00FE2C66" w:rsidRPr="003E2B01">
        <w:t>lebyggnader</w:t>
      </w:r>
      <w:r w:rsidRPr="003E2B01">
        <w:t xml:space="preserve"> ska – liksom andra offentliga byggnader – vara tillgängliga för funktionshindrade senast år 2010. Frågan är om det målet kommer att nås. Folkpartiet </w:t>
      </w:r>
      <w:r w:rsidR="00FE2C66" w:rsidRPr="003E2B01">
        <w:t xml:space="preserve">liberalerna </w:t>
      </w:r>
      <w:r w:rsidRPr="003E2B01">
        <w:t>an</w:t>
      </w:r>
      <w:r w:rsidR="00FE2C66" w:rsidRPr="003E2B01">
        <w:t xml:space="preserve">ser därför att ytterligare </w:t>
      </w:r>
      <w:r w:rsidRPr="003E2B01">
        <w:t>ansträngningar måste göras för att alla högskolebyggnader ska bli tillgängliga för funktionshindr</w:t>
      </w:r>
      <w:r w:rsidR="00430D74" w:rsidRPr="003E2B01">
        <w:t>ade inom de närmaste fem åren.</w:t>
      </w:r>
    </w:p>
    <w:p w:rsidR="00396A65" w:rsidRPr="003E2B01" w:rsidRDefault="00396A65" w:rsidP="00430D74">
      <w:pPr>
        <w:pStyle w:val="Normaltindrag"/>
      </w:pPr>
      <w:r w:rsidRPr="003E2B01">
        <w:t>Studenter med rörelsehinder har i</w:t>
      </w:r>
      <w:r w:rsidR="00430D74" w:rsidRPr="003E2B01">
        <w:t xml:space="preserve"> </w:t>
      </w:r>
      <w:r w:rsidRPr="003E2B01">
        <w:t>dag rätt att ansöka om ett särskilt utbil</w:t>
      </w:r>
      <w:r w:rsidRPr="003E2B01">
        <w:t>d</w:t>
      </w:r>
      <w:r w:rsidRPr="003E2B01">
        <w:t>ningsstöd för personlig assistans. Det är ett statlig</w:t>
      </w:r>
      <w:r w:rsidR="00FE2C66" w:rsidRPr="003E2B01">
        <w:t>t stöd och kan beviljas</w:t>
      </w:r>
      <w:r w:rsidRPr="003E2B01">
        <w:t xml:space="preserve"> om inte kommunen eller universitet och högskolan tillhandahåller motsvarande stödåtgärder. Studenter med andra former av funktionshinder, exempelvis studenter med psykisk ohälsa och neuropsykiatriska problem har i</w:t>
      </w:r>
      <w:r w:rsidR="00430D74" w:rsidRPr="003E2B01">
        <w:t xml:space="preserve"> </w:t>
      </w:r>
      <w:r w:rsidRPr="003E2B01">
        <w:t xml:space="preserve">dag inte rätt till personlig assistans. Folkpartiet </w:t>
      </w:r>
      <w:r w:rsidR="00FE2C66" w:rsidRPr="003E2B01">
        <w:t xml:space="preserve">liberalerna </w:t>
      </w:r>
      <w:r w:rsidRPr="003E2B01">
        <w:t>anser att studerande med psykiska funktionshinder bör ha rätt till motsvarande stöd. Vi föreslår därför att rätten att ansöka om särskilt utbildningsstöd utvidgas även till andra gru</w:t>
      </w:r>
      <w:r w:rsidRPr="003E2B01">
        <w:t>p</w:t>
      </w:r>
      <w:r w:rsidRPr="003E2B01">
        <w:t>per av funktionshindrade än rörelsehindrade.</w:t>
      </w:r>
      <w:r w:rsidR="00FE2C66" w:rsidRPr="003E2B01">
        <w:t xml:space="preserve"> </w:t>
      </w:r>
    </w:p>
    <w:p w:rsidR="001B623C" w:rsidRPr="003E2B01" w:rsidRDefault="001B623C" w:rsidP="001B623C">
      <w:pPr>
        <w:pStyle w:val="Rubrik1"/>
      </w:pPr>
      <w:bookmarkStart w:id="39" w:name="_Toc116025067"/>
      <w:bookmarkStart w:id="40" w:name="_Toc116026535"/>
      <w:bookmarkStart w:id="41" w:name="_Toc116205793"/>
      <w:r w:rsidRPr="003E2B01">
        <w:t>Stärk studenternas ekonomi</w:t>
      </w:r>
      <w:bookmarkEnd w:id="39"/>
      <w:bookmarkEnd w:id="40"/>
      <w:bookmarkEnd w:id="41"/>
    </w:p>
    <w:p w:rsidR="008C33F7" w:rsidRPr="003E2B01" w:rsidRDefault="008C33F7" w:rsidP="008C33F7">
      <w:r w:rsidRPr="003E2B01">
        <w:t>För många studenter är det ett tufft liv att studera, inte för att studierna i sig kanske är så besvärliga, utan på grund av alla praktiska vardagsproblem. Studenter är i en utsatt situation ekonomiskt och problemen blir därför stora när studenterna drabbas av långa handläggningstider och sena utbetalningar av studiemedlet. Problem att finna bostad är på många studieorter också ett problem.</w:t>
      </w:r>
    </w:p>
    <w:p w:rsidR="00396A65" w:rsidRPr="003E2B01" w:rsidRDefault="00FE2C66" w:rsidP="001B623C">
      <w:pPr>
        <w:pStyle w:val="Rubrik2"/>
      </w:pPr>
      <w:bookmarkStart w:id="42" w:name="_Toc116025068"/>
      <w:bookmarkStart w:id="43" w:name="_Toc116026536"/>
      <w:bookmarkStart w:id="44" w:name="_Toc116205794"/>
      <w:r w:rsidRPr="003E2B01">
        <w:t>Höj studiemedlet</w:t>
      </w:r>
      <w:bookmarkEnd w:id="42"/>
      <w:bookmarkEnd w:id="43"/>
      <w:bookmarkEnd w:id="44"/>
    </w:p>
    <w:p w:rsidR="00396A65" w:rsidRPr="003E2B01" w:rsidRDefault="00396A65" w:rsidP="00396A65">
      <w:r w:rsidRPr="003E2B01">
        <w:t xml:space="preserve">De senaste </w:t>
      </w:r>
      <w:r w:rsidR="00430D74" w:rsidRPr="003E2B01">
        <w:t>15</w:t>
      </w:r>
      <w:r w:rsidRPr="003E2B01">
        <w:t xml:space="preserve"> åren har standarden för studenterna sänkts med 40 procent, och de har fått nästan 500 kr mindre att röra sig med varje månad. Det visar en beräkning som Föreningssparbanken gjorde </w:t>
      </w:r>
      <w:r w:rsidR="00D30E3C" w:rsidRPr="003E2B01">
        <w:t>2004</w:t>
      </w:r>
      <w:r w:rsidRPr="003E2B01">
        <w:t xml:space="preserve">. Marginalerna är ytterst små – en ensamstående student tvingas klara sig på 20 kr i månaden, när hyran, maten och annat nödvändigt är betalt. Inte minst de </w:t>
      </w:r>
      <w:r w:rsidR="00D30E3C" w:rsidRPr="003E2B01">
        <w:t>växande</w:t>
      </w:r>
      <w:r w:rsidRPr="003E2B01">
        <w:t xml:space="preserve"> boendekostn</w:t>
      </w:r>
      <w:r w:rsidRPr="003E2B01">
        <w:t>a</w:t>
      </w:r>
      <w:r w:rsidRPr="003E2B01">
        <w:t>derna och kostnaderna för dator har kraftigt ökat de ekonomiska påfrestnin</w:t>
      </w:r>
      <w:r w:rsidRPr="003E2B01">
        <w:t>g</w:t>
      </w:r>
      <w:r w:rsidRPr="003E2B01">
        <w:t>arna. Levnadsomkostnaderna har ökat kraftigt de senaste tio åren, men st</w:t>
      </w:r>
      <w:r w:rsidRPr="003E2B01">
        <w:t>u</w:t>
      </w:r>
      <w:r w:rsidRPr="003E2B01">
        <w:t>diemedlen har</w:t>
      </w:r>
      <w:r w:rsidR="00430D74" w:rsidRPr="003E2B01">
        <w:t xml:space="preserve"> inte höjts i motsvarande grad.</w:t>
      </w:r>
    </w:p>
    <w:p w:rsidR="00396A65" w:rsidRPr="003E2B01" w:rsidRDefault="00396A65" w:rsidP="00430D74">
      <w:pPr>
        <w:pStyle w:val="Normaltindrag"/>
      </w:pPr>
      <w:r w:rsidRPr="003E2B01">
        <w:t xml:space="preserve">Folkpartiet </w:t>
      </w:r>
      <w:r w:rsidR="00D30E3C" w:rsidRPr="003E2B01">
        <w:t xml:space="preserve">liberalerna </w:t>
      </w:r>
      <w:r w:rsidRPr="003E2B01">
        <w:t xml:space="preserve">anser att det nu är </w:t>
      </w:r>
      <w:r w:rsidR="00D30E3C" w:rsidRPr="003E2B01">
        <w:t>nödvändigt att höja studiemedlet</w:t>
      </w:r>
      <w:r w:rsidRPr="003E2B01">
        <w:t xml:space="preserve">. Det finansiella läget tillåter inte någon kraftig höjning, men även en liten höjning är av betydelse för de studerande. </w:t>
      </w:r>
      <w:r w:rsidR="00D30E3C" w:rsidRPr="003E2B01">
        <w:t>Vi</w:t>
      </w:r>
      <w:r w:rsidRPr="003E2B01">
        <w:t xml:space="preserve"> föreslår att totalbeloppet för all</w:t>
      </w:r>
      <w:r w:rsidR="00430D74" w:rsidRPr="003E2B01">
        <w:t>a studerande höjs med 400 kr</w:t>
      </w:r>
      <w:r w:rsidRPr="003E2B01">
        <w:t xml:space="preserve"> per månad och att därefter en uppräkning sker varje år i förhållande till prisutvecklingen i Sverige. </w:t>
      </w:r>
    </w:p>
    <w:p w:rsidR="00D30E3C" w:rsidRPr="003E2B01" w:rsidRDefault="00E64577" w:rsidP="001B623C">
      <w:pPr>
        <w:pStyle w:val="Rubrik2"/>
      </w:pPr>
      <w:bookmarkStart w:id="45" w:name="_Toc116025069"/>
      <w:bookmarkStart w:id="46" w:name="_Toc116026537"/>
      <w:bookmarkStart w:id="47" w:name="_Toc116205795"/>
      <w:r w:rsidRPr="003E2B01">
        <w:t>Erbjud tilläggslån</w:t>
      </w:r>
      <w:r w:rsidR="00D30E3C" w:rsidRPr="003E2B01">
        <w:t xml:space="preserve"> till studerande med barn</w:t>
      </w:r>
      <w:bookmarkEnd w:id="45"/>
      <w:bookmarkEnd w:id="46"/>
      <w:bookmarkEnd w:id="47"/>
    </w:p>
    <w:p w:rsidR="00D30E3C" w:rsidRPr="003E2B01" w:rsidRDefault="00396A65" w:rsidP="00396A65">
      <w:r w:rsidRPr="003E2B01">
        <w:t xml:space="preserve">Folkpartiet </w:t>
      </w:r>
      <w:r w:rsidR="00D30E3C" w:rsidRPr="003E2B01">
        <w:t xml:space="preserve">liberalerna </w:t>
      </w:r>
      <w:r w:rsidRPr="003E2B01">
        <w:t xml:space="preserve">har i flera år yrkat </w:t>
      </w:r>
      <w:r w:rsidR="00D30E3C" w:rsidRPr="003E2B01">
        <w:t xml:space="preserve">på </w:t>
      </w:r>
      <w:r w:rsidRPr="003E2B01">
        <w:t>att särskilda barntillägg ska inf</w:t>
      </w:r>
      <w:r w:rsidRPr="003E2B01">
        <w:t>ö</w:t>
      </w:r>
      <w:r w:rsidRPr="003E2B01">
        <w:t xml:space="preserve">ras i studiemedelssystemet. Glädjande nog </w:t>
      </w:r>
      <w:r w:rsidR="00D30E3C" w:rsidRPr="003E2B01">
        <w:t>beslutade</w:t>
      </w:r>
      <w:r w:rsidRPr="003E2B01">
        <w:t xml:space="preserve"> riksdagen </w:t>
      </w:r>
      <w:r w:rsidR="00D30E3C" w:rsidRPr="003E2B01">
        <w:t>våren 2005</w:t>
      </w:r>
      <w:r w:rsidRPr="003E2B01">
        <w:t xml:space="preserve"> att så ska ske fr</w:t>
      </w:r>
      <w:r w:rsidR="00430D74" w:rsidRPr="003E2B01">
        <w:t>.o.m.</w:t>
      </w:r>
      <w:r w:rsidRPr="003E2B01">
        <w:t xml:space="preserve"> 2006. Därigenom förbättras den ekonomiska situationen för studerande med barn avsevärt. </w:t>
      </w:r>
    </w:p>
    <w:p w:rsidR="008C33F7" w:rsidRPr="003E2B01" w:rsidRDefault="00430D74" w:rsidP="00430D74">
      <w:pPr>
        <w:pStyle w:val="Normaltindrag"/>
      </w:pPr>
      <w:r w:rsidRPr="003E2B01">
        <w:t>Studerande med barn</w:t>
      </w:r>
      <w:r w:rsidR="00396A65" w:rsidRPr="003E2B01">
        <w:t xml:space="preserve"> kan emellertid hamna i akuta ekonomiska situationer och tillfälligt behöva ett ekonomiskt tillskott. Folkpartiet föreslår därför att en möjlighet införs till ett tilläggslån på 3 000 kr i månaden. Detta tilläggslån bör förbehållas studerande med barn och finansieras genom att möjligheten till tilläggslån avskaffas för personer över 25 år som haft en hög arbetsinkomst de närmaste åren före studierna. </w:t>
      </w:r>
    </w:p>
    <w:p w:rsidR="00396A65" w:rsidRPr="003E2B01" w:rsidRDefault="00396A65" w:rsidP="001B623C">
      <w:pPr>
        <w:pStyle w:val="Rubrik2"/>
      </w:pPr>
      <w:bookmarkStart w:id="48" w:name="_Toc116025070"/>
      <w:bookmarkStart w:id="49" w:name="_Toc116026538"/>
      <w:bookmarkStart w:id="50" w:name="_Toc116205796"/>
      <w:r w:rsidRPr="003E2B01">
        <w:t>Bryt CSN:s monopol</w:t>
      </w:r>
      <w:bookmarkEnd w:id="48"/>
      <w:bookmarkEnd w:id="49"/>
      <w:bookmarkEnd w:id="50"/>
    </w:p>
    <w:p w:rsidR="001B623C" w:rsidRPr="003E2B01" w:rsidRDefault="00396A65" w:rsidP="00396A65">
      <w:r w:rsidRPr="003E2B01">
        <w:t xml:space="preserve">Riksdagens revisorer har i en rapport kritiserat Centrala </w:t>
      </w:r>
      <w:r w:rsidR="00430D74" w:rsidRPr="003E2B01">
        <w:t>s</w:t>
      </w:r>
      <w:r w:rsidRPr="003E2B01">
        <w:t>tudiestödsnämnden (CSN) för att handläggningen av ansökningar om studiemedel i många fall tar så lång tid att studenterna inte får pengar till sina studier i tid. Trots att rege</w:t>
      </w:r>
      <w:r w:rsidRPr="003E2B01">
        <w:t>r</w:t>
      </w:r>
      <w:r w:rsidRPr="003E2B01">
        <w:t>ingen i årets budgetproposition påvisar vissa förbättringar, är handläggning</w:t>
      </w:r>
      <w:r w:rsidRPr="003E2B01">
        <w:t>s</w:t>
      </w:r>
      <w:r w:rsidRPr="003E2B01">
        <w:t xml:space="preserve">tiderna och tillgängligheten fortfarande inte acceptabla. </w:t>
      </w:r>
    </w:p>
    <w:p w:rsidR="001B623C" w:rsidRPr="003E2B01" w:rsidRDefault="00396A65" w:rsidP="00430D74">
      <w:pPr>
        <w:pStyle w:val="Normaltindrag"/>
      </w:pPr>
      <w:r w:rsidRPr="003E2B01">
        <w:t>Handläggningen av vissa ansökningar, t.ex. merkostnadslån och tilläggslån</w:t>
      </w:r>
      <w:r w:rsidR="001B623C" w:rsidRPr="003E2B01">
        <w:t>,</w:t>
      </w:r>
      <w:r w:rsidRPr="003E2B01">
        <w:t xml:space="preserve"> har </w:t>
      </w:r>
      <w:r w:rsidR="001B623C" w:rsidRPr="003E2B01">
        <w:t>t</w:t>
      </w:r>
      <w:r w:rsidR="00024702" w:rsidRPr="003E2B01">
        <w:t>.</w:t>
      </w:r>
      <w:r w:rsidR="001B623C" w:rsidRPr="003E2B01">
        <w:t>o</w:t>
      </w:r>
      <w:r w:rsidR="00024702" w:rsidRPr="003E2B01">
        <w:t>.</w:t>
      </w:r>
      <w:r w:rsidR="001B623C" w:rsidRPr="003E2B01">
        <w:t>m</w:t>
      </w:r>
      <w:r w:rsidR="00024702" w:rsidRPr="003E2B01">
        <w:t>.</w:t>
      </w:r>
      <w:r w:rsidR="001B623C" w:rsidRPr="003E2B01">
        <w:t xml:space="preserve"> </w:t>
      </w:r>
      <w:r w:rsidRPr="003E2B01">
        <w:t>tagit längre tid. Det går i</w:t>
      </w:r>
      <w:r w:rsidR="00430D74" w:rsidRPr="003E2B01">
        <w:t xml:space="preserve"> </w:t>
      </w:r>
      <w:r w:rsidRPr="003E2B01">
        <w:t>dag långsammare att handlä</w:t>
      </w:r>
      <w:r w:rsidRPr="003E2B01">
        <w:t>g</w:t>
      </w:r>
      <w:r w:rsidRPr="003E2B01">
        <w:t>ga ansökninga</w:t>
      </w:r>
      <w:r w:rsidR="001B623C" w:rsidRPr="003E2B01">
        <w:t>r om studiemedel än det gjorde 1997</w:t>
      </w:r>
      <w:r w:rsidRPr="003E2B01">
        <w:t xml:space="preserve"> när problemen började. Tidigare hade CSN som mål att 80 procent av alla ansökningar skulle han</w:t>
      </w:r>
      <w:r w:rsidRPr="003E2B01">
        <w:t>d</w:t>
      </w:r>
      <w:r w:rsidRPr="003E2B01">
        <w:t>läggas inom tre veckor. Trots att detta måste anses vara ett lågt satt mål, har CSN inte lyckats nå det sedan 1996. Det finns en uppenbar risk att de</w:t>
      </w:r>
      <w:r w:rsidR="001B623C" w:rsidRPr="003E2B01">
        <w:t>t ko</w:t>
      </w:r>
      <w:r w:rsidR="001B623C" w:rsidRPr="003E2B01">
        <w:t>m</w:t>
      </w:r>
      <w:r w:rsidR="001B623C" w:rsidRPr="003E2B01">
        <w:t>mer att ta ännu längre tid</w:t>
      </w:r>
      <w:r w:rsidRPr="003E2B01">
        <w:t xml:space="preserve"> när CSN får nya frågor a</w:t>
      </w:r>
      <w:r w:rsidR="00430D74" w:rsidRPr="003E2B01">
        <w:t>tt hantera, t.ex. bar</w:t>
      </w:r>
      <w:r w:rsidR="00430D74" w:rsidRPr="003E2B01">
        <w:t>n</w:t>
      </w:r>
      <w:r w:rsidR="00430D74" w:rsidRPr="003E2B01">
        <w:t>tillägg.</w:t>
      </w:r>
    </w:p>
    <w:p w:rsidR="00396A65" w:rsidRPr="003E2B01" w:rsidRDefault="00396A65" w:rsidP="00430D74">
      <w:pPr>
        <w:pStyle w:val="Normaltindrag"/>
      </w:pPr>
      <w:r w:rsidRPr="003E2B01">
        <w:t>Det är ingen överdrift att påstå att det nuvarande studiemedelssystemet l</w:t>
      </w:r>
      <w:r w:rsidRPr="003E2B01">
        <w:t>i</w:t>
      </w:r>
      <w:r w:rsidRPr="003E2B01">
        <w:t>der av en legitimitetskris. Samtidigt som handläggningstiderna förlängs och se</w:t>
      </w:r>
      <w:r w:rsidRPr="003E2B01">
        <w:t>r</w:t>
      </w:r>
      <w:r w:rsidRPr="003E2B01">
        <w:t>vicen försämras, tar CSN ut höga administrativa avgifter av studenterna. Kombinationen av stigande avgifter och försämrad service är stötande. De ekonomiska tillskott som r</w:t>
      </w:r>
      <w:r w:rsidR="001B623C" w:rsidRPr="003E2B01">
        <w:t>egeringen har fördelat till CSN</w:t>
      </w:r>
      <w:r w:rsidRPr="003E2B01">
        <w:t xml:space="preserve"> har uppenbarligen inte hjälpt. Effektivitetsproblemen kvarstår, v</w:t>
      </w:r>
      <w:r w:rsidR="00430D74" w:rsidRPr="003E2B01">
        <w:t>ilket också regeringen påtalar.</w:t>
      </w:r>
    </w:p>
    <w:p w:rsidR="00396A65" w:rsidRPr="003E2B01" w:rsidRDefault="00396A65" w:rsidP="00430D74">
      <w:pPr>
        <w:pStyle w:val="Normaltindrag"/>
      </w:pPr>
      <w:r w:rsidRPr="003E2B01">
        <w:t>Om alla med intresse och fallenhet för högre studier, och inte bara de med välbärgade föräldrar, ska ha reell möjlighet att studer</w:t>
      </w:r>
      <w:r w:rsidR="001B623C" w:rsidRPr="003E2B01">
        <w:t>a vid universitet och högskolor</w:t>
      </w:r>
      <w:r w:rsidRPr="003E2B01">
        <w:t xml:space="preserve"> är det viktigt att det finns ett tämligen frikostigt offentligt studi</w:t>
      </w:r>
      <w:r w:rsidRPr="003E2B01">
        <w:t>e</w:t>
      </w:r>
      <w:r w:rsidRPr="003E2B01">
        <w:t>stöd. Systemet måste dessutom fungera i praktiken. Inte minst studerande från studieovana miljöer kan bli avskräckta av den osäkerhet och otrygghet som människor upplever i dagens studiemedelssystem. Folkpartiet</w:t>
      </w:r>
      <w:r w:rsidR="00186102" w:rsidRPr="003E2B01">
        <w:t xml:space="preserve"> liberalerna</w:t>
      </w:r>
      <w:r w:rsidRPr="003E2B01">
        <w:t>s slutsats blir att det inte längre duger med desperata brandkårsutryckningar och smärre justeringar. Syste</w:t>
      </w:r>
      <w:r w:rsidR="00430D74" w:rsidRPr="003E2B01">
        <w:t xml:space="preserve">met måste förändras grundligt. </w:t>
      </w:r>
    </w:p>
    <w:p w:rsidR="00396A65" w:rsidRPr="003E2B01" w:rsidRDefault="00396A65" w:rsidP="00430D74">
      <w:pPr>
        <w:pStyle w:val="Normaltindrag"/>
      </w:pPr>
      <w:r w:rsidRPr="003E2B01">
        <w:t>På något längre sikt måste CSN:s de facto-monopol på att erbjuda studi</w:t>
      </w:r>
      <w:r w:rsidRPr="003E2B01">
        <w:t>e</w:t>
      </w:r>
      <w:r w:rsidRPr="003E2B01">
        <w:t>lån brytas. Studielånemarknaden måste öppnas för verklig konkurrens. G</w:t>
      </w:r>
      <w:r w:rsidRPr="003E2B01">
        <w:t>e</w:t>
      </w:r>
      <w:r w:rsidRPr="003E2B01">
        <w:t>nom att släppa in banker och andra finansiella institut kan tillgängligheten och effe</w:t>
      </w:r>
      <w:r w:rsidRPr="003E2B01">
        <w:t>k</w:t>
      </w:r>
      <w:r w:rsidRPr="003E2B01">
        <w:t>tiviteten i administrationen av studielånen öka. På en fri marknad slipper studenterna stå med mössan i hand för att få sin rättmätiga service. I stället kommer långivarna att tävla om att erbju</w:t>
      </w:r>
      <w:r w:rsidR="00430D74" w:rsidRPr="003E2B01">
        <w:t>da så goda villkor som mö</w:t>
      </w:r>
      <w:r w:rsidR="00430D74" w:rsidRPr="003E2B01">
        <w:t>j</w:t>
      </w:r>
      <w:r w:rsidR="00430D74" w:rsidRPr="003E2B01">
        <w:t>ligt.</w:t>
      </w:r>
    </w:p>
    <w:p w:rsidR="00396A65" w:rsidRPr="003E2B01" w:rsidRDefault="00396A65" w:rsidP="00430D74">
      <w:pPr>
        <w:pStyle w:val="Normaltindrag"/>
      </w:pPr>
      <w:r w:rsidRPr="003E2B01">
        <w:t>Ett framtida modernisera</w:t>
      </w:r>
      <w:r w:rsidR="00430D74" w:rsidRPr="003E2B01">
        <w:t>t</w:t>
      </w:r>
      <w:r w:rsidRPr="003E2B01">
        <w:t xml:space="preserve"> studiestödssystem ska – precis som det</w:t>
      </w:r>
      <w:r w:rsidR="008C33F7" w:rsidRPr="003E2B01">
        <w:t xml:space="preserve"> nuvara</w:t>
      </w:r>
      <w:r w:rsidR="008C33F7" w:rsidRPr="003E2B01">
        <w:t>n</w:t>
      </w:r>
      <w:r w:rsidR="008C33F7" w:rsidRPr="003E2B01">
        <w:t>de – bygga på principen</w:t>
      </w:r>
      <w:r w:rsidRPr="003E2B01">
        <w:t xml:space="preserve"> att staten garanterar alla studenter, oberoende av inkomst- eller förmögenhetsförhållanden eller vilken högskoleutbildning som de vill läsa, en generös offentlig studiefinansiering. Det sker genom att staten går i borgen för studielånen. Vem som slutligen tillhandahåller lånen avgör studenten själv efter att ha valt mellan de alternativ som existerar på markn</w:t>
      </w:r>
      <w:r w:rsidRPr="003E2B01">
        <w:t>a</w:t>
      </w:r>
      <w:r w:rsidRPr="003E2B01">
        <w:t>den. Staten måste också i ett framtida system tillhandahålla ett finansiellt stöd utan återbetalningskrav f</w:t>
      </w:r>
      <w:r w:rsidR="00430D74" w:rsidRPr="003E2B01">
        <w:t>ör att garantera en bidragsdel.</w:t>
      </w:r>
    </w:p>
    <w:p w:rsidR="008C33F7" w:rsidRPr="003E2B01" w:rsidRDefault="00396A65" w:rsidP="00430D74">
      <w:pPr>
        <w:pStyle w:val="Normaltindrag"/>
      </w:pPr>
      <w:r w:rsidRPr="003E2B01">
        <w:t>Även i ett system med en friare studielånemarknad, präglad av konkurrens och valfrihet, kommer det att finnas behov av en statlig myndighet, som fattar beslut om vilka människor som har rätt att omfattas av den offentliga studi</w:t>
      </w:r>
      <w:r w:rsidRPr="003E2B01">
        <w:t>e</w:t>
      </w:r>
      <w:r w:rsidRPr="003E2B01">
        <w:t>finansieringen, i praktiken det statliga borgensåtagandet. Sådana myndighet</w:t>
      </w:r>
      <w:r w:rsidRPr="003E2B01">
        <w:t>s</w:t>
      </w:r>
      <w:r w:rsidRPr="003E2B01">
        <w:t>beslut kan aldrig överlåtas till andra än just myndigheter. Poängen med det reformerade system som Folkpartiet föreslår är att konkurrensen och valfrih</w:t>
      </w:r>
      <w:r w:rsidRPr="003E2B01">
        <w:t>e</w:t>
      </w:r>
      <w:r w:rsidRPr="003E2B01">
        <w:t>ten skapar möjligheter till förbättrad effektivitet och service, när d</w:t>
      </w:r>
      <w:r w:rsidR="008C33F7" w:rsidRPr="003E2B01">
        <w:t>et gäller själva långivningen.</w:t>
      </w:r>
    </w:p>
    <w:p w:rsidR="008C33F7" w:rsidRPr="003E2B01" w:rsidRDefault="00E64577" w:rsidP="008C33F7">
      <w:pPr>
        <w:pStyle w:val="Rubrik2"/>
      </w:pPr>
      <w:bookmarkStart w:id="51" w:name="_Toc116025071"/>
      <w:bookmarkStart w:id="52" w:name="_Toc116026539"/>
      <w:bookmarkStart w:id="53" w:name="_Toc116205797"/>
      <w:r w:rsidRPr="003E2B01">
        <w:t>Inför straffavgift för sent s</w:t>
      </w:r>
      <w:r w:rsidR="008C33F7" w:rsidRPr="003E2B01">
        <w:t>tudiemedel</w:t>
      </w:r>
      <w:bookmarkEnd w:id="51"/>
      <w:bookmarkEnd w:id="52"/>
      <w:bookmarkEnd w:id="53"/>
    </w:p>
    <w:p w:rsidR="008C33F7" w:rsidRPr="003E2B01" w:rsidRDefault="008C33F7" w:rsidP="008C33F7">
      <w:r w:rsidRPr="003E2B01">
        <w:t>Dagens studenter kan inte vänta på att det nya, reformerade studiemedelss</w:t>
      </w:r>
      <w:r w:rsidRPr="003E2B01">
        <w:t>y</w:t>
      </w:r>
      <w:r w:rsidRPr="003E2B01">
        <w:t>stem som Folkpartiet ovan föreslagit ska införas. Effektiviteten i administr</w:t>
      </w:r>
      <w:r w:rsidRPr="003E2B01">
        <w:t>a</w:t>
      </w:r>
      <w:r w:rsidRPr="003E2B01">
        <w:t>tionen av studielånen måste skärpas omedelbart. Folkpartiet liberalerna för</w:t>
      </w:r>
      <w:r w:rsidRPr="003E2B01">
        <w:t>e</w:t>
      </w:r>
      <w:r w:rsidRPr="003E2B01">
        <w:t>slår därför att en skyldighet för CSN att betala en straffavgift till studenter som inte får sina studiemedel i tid ska införas. Förseningen kan bero på långa handläggningstider eller annat byråkratiskt krångel. En sådan straffavgift ska också betalas om studenten inte får information eller svar på en ansöka</w:t>
      </w:r>
      <w:r w:rsidR="00430D74" w:rsidRPr="003E2B01">
        <w:t>n inom viss tid.</w:t>
      </w:r>
    </w:p>
    <w:p w:rsidR="00396A65" w:rsidRPr="003E2B01" w:rsidRDefault="008C33F7" w:rsidP="00430D74">
      <w:pPr>
        <w:pStyle w:val="Normaltindrag"/>
      </w:pPr>
      <w:r w:rsidRPr="003E2B01">
        <w:t>Att införa en sådan straffavgift skulle vara ett rimligt sätt att utöva p</w:t>
      </w:r>
      <w:r w:rsidRPr="003E2B01">
        <w:t>å</w:t>
      </w:r>
      <w:r w:rsidRPr="003E2B01">
        <w:t>tryckningar på CSN att skärpa sina rutiner så att effektiviteten förbättras. Men åtgärden kan också motiveras ur rättvisesynpunkt. Varför ska CSN ha rätt att kräva höga påminnelseavgifter för s</w:t>
      </w:r>
      <w:r w:rsidR="00FD5DF8" w:rsidRPr="003E2B01">
        <w:t>tudielån som inte betalas i tid</w:t>
      </w:r>
      <w:r w:rsidRPr="003E2B01">
        <w:t xml:space="preserve"> om my</w:t>
      </w:r>
      <w:r w:rsidRPr="003E2B01">
        <w:t>n</w:t>
      </w:r>
      <w:r w:rsidRPr="003E2B01">
        <w:t>digheten själv inte ersätter studenter som inte får sina pengar i tid? Riksd</w:t>
      </w:r>
      <w:r w:rsidRPr="003E2B01">
        <w:t>a</w:t>
      </w:r>
      <w:r w:rsidRPr="003E2B01">
        <w:t xml:space="preserve">gens revisorer presenterade år 2000 en kritisk granskning av CSN. En slutsats i revisorernas rapport var att varken de långa handläggningstiderna eller den bristfälliga kommunikationen </w:t>
      </w:r>
      <w:r w:rsidR="00FD5DF8" w:rsidRPr="003E2B01">
        <w:t>i återkravs</w:t>
      </w:r>
      <w:r w:rsidRPr="003E2B01">
        <w:t>ärenden var förenliga med de mål som satts upp. De förbättringar som skett sedan år 2000 är inte tillräckliga, vilket regeringen också påp</w:t>
      </w:r>
      <w:r w:rsidR="00FD5DF8" w:rsidRPr="003E2B01">
        <w:t>ekar i årets budgetproposition.</w:t>
      </w:r>
    </w:p>
    <w:p w:rsidR="00396A65" w:rsidRPr="003E2B01" w:rsidRDefault="00396A65" w:rsidP="001B623C">
      <w:pPr>
        <w:pStyle w:val="Rubrik2"/>
      </w:pPr>
      <w:bookmarkStart w:id="54" w:name="_Toc116025072"/>
      <w:bookmarkStart w:id="55" w:name="_Toc116026540"/>
      <w:bookmarkStart w:id="56" w:name="_Toc116205798"/>
      <w:r w:rsidRPr="003E2B01">
        <w:t>Avskaffa fribeloppsgränsen</w:t>
      </w:r>
      <w:bookmarkEnd w:id="54"/>
      <w:bookmarkEnd w:id="55"/>
      <w:bookmarkEnd w:id="56"/>
    </w:p>
    <w:p w:rsidR="00396A65" w:rsidRPr="003E2B01" w:rsidRDefault="00396A65" w:rsidP="00396A65">
      <w:r w:rsidRPr="003E2B01">
        <w:t xml:space="preserve">Det ska löna sig att arbeta även för studenter. Därför föreslår Folkpartiet att den s.k. fribeloppsgränsen avskaffas. Fribeloppet är den gräns som staten har satt upp för hur </w:t>
      </w:r>
      <w:r w:rsidR="00FD5DF8" w:rsidRPr="003E2B01">
        <w:t>mycket en student får tjäna</w:t>
      </w:r>
      <w:r w:rsidRPr="003E2B01">
        <w:t xml:space="preserve"> innan det sker en nedtrappning av studiemedlen. Denna princip leder i många fall till att arbete bestraffas så att studenter drabbas av kraftiga marginaleffekter. Studenten fastnar i en fälla där det är mycket svårt att påverka den egna ekonomiska situationen. Folkpartiet anser därför att fribeloppet successivt ska höjas och att fribeloppsgränsen så småningom ska tas bort helt. Det skulle </w:t>
      </w:r>
      <w:r w:rsidR="00FD5DF8" w:rsidRPr="003E2B01">
        <w:t xml:space="preserve">också </w:t>
      </w:r>
      <w:r w:rsidRPr="003E2B01">
        <w:t xml:space="preserve">vara ett sätt att får studenter att </w:t>
      </w:r>
      <w:r w:rsidR="00430D74" w:rsidRPr="003E2B01">
        <w:t>jobba vitt i stället för svart.</w:t>
      </w:r>
    </w:p>
    <w:p w:rsidR="00396A65" w:rsidRPr="003E2B01" w:rsidRDefault="00396A65" w:rsidP="00FD5DF8">
      <w:pPr>
        <w:pStyle w:val="Rubrik2"/>
      </w:pPr>
      <w:bookmarkStart w:id="57" w:name="_Toc116025073"/>
      <w:bookmarkStart w:id="58" w:name="_Toc116026541"/>
      <w:bookmarkStart w:id="59" w:name="_Toc116205799"/>
      <w:r w:rsidRPr="003E2B01">
        <w:t xml:space="preserve">Gör dispensreglerna </w:t>
      </w:r>
      <w:r w:rsidR="00FD5DF8" w:rsidRPr="003E2B01">
        <w:t xml:space="preserve">för studiemedel </w:t>
      </w:r>
      <w:r w:rsidRPr="003E2B01">
        <w:t xml:space="preserve">mer </w:t>
      </w:r>
      <w:r w:rsidR="00FD5DF8" w:rsidRPr="003E2B01">
        <w:t>generösa</w:t>
      </w:r>
      <w:bookmarkEnd w:id="57"/>
      <w:bookmarkEnd w:id="58"/>
      <w:bookmarkEnd w:id="59"/>
    </w:p>
    <w:p w:rsidR="00396A65" w:rsidRPr="003E2B01" w:rsidRDefault="00396A65" w:rsidP="00396A65">
      <w:r w:rsidRPr="003E2B01">
        <w:t>Enligt det studiestödssystem som nu gäller har studenter rätt att uppbära st</w:t>
      </w:r>
      <w:r w:rsidRPr="003E2B01">
        <w:t>u</w:t>
      </w:r>
      <w:r w:rsidRPr="003E2B01">
        <w:t>diemedel i tolv terminer. Begränsningar måste naturligtvis finnas, inte minst av ekonomiska skäl. För flertalet studenter torde det vara möjligt att avsluta studierna och ta sin examen inom denna tidsram. Men det kan finnas unda</w:t>
      </w:r>
      <w:r w:rsidRPr="003E2B01">
        <w:t>n</w:t>
      </w:r>
      <w:r w:rsidRPr="003E2B01">
        <w:t>tag. Det kan exempelvis gälla studenter som efter ett par terminers studier ändrar studieinriktning och påbörjar en längre högskoleutbildning – exempe</w:t>
      </w:r>
      <w:r w:rsidRPr="003E2B01">
        <w:t>l</w:t>
      </w:r>
      <w:r w:rsidRPr="003E2B01">
        <w:t>vis till läkare. För dessa kan det vara svårt att bli färdiga inom tolv terminer. De tvingas då antingen avbryta sin utbildning eller studera utan studiemedel, vilket kan vara svårt eller omöjligt rent ekonomiskt. Resultatet kan bli perso</w:t>
      </w:r>
      <w:r w:rsidRPr="003E2B01">
        <w:t>n</w:t>
      </w:r>
      <w:r w:rsidRPr="003E2B01">
        <w:t>liga tragedier men också en förlust för samhället som går miste om en utbi</w:t>
      </w:r>
      <w:r w:rsidRPr="003E2B01">
        <w:t>l</w:t>
      </w:r>
      <w:r w:rsidRPr="003E2B01">
        <w:t>dad läkare. Folkpartiet anser alltså att CSN måste inta en relativt generös hållnin</w:t>
      </w:r>
      <w:r w:rsidR="00106AEE" w:rsidRPr="003E2B01">
        <w:t>g och ge dispens till studenter</w:t>
      </w:r>
      <w:r w:rsidRPr="003E2B01">
        <w:t xml:space="preserve"> som har några terminer kvar av sin u</w:t>
      </w:r>
      <w:r w:rsidRPr="003E2B01">
        <w:t>t</w:t>
      </w:r>
      <w:r w:rsidRPr="003E2B01">
        <w:t>bildning men har utnyttjat det maximala antalet studiestödsberättigare term</w:t>
      </w:r>
      <w:r w:rsidRPr="003E2B01">
        <w:t>i</w:t>
      </w:r>
      <w:r w:rsidRPr="003E2B01">
        <w:t>ner.</w:t>
      </w:r>
    </w:p>
    <w:p w:rsidR="00396A65" w:rsidRPr="003E2B01" w:rsidRDefault="00E64577" w:rsidP="00106AEE">
      <w:pPr>
        <w:pStyle w:val="Rubrik2"/>
      </w:pPr>
      <w:bookmarkStart w:id="60" w:name="_Toc116025074"/>
      <w:bookmarkStart w:id="61" w:name="_Toc116026542"/>
      <w:bookmarkStart w:id="62" w:name="_Toc116205800"/>
      <w:r w:rsidRPr="003E2B01">
        <w:t>Ge</w:t>
      </w:r>
      <w:r w:rsidR="00396A65" w:rsidRPr="003E2B01">
        <w:t xml:space="preserve"> forskar</w:t>
      </w:r>
      <w:r w:rsidR="00106AEE" w:rsidRPr="003E2B01">
        <w:t>studerande</w:t>
      </w:r>
      <w:bookmarkEnd w:id="60"/>
      <w:r w:rsidRPr="003E2B01">
        <w:t xml:space="preserve"> större trygghet</w:t>
      </w:r>
      <w:bookmarkEnd w:id="61"/>
      <w:bookmarkEnd w:id="62"/>
    </w:p>
    <w:p w:rsidR="00396A65" w:rsidRPr="003E2B01" w:rsidRDefault="00396A65" w:rsidP="00396A65">
      <w:r w:rsidRPr="003E2B01">
        <w:t>Universitet och högskolor har i</w:t>
      </w:r>
      <w:r w:rsidR="00430D74" w:rsidRPr="003E2B01">
        <w:t xml:space="preserve"> </w:t>
      </w:r>
      <w:r w:rsidRPr="003E2B01">
        <w:t>dag egen finansiering bara till ungefär hälften av dagens doktorander, vilket är oacceptabelt. Folkpartiet anser att det bör inrättas betydligt fler doktorandtjänster med en ekonomi och trygghet som är jämförbar med de normer som gäller i det omgivande samhället. Tjänsterna bör självfallet vara finansierade. Det bör även vara möjligt att få utbildning</w:t>
      </w:r>
      <w:r w:rsidRPr="003E2B01">
        <w:t>s</w:t>
      </w:r>
      <w:r w:rsidRPr="003E2B01">
        <w:t>bidrag för att delta i forskarutbildning. Även detta ger en någorlunda trygg försörjning. Folkpartiet anser därför</w:t>
      </w:r>
      <w:r w:rsidR="00106AEE" w:rsidRPr="003E2B01">
        <w:t xml:space="preserve"> att dessa möjligheter bör öka.</w:t>
      </w:r>
    </w:p>
    <w:p w:rsidR="00396A65" w:rsidRPr="003E2B01" w:rsidRDefault="00396A65" w:rsidP="00106AEE">
      <w:pPr>
        <w:pStyle w:val="Rubrik2"/>
      </w:pPr>
      <w:bookmarkStart w:id="63" w:name="_Toc116025075"/>
      <w:bookmarkStart w:id="64" w:name="_Toc116026543"/>
      <w:bookmarkStart w:id="65" w:name="_Toc116205801"/>
      <w:r w:rsidRPr="003E2B01">
        <w:t>Underlätta sparande för kompetensutveckling</w:t>
      </w:r>
      <w:bookmarkEnd w:id="63"/>
      <w:bookmarkEnd w:id="64"/>
      <w:bookmarkEnd w:id="65"/>
    </w:p>
    <w:p w:rsidR="00396A65" w:rsidRPr="003E2B01" w:rsidRDefault="00396A65" w:rsidP="00396A65">
      <w:r w:rsidRPr="003E2B01">
        <w:t>Alla människor borde ha ekonomiskt utrymme att pröva på något nytt. Det har tidigare funnits majoritet i Sveriges riksdag för ett individuellt komp</w:t>
      </w:r>
      <w:r w:rsidRPr="003E2B01">
        <w:t>e</w:t>
      </w:r>
      <w:r w:rsidRPr="003E2B01">
        <w:t xml:space="preserve">tenssparande (IKS). Medel avsattes för detta i statsbudgeten, men dessa har sedan delvis använts till andra ändamål av den </w:t>
      </w:r>
      <w:r w:rsidR="00430D74" w:rsidRPr="003E2B01">
        <w:t>socialdemokratiska regeringen.</w:t>
      </w:r>
    </w:p>
    <w:p w:rsidR="00396A65" w:rsidRPr="003E2B01" w:rsidRDefault="00396A65" w:rsidP="00430D74">
      <w:pPr>
        <w:pStyle w:val="Normaltindrag"/>
      </w:pPr>
      <w:r w:rsidRPr="003E2B01">
        <w:t xml:space="preserve">Folkpartiet </w:t>
      </w:r>
      <w:r w:rsidR="00386227" w:rsidRPr="003E2B01">
        <w:t xml:space="preserve">liberalerna </w:t>
      </w:r>
      <w:r w:rsidRPr="003E2B01">
        <w:t>tror på det livslånga lärandet. Vi tror på företa</w:t>
      </w:r>
      <w:r w:rsidRPr="003E2B01">
        <w:t>g</w:t>
      </w:r>
      <w:r w:rsidRPr="003E2B01">
        <w:t xml:space="preserve">samhet och egna initiativ. Ett sätt att underlätta detta är att göra det möjligt att disponera medel från den allmänna pensionen, avtalspensionen, det privata pensionssparandet och den privata pensionsförsäkringen för att använda en period mitt i livet till studier eller att starta ett eget företag. Som mest ska man kunna ta ut en summa som motsvarar ett år av pensionstiden. Det innebär omkring 65 procent av en </w:t>
      </w:r>
      <w:r w:rsidR="00386227" w:rsidRPr="003E2B01">
        <w:t xml:space="preserve">årslön – </w:t>
      </w:r>
      <w:r w:rsidRPr="003E2B01">
        <w:t>summan varierar beroende på löneutvec</w:t>
      </w:r>
      <w:r w:rsidRPr="003E2B01">
        <w:t>k</w:t>
      </w:r>
      <w:r w:rsidRPr="003E2B01">
        <w:t>ling, avtal och hur mycket man har sparat privat. Eftersom inbetalningar till olika former av pension sker med obeskattade pengar, ska pen</w:t>
      </w:r>
      <w:r w:rsidR="00430D74" w:rsidRPr="003E2B01">
        <w:t>garna beskattas när de tas ut.</w:t>
      </w:r>
    </w:p>
    <w:p w:rsidR="00396A65" w:rsidRPr="003E2B01" w:rsidRDefault="00396A65" w:rsidP="00430D74">
      <w:pPr>
        <w:pStyle w:val="Normaltindrag"/>
      </w:pPr>
      <w:r w:rsidRPr="003E2B01">
        <w:t>Systemet ger en ökad flexibilitet för individen. Det blir upp till var och att bedöma om pensionspengarna räcker. Studier och eget företagande leder i många fall till ökade inkomster, vilket i så fall kan kompensera det uttag som har gjorts.</w:t>
      </w:r>
    </w:p>
    <w:p w:rsidR="001B623C" w:rsidRPr="003E2B01" w:rsidRDefault="00E64577" w:rsidP="001B623C">
      <w:pPr>
        <w:pStyle w:val="Rubrik2"/>
      </w:pPr>
      <w:bookmarkStart w:id="66" w:name="_Toc116025076"/>
      <w:bookmarkStart w:id="67" w:name="_Toc116026544"/>
      <w:bookmarkStart w:id="68" w:name="_Toc116205802"/>
      <w:r w:rsidRPr="003E2B01">
        <w:t>Bygg f</w:t>
      </w:r>
      <w:r w:rsidR="001B623C" w:rsidRPr="003E2B01">
        <w:t>ler studentbostäder</w:t>
      </w:r>
      <w:bookmarkEnd w:id="66"/>
      <w:bookmarkEnd w:id="67"/>
      <w:bookmarkEnd w:id="68"/>
    </w:p>
    <w:p w:rsidR="001B623C" w:rsidRPr="003E2B01" w:rsidRDefault="001B623C" w:rsidP="001B623C">
      <w:r w:rsidRPr="003E2B01">
        <w:t>I vår bostadspolitiska motion återfinns förslag på hur fler bostäder kan by</w:t>
      </w:r>
      <w:r w:rsidRPr="003E2B01">
        <w:t>g</w:t>
      </w:r>
      <w:r w:rsidRPr="003E2B01">
        <w:t>gas, vilket i hög grad skulle gynna studenter, eftersom bostadsbristen är stor på de flesta studieorterna. Framför allt behöver stude</w:t>
      </w:r>
      <w:r w:rsidR="00386227" w:rsidRPr="003E2B01">
        <w:t>nter små och billiga lägenheter</w:t>
      </w:r>
      <w:r w:rsidRPr="003E2B01">
        <w:t xml:space="preserve"> och därför är det viktigt att mark anvisas för studentbostäder och att konkurrensen inom byggsektorn ökar. Uthyrning av rum i privatbostäder ska göras skattefri.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0D74" w:rsidRPr="003E2B01">
        <w:tblPrEx>
          <w:tblCellMar>
            <w:top w:w="0" w:type="dxa"/>
            <w:bottom w:w="0" w:type="dxa"/>
          </w:tblCellMar>
        </w:tblPrEx>
        <w:trPr>
          <w:cantSplit/>
        </w:trPr>
        <w:tc>
          <w:tcPr>
            <w:tcW w:w="3046" w:type="dxa"/>
          </w:tcPr>
          <w:p w:rsidR="00430D74" w:rsidRPr="003E2B01" w:rsidRDefault="00430D74" w:rsidP="000127CE">
            <w:pPr>
              <w:pStyle w:val="UnderskriftDatum"/>
              <w:spacing w:before="0"/>
            </w:pPr>
            <w:r w:rsidRPr="003E2B01">
              <w:t>Stockholm den 4 oktober 2005</w:t>
            </w:r>
          </w:p>
        </w:tc>
        <w:tc>
          <w:tcPr>
            <w:tcW w:w="3047" w:type="dxa"/>
          </w:tcPr>
          <w:p w:rsidR="00430D74" w:rsidRPr="003E2B01" w:rsidRDefault="00430D74" w:rsidP="000127CE">
            <w:pPr>
              <w:pStyle w:val="Underskrifter"/>
            </w:pPr>
          </w:p>
        </w:tc>
      </w:tr>
      <w:tr w:rsidR="00430D74" w:rsidRPr="003E2B01">
        <w:tblPrEx>
          <w:tblCellMar>
            <w:top w:w="0" w:type="dxa"/>
            <w:bottom w:w="0" w:type="dxa"/>
          </w:tblCellMar>
        </w:tblPrEx>
        <w:trPr>
          <w:cantSplit/>
        </w:trPr>
        <w:tc>
          <w:tcPr>
            <w:tcW w:w="3046" w:type="dxa"/>
          </w:tcPr>
          <w:p w:rsidR="00430D74" w:rsidRPr="003E2B01" w:rsidRDefault="00430D74" w:rsidP="00430D74">
            <w:pPr>
              <w:pStyle w:val="Underskrifter"/>
            </w:pPr>
            <w:r w:rsidRPr="003E2B01">
              <w:t>Ulf Nilsson (fp)</w:t>
            </w:r>
          </w:p>
        </w:tc>
        <w:tc>
          <w:tcPr>
            <w:tcW w:w="3047" w:type="dxa"/>
          </w:tcPr>
          <w:p w:rsidR="00430D74" w:rsidRPr="003E2B01" w:rsidRDefault="00430D74" w:rsidP="00430D74">
            <w:pPr>
              <w:pStyle w:val="Underskrifter"/>
            </w:pPr>
          </w:p>
        </w:tc>
      </w:tr>
      <w:tr w:rsidR="00430D74" w:rsidRPr="003E2B01">
        <w:tblPrEx>
          <w:tblCellMar>
            <w:top w:w="0" w:type="dxa"/>
            <w:bottom w:w="0" w:type="dxa"/>
          </w:tblCellMar>
        </w:tblPrEx>
        <w:trPr>
          <w:cantSplit/>
        </w:trPr>
        <w:tc>
          <w:tcPr>
            <w:tcW w:w="3046" w:type="dxa"/>
          </w:tcPr>
          <w:p w:rsidR="00430D74" w:rsidRPr="003E2B01" w:rsidRDefault="00430D74" w:rsidP="00430D74">
            <w:pPr>
              <w:pStyle w:val="Underskrifter"/>
            </w:pPr>
            <w:r w:rsidRPr="003E2B01">
              <w:t>Ana Maria Narti (fp)</w:t>
            </w:r>
          </w:p>
        </w:tc>
        <w:tc>
          <w:tcPr>
            <w:tcW w:w="3047" w:type="dxa"/>
          </w:tcPr>
          <w:p w:rsidR="00430D74" w:rsidRPr="003E2B01" w:rsidRDefault="00430D74" w:rsidP="00430D74">
            <w:pPr>
              <w:pStyle w:val="Underskrifter"/>
            </w:pPr>
            <w:r w:rsidRPr="003E2B01">
              <w:t>Axel Darvik (fp)</w:t>
            </w:r>
          </w:p>
        </w:tc>
      </w:tr>
      <w:tr w:rsidR="00430D74" w:rsidRPr="003E2B01">
        <w:tblPrEx>
          <w:tblCellMar>
            <w:top w:w="0" w:type="dxa"/>
            <w:bottom w:w="0" w:type="dxa"/>
          </w:tblCellMar>
        </w:tblPrEx>
        <w:trPr>
          <w:cantSplit/>
        </w:trPr>
        <w:tc>
          <w:tcPr>
            <w:tcW w:w="3046" w:type="dxa"/>
          </w:tcPr>
          <w:p w:rsidR="00430D74" w:rsidRPr="003E2B01" w:rsidRDefault="00430D74" w:rsidP="00430D74">
            <w:pPr>
              <w:pStyle w:val="Underskrifter"/>
            </w:pPr>
            <w:r w:rsidRPr="003E2B01">
              <w:t>Marita Aronson (fp)</w:t>
            </w:r>
          </w:p>
        </w:tc>
        <w:tc>
          <w:tcPr>
            <w:tcW w:w="3047" w:type="dxa"/>
          </w:tcPr>
          <w:p w:rsidR="00430D74" w:rsidRPr="003E2B01" w:rsidRDefault="00430D74" w:rsidP="00430D74">
            <w:pPr>
              <w:pStyle w:val="Underskrifter"/>
            </w:pPr>
            <w:r w:rsidRPr="003E2B01">
              <w:t>Anita Brodén (fp)</w:t>
            </w:r>
          </w:p>
        </w:tc>
      </w:tr>
      <w:tr w:rsidR="00430D74" w:rsidRPr="003E2B01">
        <w:tblPrEx>
          <w:tblCellMar>
            <w:top w:w="0" w:type="dxa"/>
            <w:bottom w:w="0" w:type="dxa"/>
          </w:tblCellMar>
        </w:tblPrEx>
        <w:trPr>
          <w:cantSplit/>
        </w:trPr>
        <w:tc>
          <w:tcPr>
            <w:tcW w:w="3046" w:type="dxa"/>
          </w:tcPr>
          <w:p w:rsidR="00430D74" w:rsidRPr="003E2B01" w:rsidRDefault="00430D74" w:rsidP="00430D74">
            <w:pPr>
              <w:pStyle w:val="Underskrifter"/>
            </w:pPr>
            <w:r w:rsidRPr="003E2B01">
              <w:t>Christer Nylander (fp)</w:t>
            </w:r>
          </w:p>
        </w:tc>
        <w:tc>
          <w:tcPr>
            <w:tcW w:w="3047" w:type="dxa"/>
          </w:tcPr>
          <w:p w:rsidR="00430D74" w:rsidRPr="003E2B01" w:rsidRDefault="00430D74" w:rsidP="00430D74">
            <w:pPr>
              <w:pStyle w:val="Underskrifter"/>
            </w:pPr>
          </w:p>
        </w:tc>
      </w:tr>
    </w:tbl>
    <w:p w:rsidR="001B623C" w:rsidRPr="003E2B01" w:rsidRDefault="001B623C" w:rsidP="00430D74">
      <w:pPr>
        <w:pStyle w:val="Normaltindrag"/>
      </w:pPr>
    </w:p>
    <w:sectPr w:rsidR="001B623C" w:rsidRPr="003E2B01" w:rsidSect="00430D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FD6" w:rsidRPr="003E2B01" w:rsidRDefault="006E1FD6">
      <w:r w:rsidRPr="003E2B01">
        <w:separator/>
      </w:r>
    </w:p>
  </w:endnote>
  <w:endnote w:type="continuationSeparator" w:id="0">
    <w:p w:rsidR="006E1FD6" w:rsidRPr="003E2B01" w:rsidRDefault="006E1FD6">
      <w:r w:rsidRPr="003E2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E" w:rsidRPr="003E2B01" w:rsidRDefault="003E2B01" w:rsidP="00430D74">
    <w:pPr>
      <w:pStyle w:val="Sidfot"/>
    </w:pPr>
    <w:r w:rsidRPr="003E2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041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E" w:rsidRDefault="000127CE">
                          <w:pPr>
                            <w:pStyle w:val="NormalS5sidnrV"/>
                          </w:pPr>
                          <w:r>
                            <w:fldChar w:fldCharType="begin"/>
                          </w:r>
                          <w:r>
                            <w:instrText xml:space="preserve"> PAGE *\charformat</w:instrText>
                          </w:r>
                          <w:r>
                            <w:fldChar w:fldCharType="separate"/>
                          </w:r>
                          <w:r w:rsidR="00412A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7CE" w:rsidRDefault="000127CE">
                    <w:pPr>
                      <w:pStyle w:val="NormalS5sidnrV"/>
                    </w:pPr>
                    <w:r>
                      <w:fldChar w:fldCharType="begin"/>
                    </w:r>
                    <w:r>
                      <w:instrText xml:space="preserve"> PAGE *\charformat</w:instrText>
                    </w:r>
                    <w:r>
                      <w:fldChar w:fldCharType="separate"/>
                    </w:r>
                    <w:r w:rsidR="00412AB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E" w:rsidRPr="003E2B01" w:rsidRDefault="003E2B01" w:rsidP="00430D74">
    <w:pPr>
      <w:pStyle w:val="Sidfot"/>
    </w:pPr>
    <w:r w:rsidRPr="003E2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362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E" w:rsidRDefault="000127CE">
                          <w:pPr>
                            <w:pStyle w:val="NormalS5sidnrH"/>
                            <w:ind w:right="0"/>
                          </w:pPr>
                          <w:r>
                            <w:fldChar w:fldCharType="begin"/>
                          </w:r>
                          <w:r>
                            <w:instrText xml:space="preserve"> PAGE *\charformat</w:instrText>
                          </w:r>
                          <w:r>
                            <w:fldChar w:fldCharType="separate"/>
                          </w:r>
                          <w:r w:rsidR="00412AB6">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7CE" w:rsidRDefault="000127CE">
                    <w:pPr>
                      <w:pStyle w:val="NormalS5sidnrH"/>
                      <w:ind w:right="0"/>
                    </w:pPr>
                    <w:r>
                      <w:fldChar w:fldCharType="begin"/>
                    </w:r>
                    <w:r>
                      <w:instrText xml:space="preserve"> PAGE *\charformat</w:instrText>
                    </w:r>
                    <w:r>
                      <w:fldChar w:fldCharType="separate"/>
                    </w:r>
                    <w:r w:rsidR="00412AB6">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E" w:rsidRPr="003E2B01" w:rsidRDefault="003E2B01" w:rsidP="00430D74">
    <w:pPr>
      <w:pStyle w:val="Sidfot"/>
    </w:pPr>
    <w:r w:rsidRPr="003E2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178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E" w:rsidRDefault="000127CE">
                          <w:pPr>
                            <w:pStyle w:val="NormalS5sidnrH"/>
                            <w:ind w:right="0"/>
                          </w:pPr>
                          <w:r>
                            <w:fldChar w:fldCharType="begin"/>
                          </w:r>
                          <w:r>
                            <w:instrText xml:space="preserve"> PAGE *\charformat</w:instrText>
                          </w:r>
                          <w:r>
                            <w:fldChar w:fldCharType="separate"/>
                          </w:r>
                          <w:r w:rsidR="00412A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7CE" w:rsidRDefault="000127CE">
                    <w:pPr>
                      <w:pStyle w:val="NormalS5sidnrH"/>
                      <w:ind w:right="0"/>
                    </w:pPr>
                    <w:r>
                      <w:fldChar w:fldCharType="begin"/>
                    </w:r>
                    <w:r>
                      <w:instrText xml:space="preserve"> PAGE *\charformat</w:instrText>
                    </w:r>
                    <w:r>
                      <w:fldChar w:fldCharType="separate"/>
                    </w:r>
                    <w:r w:rsidR="00412AB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FD6" w:rsidRPr="003E2B01" w:rsidRDefault="006E1FD6">
      <w:r w:rsidRPr="003E2B01">
        <w:separator/>
      </w:r>
    </w:p>
  </w:footnote>
  <w:footnote w:type="continuationSeparator" w:id="0">
    <w:p w:rsidR="006E1FD6" w:rsidRPr="003E2B01" w:rsidRDefault="006E1FD6">
      <w:r w:rsidRPr="003E2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E" w:rsidRPr="003E2B01" w:rsidRDefault="003E2B01" w:rsidP="00430D74">
    <w:pPr>
      <w:pStyle w:val="Sidhuvud"/>
    </w:pPr>
    <w:r w:rsidRPr="003E2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26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E" w:rsidRDefault="000127CE">
                          <w:pPr>
                            <w:pStyle w:val="KantRubrikS5V"/>
                          </w:pPr>
                          <w:r>
                            <w:fldChar w:fldCharType="begin"/>
                          </w:r>
                          <w:r>
                            <w:instrText xml:space="preserve"> DOCPROPERTY "YearUser" *\charformat </w:instrText>
                          </w:r>
                          <w:r>
                            <w:fldChar w:fldCharType="separate"/>
                          </w:r>
                          <w:r w:rsidR="00412AB6">
                            <w:t>2005/06</w:t>
                          </w:r>
                          <w:r>
                            <w:fldChar w:fldCharType="end"/>
                          </w:r>
                          <w:r>
                            <w:t>:</w:t>
                          </w:r>
                          <w:r>
                            <w:fldChar w:fldCharType="begin"/>
                          </w:r>
                          <w:r>
                            <w:instrText xml:space="preserve"> DOCPROPERTY "Motionsnummer" *\charformat </w:instrText>
                          </w:r>
                          <w:r>
                            <w:fldChar w:fldCharType="separate"/>
                          </w:r>
                          <w:r w:rsidR="00412AB6">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7CE" w:rsidRDefault="000127CE">
                    <w:pPr>
                      <w:pStyle w:val="KantRubrikS5V"/>
                    </w:pPr>
                    <w:r>
                      <w:fldChar w:fldCharType="begin"/>
                    </w:r>
                    <w:r>
                      <w:instrText xml:space="preserve"> DOCPROPERTY "YearUser" *\charformat </w:instrText>
                    </w:r>
                    <w:r>
                      <w:fldChar w:fldCharType="separate"/>
                    </w:r>
                    <w:r w:rsidR="00412AB6">
                      <w:t>2005/06</w:t>
                    </w:r>
                    <w:r>
                      <w:fldChar w:fldCharType="end"/>
                    </w:r>
                    <w:r>
                      <w:t>:</w:t>
                    </w:r>
                    <w:r>
                      <w:fldChar w:fldCharType="begin"/>
                    </w:r>
                    <w:r>
                      <w:instrText xml:space="preserve"> DOCPROPERTY "Motionsnummer" *\charformat </w:instrText>
                    </w:r>
                    <w:r>
                      <w:fldChar w:fldCharType="separate"/>
                    </w:r>
                    <w:r w:rsidR="00412AB6">
                      <w:t>Ub427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E" w:rsidRPr="003E2B01" w:rsidRDefault="003E2B01" w:rsidP="00430D74">
    <w:pPr>
      <w:pStyle w:val="Sidhuvud"/>
    </w:pPr>
    <w:r w:rsidRPr="003E2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146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E" w:rsidRDefault="000127CE">
                          <w:pPr>
                            <w:pStyle w:val="KantRubrikS5H"/>
                            <w:ind w:right="0"/>
                          </w:pPr>
                          <w:r>
                            <w:fldChar w:fldCharType="begin"/>
                          </w:r>
                          <w:r>
                            <w:instrText xml:space="preserve"> DOCPROPERTY "YearUser" *\charformat </w:instrText>
                          </w:r>
                          <w:r>
                            <w:fldChar w:fldCharType="separate"/>
                          </w:r>
                          <w:r w:rsidR="00412AB6">
                            <w:t>2005/06</w:t>
                          </w:r>
                          <w:r>
                            <w:fldChar w:fldCharType="end"/>
                          </w:r>
                          <w:r>
                            <w:t>:</w:t>
                          </w:r>
                          <w:r>
                            <w:fldChar w:fldCharType="begin"/>
                          </w:r>
                          <w:r>
                            <w:instrText xml:space="preserve"> DOCPROPERTY "Motionsnummer" *\charformat </w:instrText>
                          </w:r>
                          <w:r>
                            <w:fldChar w:fldCharType="separate"/>
                          </w:r>
                          <w:r w:rsidR="00412AB6">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7CE" w:rsidRDefault="000127CE">
                    <w:pPr>
                      <w:pStyle w:val="KantRubrikS5H"/>
                      <w:ind w:right="0"/>
                    </w:pPr>
                    <w:r>
                      <w:fldChar w:fldCharType="begin"/>
                    </w:r>
                    <w:r>
                      <w:instrText xml:space="preserve"> DOCPROPERTY "YearUser" *\charformat </w:instrText>
                    </w:r>
                    <w:r>
                      <w:fldChar w:fldCharType="separate"/>
                    </w:r>
                    <w:r w:rsidR="00412AB6">
                      <w:t>2005/06</w:t>
                    </w:r>
                    <w:r>
                      <w:fldChar w:fldCharType="end"/>
                    </w:r>
                    <w:r>
                      <w:t>:</w:t>
                    </w:r>
                    <w:r>
                      <w:fldChar w:fldCharType="begin"/>
                    </w:r>
                    <w:r>
                      <w:instrText xml:space="preserve"> DOCPROPERTY "Motionsnummer" *\charformat </w:instrText>
                    </w:r>
                    <w:r>
                      <w:fldChar w:fldCharType="separate"/>
                    </w:r>
                    <w:r w:rsidR="00412AB6">
                      <w:t>Ub427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E" w:rsidRPr="003E2B01" w:rsidRDefault="000127CE">
    <w:pPr>
      <w:pStyle w:val="FSHNormal"/>
      <w:tabs>
        <w:tab w:val="right" w:pos="5840"/>
      </w:tabs>
    </w:pPr>
    <w:r w:rsidRPr="003E2B01">
      <w:br/>
    </w:r>
    <w:r w:rsidRPr="003E2B01">
      <w:fldChar w:fldCharType="begin" w:fldLock="1"/>
    </w:r>
    <w:r w:rsidRPr="003E2B01">
      <w:instrText xml:space="preserve"> DOCPROPERTY</w:instrText>
    </w:r>
    <w:r w:rsidRPr="003E2B01">
      <w:rPr>
        <w:sz w:val="18"/>
      </w:rPr>
      <w:instrText xml:space="preserve"> "YearUser" *\charformat </w:instrText>
    </w:r>
    <w:r w:rsidRPr="003E2B01">
      <w:fldChar w:fldCharType="separate"/>
    </w:r>
    <w:r w:rsidR="00412AB6" w:rsidRPr="003E2B01">
      <w:t>2005/06</w:t>
    </w:r>
    <w:r w:rsidRPr="003E2B01">
      <w:fldChar w:fldCharType="end"/>
    </w:r>
    <w:r w:rsidRPr="003E2B01">
      <w:t xml:space="preserve"> </w:t>
    </w:r>
    <w:r w:rsidRPr="003E2B01">
      <w:tab/>
      <w:t xml:space="preserve">mnr: </w:t>
    </w:r>
    <w:r w:rsidRPr="003E2B01">
      <w:fldChar w:fldCharType="begin" w:fldLock="1"/>
    </w:r>
    <w:r w:rsidRPr="003E2B01">
      <w:instrText xml:space="preserve"> DOCPROPERTY</w:instrText>
    </w:r>
    <w:r w:rsidRPr="003E2B01">
      <w:rPr>
        <w:sz w:val="18"/>
      </w:rPr>
      <w:instrText xml:space="preserve"> "Motionsnummer" *\charformat </w:instrText>
    </w:r>
    <w:r w:rsidRPr="003E2B01">
      <w:fldChar w:fldCharType="separate"/>
    </w:r>
    <w:r w:rsidR="00412AB6" w:rsidRPr="003E2B01">
      <w:t>Ub427</w:t>
    </w:r>
    <w:r w:rsidRPr="003E2B01">
      <w:fldChar w:fldCharType="end"/>
    </w:r>
    <w:r w:rsidRPr="003E2B01">
      <w:br/>
    </w:r>
    <w:r w:rsidRPr="003E2B01">
      <w:fldChar w:fldCharType="begin" w:fldLock="1"/>
    </w:r>
    <w:r w:rsidRPr="003E2B01">
      <w:instrText xml:space="preserve"> DOCPROPERTY</w:instrText>
    </w:r>
    <w:r w:rsidRPr="003E2B01">
      <w:rPr>
        <w:sz w:val="18"/>
      </w:rPr>
      <w:instrText xml:space="preserve"> "Samling" *\charformat </w:instrText>
    </w:r>
    <w:r w:rsidRPr="003E2B01">
      <w:fldChar w:fldCharType="end"/>
    </w:r>
    <w:r w:rsidRPr="003E2B01">
      <w:tab/>
      <w:t xml:space="preserve">pnr: </w:t>
    </w:r>
    <w:r w:rsidRPr="003E2B01">
      <w:fldChar w:fldCharType="begin" w:fldLock="1"/>
    </w:r>
    <w:r w:rsidRPr="003E2B01">
      <w:instrText xml:space="preserve"> DOCPROPERTY</w:instrText>
    </w:r>
    <w:r w:rsidRPr="003E2B01">
      <w:rPr>
        <w:sz w:val="18"/>
      </w:rPr>
      <w:instrText xml:space="preserve"> "Partinummer" *\charformat </w:instrText>
    </w:r>
    <w:r w:rsidRPr="003E2B01">
      <w:fldChar w:fldCharType="separate"/>
    </w:r>
    <w:r w:rsidR="00412AB6" w:rsidRPr="003E2B01">
      <w:t>fp193</w:t>
    </w:r>
    <w:r w:rsidRPr="003E2B01">
      <w:fldChar w:fldCharType="end"/>
    </w:r>
  </w:p>
  <w:p w:rsidR="000127CE" w:rsidRPr="003E2B01" w:rsidRDefault="000127CE">
    <w:pPr>
      <w:pStyle w:val="FSHRub1"/>
    </w:pPr>
    <w:r w:rsidRPr="003E2B01">
      <w:t>Motion till riksdagen</w:t>
    </w:r>
    <w:r w:rsidRPr="003E2B01">
      <w:br/>
    </w:r>
    <w:r w:rsidRPr="003E2B01">
      <w:fldChar w:fldCharType="begin" w:fldLock="1"/>
    </w:r>
    <w:r w:rsidRPr="003E2B01">
      <w:instrText xml:space="preserve"> DOCPROPERTY "YearUser" *\charformat </w:instrText>
    </w:r>
    <w:r w:rsidRPr="003E2B01">
      <w:fldChar w:fldCharType="separate"/>
    </w:r>
    <w:r w:rsidR="00412AB6" w:rsidRPr="003E2B01">
      <w:t>2005/06</w:t>
    </w:r>
    <w:r w:rsidRPr="003E2B01">
      <w:fldChar w:fldCharType="end"/>
    </w:r>
    <w:r w:rsidRPr="003E2B01">
      <w:t>:</w:t>
    </w:r>
    <w:r w:rsidRPr="003E2B01">
      <w:fldChar w:fldCharType="begin" w:fldLock="1"/>
    </w:r>
    <w:r w:rsidRPr="003E2B01">
      <w:instrText xml:space="preserve"> DOCPROPERTY "Motionsnummer" *\charformat </w:instrText>
    </w:r>
    <w:r w:rsidRPr="003E2B01">
      <w:fldChar w:fldCharType="separate"/>
    </w:r>
    <w:r w:rsidR="00412AB6" w:rsidRPr="003E2B01">
      <w:t>Ub427</w:t>
    </w:r>
    <w:r w:rsidRPr="003E2B01">
      <w:fldChar w:fldCharType="end"/>
    </w:r>
  </w:p>
  <w:p w:rsidR="000127CE" w:rsidRPr="003E2B01" w:rsidRDefault="000127CE">
    <w:pPr>
      <w:pStyle w:val="FSHNormalS5"/>
    </w:pPr>
    <w:r w:rsidRPr="003E2B01">
      <w:fldChar w:fldCharType="begin" w:fldLock="1"/>
    </w:r>
    <w:r w:rsidRPr="003E2B01">
      <w:instrText xml:space="preserve"> DOCPROPERTY "MotionarText" *\charformat </w:instrText>
    </w:r>
    <w:r w:rsidRPr="003E2B01">
      <w:fldChar w:fldCharType="separate"/>
    </w:r>
    <w:r w:rsidR="00412AB6" w:rsidRPr="003E2B01">
      <w:t>av Ulf Nilsson m.fl. (fp)</w:t>
    </w:r>
    <w:r w:rsidRPr="003E2B01">
      <w:fldChar w:fldCharType="end"/>
    </w:r>
    <w:r w:rsidRPr="003E2B01">
      <w:br/>
    </w:r>
    <w:r w:rsidRPr="003E2B01">
      <w:fldChar w:fldCharType="begin" w:fldLock="1"/>
    </w:r>
    <w:r w:rsidRPr="003E2B01">
      <w:instrText xml:space="preserve"> DOCPROPERTY "SvarFrasKort" *\charformat </w:instrText>
    </w:r>
    <w:r w:rsidRPr="003E2B01">
      <w:fldChar w:fldCharType="end"/>
    </w:r>
  </w:p>
  <w:p w:rsidR="000127CE" w:rsidRPr="003E2B01" w:rsidRDefault="000127CE">
    <w:pPr>
      <w:pStyle w:val="FSHTitel"/>
    </w:pPr>
    <w:r w:rsidRPr="003E2B01">
      <w:fldChar w:fldCharType="begin" w:fldLock="1"/>
    </w:r>
    <w:r w:rsidRPr="003E2B01">
      <w:instrText xml:space="preserve"> DOCPROPERTY</w:instrText>
    </w:r>
    <w:r w:rsidRPr="003E2B01">
      <w:rPr>
        <w:sz w:val="18"/>
      </w:rPr>
      <w:instrText xml:space="preserve"> "RubrikSvar" *\charformat </w:instrText>
    </w:r>
    <w:r w:rsidRPr="003E2B01">
      <w:fldChar w:fldCharType="separate"/>
    </w:r>
    <w:r w:rsidR="00412AB6" w:rsidRPr="003E2B01">
      <w:t>Villkoren för studenter</w:t>
    </w:r>
    <w:r w:rsidRPr="003E2B01">
      <w:fldChar w:fldCharType="end"/>
    </w:r>
  </w:p>
  <w:p w:rsidR="000127CE" w:rsidRPr="003E2B01" w:rsidRDefault="000127CE" w:rsidP="00430D74">
    <w:pPr>
      <w:pStyle w:val="Normal00"/>
      <w:rPr>
        <w:i/>
      </w:rPr>
    </w:pPr>
    <w:r w:rsidRPr="003E2B0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89C5EE4"/>
    <w:lvl w:ilvl="0" w:tplc="7A742C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2438640">
    <w:abstractNumId w:val="13"/>
  </w:num>
  <w:num w:numId="2" w16cid:durableId="327295531">
    <w:abstractNumId w:val="10"/>
  </w:num>
  <w:num w:numId="3" w16cid:durableId="115492937">
    <w:abstractNumId w:val="11"/>
  </w:num>
  <w:num w:numId="4" w16cid:durableId="1630820687">
    <w:abstractNumId w:val="12"/>
  </w:num>
  <w:num w:numId="5" w16cid:durableId="2129423399">
    <w:abstractNumId w:val="8"/>
  </w:num>
  <w:num w:numId="6" w16cid:durableId="1361056287">
    <w:abstractNumId w:val="3"/>
  </w:num>
  <w:num w:numId="7" w16cid:durableId="1835104190">
    <w:abstractNumId w:val="2"/>
  </w:num>
  <w:num w:numId="8" w16cid:durableId="207500779">
    <w:abstractNumId w:val="1"/>
  </w:num>
  <w:num w:numId="9" w16cid:durableId="769007282">
    <w:abstractNumId w:val="0"/>
  </w:num>
  <w:num w:numId="10" w16cid:durableId="1369993113">
    <w:abstractNumId w:val="9"/>
  </w:num>
  <w:num w:numId="11" w16cid:durableId="337342740">
    <w:abstractNumId w:val="7"/>
  </w:num>
  <w:num w:numId="12" w16cid:durableId="1782073123">
    <w:abstractNumId w:val="6"/>
  </w:num>
  <w:num w:numId="13" w16cid:durableId="1246694762">
    <w:abstractNumId w:val="5"/>
  </w:num>
  <w:num w:numId="14" w16cid:durableId="1303072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272798"/>
    <w:rsid w:val="000032E1"/>
    <w:rsid w:val="000127CE"/>
    <w:rsid w:val="00024702"/>
    <w:rsid w:val="00032624"/>
    <w:rsid w:val="00064BC3"/>
    <w:rsid w:val="00066775"/>
    <w:rsid w:val="00072FB9"/>
    <w:rsid w:val="00100531"/>
    <w:rsid w:val="00106AEE"/>
    <w:rsid w:val="001272D3"/>
    <w:rsid w:val="00186102"/>
    <w:rsid w:val="001B623C"/>
    <w:rsid w:val="00201DFB"/>
    <w:rsid w:val="00204A63"/>
    <w:rsid w:val="00212FF1"/>
    <w:rsid w:val="00230193"/>
    <w:rsid w:val="0025068A"/>
    <w:rsid w:val="00272798"/>
    <w:rsid w:val="002818D3"/>
    <w:rsid w:val="002B31DB"/>
    <w:rsid w:val="002D11A8"/>
    <w:rsid w:val="002F66CC"/>
    <w:rsid w:val="003556B1"/>
    <w:rsid w:val="00374A60"/>
    <w:rsid w:val="00386227"/>
    <w:rsid w:val="00396A65"/>
    <w:rsid w:val="003E2B01"/>
    <w:rsid w:val="00412AB6"/>
    <w:rsid w:val="00430D74"/>
    <w:rsid w:val="004343A3"/>
    <w:rsid w:val="00445271"/>
    <w:rsid w:val="00476784"/>
    <w:rsid w:val="004A0504"/>
    <w:rsid w:val="004A56F4"/>
    <w:rsid w:val="004E38D9"/>
    <w:rsid w:val="004F6527"/>
    <w:rsid w:val="005116EC"/>
    <w:rsid w:val="00514E34"/>
    <w:rsid w:val="00561114"/>
    <w:rsid w:val="005C302D"/>
    <w:rsid w:val="006631C8"/>
    <w:rsid w:val="00677A4D"/>
    <w:rsid w:val="006E1FD6"/>
    <w:rsid w:val="00726DE5"/>
    <w:rsid w:val="00740D6D"/>
    <w:rsid w:val="0075098C"/>
    <w:rsid w:val="0075533E"/>
    <w:rsid w:val="00765372"/>
    <w:rsid w:val="00794149"/>
    <w:rsid w:val="007B67A7"/>
    <w:rsid w:val="007C473A"/>
    <w:rsid w:val="007C6092"/>
    <w:rsid w:val="007F7771"/>
    <w:rsid w:val="00827132"/>
    <w:rsid w:val="008C33F7"/>
    <w:rsid w:val="0092775F"/>
    <w:rsid w:val="00974320"/>
    <w:rsid w:val="00975601"/>
    <w:rsid w:val="00A053C6"/>
    <w:rsid w:val="00B05321"/>
    <w:rsid w:val="00B13BF0"/>
    <w:rsid w:val="00B65603"/>
    <w:rsid w:val="00BF1E05"/>
    <w:rsid w:val="00C1285C"/>
    <w:rsid w:val="00C27B7D"/>
    <w:rsid w:val="00C326A8"/>
    <w:rsid w:val="00C338EF"/>
    <w:rsid w:val="00C56DE4"/>
    <w:rsid w:val="00C753C6"/>
    <w:rsid w:val="00C8484A"/>
    <w:rsid w:val="00CA1733"/>
    <w:rsid w:val="00CE2ADF"/>
    <w:rsid w:val="00D1174F"/>
    <w:rsid w:val="00D30E3C"/>
    <w:rsid w:val="00DA3FD6"/>
    <w:rsid w:val="00DC6C70"/>
    <w:rsid w:val="00DE294A"/>
    <w:rsid w:val="00E22893"/>
    <w:rsid w:val="00E360DE"/>
    <w:rsid w:val="00E64577"/>
    <w:rsid w:val="00E67619"/>
    <w:rsid w:val="00E75D28"/>
    <w:rsid w:val="00E84F25"/>
    <w:rsid w:val="00E91125"/>
    <w:rsid w:val="00F84FD8"/>
    <w:rsid w:val="00FB4BC6"/>
    <w:rsid w:val="00FC29B3"/>
    <w:rsid w:val="00FD5DF8"/>
    <w:rsid w:val="00FE2C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7A943E-0FBE-48BF-AF35-D578107E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30D74"/>
    <w:pPr>
      <w:spacing w:after="250"/>
    </w:pPr>
  </w:style>
  <w:style w:type="paragraph" w:customStyle="1" w:styleId="Hemstlatt">
    <w:name w:val="Hemstl_att"/>
    <w:aliases w:val="HemstPunkt,HemstPunktFlera,HemställansPunkt,Förslagstext"/>
    <w:basedOn w:val="Normal"/>
    <w:next w:val="Normal"/>
    <w:rsid w:val="00430D74"/>
    <w:pPr>
      <w:keepLines/>
      <w:numPr>
        <w:numId w:val="1"/>
      </w:numPr>
      <w:spacing w:before="0"/>
    </w:pPr>
  </w:style>
  <w:style w:type="paragraph" w:styleId="Ballongtext">
    <w:name w:val="Balloon Text"/>
    <w:basedOn w:val="Normal"/>
    <w:semiHidden/>
    <w:rsid w:val="00430D7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4093</Words>
  <Characters>24360</Characters>
  <Application>Microsoft Office Word</Application>
  <DocSecurity>4</DocSecurity>
  <Lines>451</Lines>
  <Paragraphs>142</Paragraphs>
  <ScaleCrop>false</ScaleCrop>
  <HeadingPairs>
    <vt:vector size="2" baseType="variant">
      <vt:variant>
        <vt:lpstr>Rubrik</vt:lpstr>
      </vt:variant>
      <vt:variant>
        <vt:i4>1</vt:i4>
      </vt:variant>
    </vt:vector>
  </HeadingPairs>
  <TitlesOfParts>
    <vt:vector size="1" baseType="lpstr">
      <vt:lpstr>Ub427</vt:lpstr>
    </vt:vector>
  </TitlesOfParts>
  <Company>Riksdagen</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Ub427</dc:title>
  <dc:subject>Ub427</dc:subject>
  <dc:creator>Riksdagen</dc:creator>
  <cp:keywords>Riksdagen</cp:keywords>
  <dc:description/>
  <cp:lastModifiedBy>Lars Brink</cp:lastModifiedBy>
  <cp:revision>2</cp:revision>
  <cp:lastPrinted>2006-01-19T11:56:00Z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mot2000_416_2005-10-02</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Villkoren för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studenter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Nilsson m.fl. (fp)</vt:lpwstr>
  </property>
  <property fmtid="{D5CDD505-2E9C-101B-9397-08002B2CF9AE}" pid="26" name="MotionarLista">
    <vt:lpwstr>Nilsson, Ulf (fp)\Narti, Ana Maria (fp)\Darvik, Axel (fp)\Aronson, Marita (fp)\Brodén, Anita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Ana Maria Narti (fp), Axel Darvik (fp), Marita Aronson (fp), Anita Brodén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Ub427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20052006000001020112000001930075</vt:lpwstr>
  </property>
  <property fmtid="{D5CDD505-2E9C-101B-9397-08002B2CF9AE}" pid="47" name="datum">
    <vt:lpwstr>051004</vt:lpwstr>
  </property>
  <property fmtid="{D5CDD505-2E9C-101B-9397-08002B2CF9AE}" pid="48" name="avsändar-e-post">
    <vt:lpwstr>ylva.westlund@riksdagen.se</vt:lpwstr>
  </property>
  <property fmtid="{D5CDD505-2E9C-101B-9397-08002B2CF9AE}" pid="49" name="id">
    <vt:lpwstr>20052006000001020112000001930075</vt:lpwstr>
  </property>
  <property fmtid="{D5CDD505-2E9C-101B-9397-08002B2CF9AE}" pid="50" name="nummer">
    <vt:lpwstr>427</vt:lpwstr>
  </property>
  <property fmtid="{D5CDD505-2E9C-101B-9397-08002B2CF9AE}" pid="51" name="utskottsbeteckning">
    <vt:lpwstr>Ub</vt:lpwstr>
  </property>
</Properties>
</file>