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459DC" w:rsidRPr="00B84D49" w:rsidTr="005459DC">
        <w:trPr>
          <w:trHeight w:val="1361"/>
        </w:trPr>
        <w:tc>
          <w:tcPr>
            <w:tcW w:w="5471" w:type="dxa"/>
          </w:tcPr>
          <w:p w:rsidR="005459DC" w:rsidRPr="00B84D49" w:rsidRDefault="00C307C9" w:rsidP="005459DC">
            <w:pPr>
              <w:pStyle w:val="RSKRbeteckning"/>
              <w:spacing w:before="240"/>
            </w:pPr>
            <w:r w:rsidRPr="00B84D49">
              <w:t>Riksdagsskrivelse</w:t>
            </w:r>
          </w:p>
          <w:p w:rsidR="005459DC" w:rsidRPr="00B84D49" w:rsidRDefault="00C307C9" w:rsidP="005459DC">
            <w:pPr>
              <w:pStyle w:val="RSKRbeteckning"/>
            </w:pPr>
            <w:r w:rsidRPr="00B84D49">
              <w:t>2014/15</w:t>
            </w:r>
            <w:r w:rsidR="005459DC" w:rsidRPr="00B84D49">
              <w:t>:</w:t>
            </w:r>
            <w:r w:rsidRPr="00B84D49">
              <w:t>165</w:t>
            </w:r>
          </w:p>
        </w:tc>
        <w:tc>
          <w:tcPr>
            <w:tcW w:w="2551" w:type="dxa"/>
          </w:tcPr>
          <w:p w:rsidR="005459DC" w:rsidRPr="00B84D49" w:rsidRDefault="005459DC" w:rsidP="005459DC">
            <w:pPr>
              <w:spacing w:before="300"/>
            </w:pPr>
            <w:r w:rsidRPr="00B84D4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59DC" w:rsidRPr="00B84D49" w:rsidRDefault="005459DC" w:rsidP="009E6885"/>
          <w:p w:rsidR="005459DC" w:rsidRPr="00B84D49" w:rsidRDefault="005459DC" w:rsidP="005459DC">
            <w:pPr>
              <w:jc w:val="right"/>
            </w:pPr>
          </w:p>
        </w:tc>
      </w:tr>
      <w:tr w:rsidR="005459DC" w:rsidRPr="00B84D49" w:rsidTr="005459D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459DC" w:rsidRPr="00B84D49" w:rsidRDefault="005459DC" w:rsidP="005459DC">
            <w:pPr>
              <w:rPr>
                <w:sz w:val="10"/>
              </w:rPr>
            </w:pPr>
          </w:p>
        </w:tc>
      </w:tr>
    </w:tbl>
    <w:p w:rsidR="00CE5B19" w:rsidRPr="00B84D49" w:rsidRDefault="00CE5B19" w:rsidP="005459DC"/>
    <w:p w:rsidR="005459DC" w:rsidRPr="00B84D49" w:rsidRDefault="00C307C9" w:rsidP="005459DC">
      <w:pPr>
        <w:pStyle w:val="Mottagare1"/>
      </w:pPr>
      <w:r w:rsidRPr="00B84D49">
        <w:t>Regeringen</w:t>
      </w:r>
    </w:p>
    <w:p w:rsidR="005459DC" w:rsidRPr="00B84D49" w:rsidRDefault="00C307C9" w:rsidP="005459DC">
      <w:pPr>
        <w:pStyle w:val="Mottagare2"/>
      </w:pPr>
      <w:r w:rsidRPr="00B84D49">
        <w:t>Finansdepartementet</w:t>
      </w:r>
    </w:p>
    <w:p w:rsidR="005459DC" w:rsidRPr="00B84D49" w:rsidRDefault="005459DC" w:rsidP="005459DC">
      <w:r w:rsidRPr="00B84D49">
        <w:t xml:space="preserve">Med överlämnande av </w:t>
      </w:r>
      <w:r w:rsidR="00C307C9" w:rsidRPr="00B84D49">
        <w:t>finansutskottet</w:t>
      </w:r>
      <w:r w:rsidRPr="00B84D49">
        <w:t xml:space="preserve">s betänkande </w:t>
      </w:r>
      <w:r w:rsidR="00C307C9" w:rsidRPr="00B84D49">
        <w:t>2014/15</w:t>
      </w:r>
      <w:r w:rsidRPr="00B84D49">
        <w:t>:</w:t>
      </w:r>
      <w:r w:rsidR="00C307C9" w:rsidRPr="00B84D49">
        <w:t>FiU30</w:t>
      </w:r>
      <w:r w:rsidRPr="00B84D49">
        <w:t xml:space="preserve"> </w:t>
      </w:r>
      <w:r w:rsidR="00C307C9" w:rsidRPr="00B84D49">
        <w:t>En parlamentarisk utredning om överskottsmålet och dess roll i det finanspolitiska ramverket</w:t>
      </w:r>
      <w:r w:rsidRPr="00B84D49">
        <w:t xml:space="preserve"> får jag anmäla att riksdagen denna dag bifallit utskottets förslag till riksdagsbeslut.</w:t>
      </w:r>
    </w:p>
    <w:p w:rsidR="005459DC" w:rsidRPr="00B84D49" w:rsidRDefault="005459DC" w:rsidP="005459DC">
      <w:pPr>
        <w:pStyle w:val="Stockholm"/>
      </w:pPr>
      <w:r w:rsidRPr="00B84D49">
        <w:t xml:space="preserve">Stockholm </w:t>
      </w:r>
      <w:r w:rsidR="00C307C9" w:rsidRPr="00B84D49">
        <w:t>den 16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59DC" w:rsidRPr="00B84D49" w:rsidTr="005459DC">
        <w:tc>
          <w:tcPr>
            <w:tcW w:w="3628" w:type="dxa"/>
          </w:tcPr>
          <w:p w:rsidR="005459DC" w:rsidRPr="00B84D49" w:rsidRDefault="00C307C9" w:rsidP="005459DC">
            <w:pPr>
              <w:pStyle w:val="AvsTalman"/>
            </w:pPr>
            <w:r w:rsidRPr="00B84D49">
              <w:t>Björn Söder</w:t>
            </w:r>
          </w:p>
        </w:tc>
        <w:tc>
          <w:tcPr>
            <w:tcW w:w="3628" w:type="dxa"/>
          </w:tcPr>
          <w:p w:rsidR="005459DC" w:rsidRPr="00B84D49" w:rsidRDefault="00C307C9" w:rsidP="005459DC">
            <w:pPr>
              <w:pStyle w:val="AvsTjnsteman"/>
            </w:pPr>
            <w:r w:rsidRPr="00B84D49">
              <w:t>Claes Mårtensson</w:t>
            </w:r>
          </w:p>
        </w:tc>
      </w:tr>
    </w:tbl>
    <w:p w:rsidR="005459DC" w:rsidRPr="00B84D49" w:rsidRDefault="005459DC" w:rsidP="005459DC"/>
    <w:sectPr w:rsidR="005459DC" w:rsidRPr="00B84D4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D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459DC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94648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84D49"/>
    <w:rsid w:val="00BF1C6D"/>
    <w:rsid w:val="00C307C9"/>
    <w:rsid w:val="00C4170A"/>
    <w:rsid w:val="00CE0BEB"/>
    <w:rsid w:val="00CE5B19"/>
    <w:rsid w:val="00E23538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D3DCF9-06DF-4808-9900-D085951D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327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2015-04-16T14:48:00Z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2015-04-16</vt:lpwstr>
  </property>
  <property fmtid="{D5CDD505-2E9C-101B-9397-08002B2CF9AE}" pid="6" name="DatumIText">
    <vt:lpwstr>den 16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165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30</vt:lpwstr>
  </property>
  <property fmtid="{D5CDD505-2E9C-101B-9397-08002B2CF9AE}" pid="18" name="RefRubrik">
    <vt:lpwstr>En parlamentarisk utredning om överskottsmålet och dess roll i det finanspolitiska ramverket</vt:lpwstr>
  </property>
  <property fmtid="{D5CDD505-2E9C-101B-9397-08002B2CF9AE}" pid="19" name="Version">
    <vt:lpwstr>3.54</vt:lpwstr>
  </property>
</Properties>
</file>