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561B09" w:rsidP="00DA0661">
      <w:pPr>
        <w:pStyle w:val="Title"/>
      </w:pPr>
      <w:bookmarkStart w:id="0" w:name="Start"/>
      <w:bookmarkEnd w:id="0"/>
      <w:r>
        <w:t>Svar på fråga 2022/23:129 av Rickard Nordin (C)</w:t>
      </w:r>
      <w:r>
        <w:br/>
        <w:t xml:space="preserve">Skattebefrielse på höginblandade biodrivmedel    </w:t>
      </w:r>
    </w:p>
    <w:p w:rsidR="00561B09" w:rsidP="00561B09">
      <w:pPr>
        <w:pStyle w:val="BodyText"/>
      </w:pPr>
      <w:r>
        <w:t xml:space="preserve">Rickard Nordin har frågat mig om jag och regeringen </w:t>
      </w:r>
      <w:r w:rsidR="006D6F82">
        <w:t xml:space="preserve">har </w:t>
      </w:r>
      <w:r>
        <w:t>agerat, eller kommer att agera, och i så fall hur, för att behålla skattebefrielsen på höginblandade biodrivmedel.</w:t>
      </w:r>
    </w:p>
    <w:p w:rsidR="00561B09" w:rsidP="00561B09">
      <w:pPr>
        <w:pStyle w:val="BodyText"/>
      </w:pPr>
      <w:r>
        <w:t xml:space="preserve">Som jag svarat Rickard Nordin redan den 30 november 2022 så har en formell ansökan gällande fortsatt statsstödsgodkännande för skattebefrielse för höginblandade biodrivmedel skickats in till EU-kommissionen den 9 september 2022. </w:t>
      </w:r>
      <w:r w:rsidR="00283D19">
        <w:t xml:space="preserve">Efter det har en dialog förts mellan tjänstemän inom Regeringskansliet respektive EU-kommissionen. Dialogen har varit konstruktiv och Sverige har haft möjligheten att förklara hur viktig fortsatt skattebefrielse för rena och höginblandade biodrivmedel är för att Sverige ska kunna nå inhemska och EU-gemensamma klimatmål. </w:t>
      </w:r>
      <w:r w:rsidR="006D6F82">
        <w:t xml:space="preserve">Sverige har även förklarat behovet av ett beslut innan årsskiftet. </w:t>
      </w:r>
      <w:r>
        <w:t xml:space="preserve">EU-kommissionen har </w:t>
      </w:r>
      <w:r w:rsidR="006D6F82">
        <w:t xml:space="preserve">dock </w:t>
      </w:r>
      <w:r w:rsidR="00283D19">
        <w:t xml:space="preserve">som sagt </w:t>
      </w:r>
      <w:r>
        <w:t xml:space="preserve">ännu inte beslutat i ärendet. </w:t>
      </w:r>
    </w:p>
    <w:p w:rsidR="00561B09" w:rsidP="00561B09">
      <w:pPr>
        <w:pStyle w:val="BodyText"/>
      </w:pPr>
    </w:p>
    <w:p w:rsidR="00561B09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9EFEA4452DF64C4283A91A46F0220375"/>
          </w:placeholder>
          <w:dataBinding w:xpath="/ns0:DocumentInfo[1]/ns0:BaseInfo[1]/ns0:HeaderDate[1]" w:storeItemID="{E7FCDC80-382B-4FA7-8C11-18266A0939BF}" w:prefixMappings="xmlns:ns0='http://lp/documentinfo/RK' "/>
          <w:date w:fullDate="2022-12-14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283D19">
            <w:t>14 december 2022</w:t>
          </w:r>
        </w:sdtContent>
      </w:sdt>
    </w:p>
    <w:p w:rsidR="00561B09" w:rsidP="004E7A8F">
      <w:pPr>
        <w:pStyle w:val="Brdtextutanavstnd"/>
      </w:pPr>
    </w:p>
    <w:p w:rsidR="00561B09" w:rsidP="004E7A8F">
      <w:pPr>
        <w:pStyle w:val="Brdtextutanavstnd"/>
      </w:pPr>
    </w:p>
    <w:p w:rsidR="00561B09" w:rsidRPr="00DB48AB" w:rsidP="00DB48AB">
      <w:pPr>
        <w:pStyle w:val="BodyText"/>
      </w:pPr>
      <w:r>
        <w:t>Elisabeth Svantesson</w:t>
      </w:r>
    </w:p>
    <w:p w:rsidR="00561B09" w:rsidP="00E96532">
      <w:pPr>
        <w:pStyle w:val="BodyText"/>
      </w:pPr>
    </w:p>
    <w:sectPr w:rsidSect="00561B09">
      <w:footerReference w:type="default" r:id="rId9"/>
      <w:headerReference w:type="first" r:id="rId10"/>
      <w:footerReference w:type="first" r:id="rId11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B00CDD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1B09" w:rsidRPr="00B62610" w:rsidP="00561B09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0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B00CDD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1B09" w:rsidRPr="00347E11" w:rsidP="00561B09">
          <w:pPr>
            <w:pStyle w:val="Footer"/>
            <w:spacing w:line="276" w:lineRule="auto"/>
            <w:jc w:val="right"/>
          </w:pPr>
        </w:p>
      </w:tc>
    </w:tr>
  </w:tbl>
  <w:p w:rsidR="00561B09" w:rsidRPr="005606BC" w:rsidP="00561B09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561B09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561B09" w:rsidRPr="007D73AB" w:rsidP="00340DE0">
          <w:pPr>
            <w:pStyle w:val="Header"/>
          </w:pPr>
        </w:p>
      </w:tc>
      <w:tc>
        <w:tcPr>
          <w:tcW w:w="1134" w:type="dxa"/>
        </w:tcPr>
        <w:p w:rsidR="00561B09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561B09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561B09" w:rsidP="00561B09">
          <w:pPr>
            <w:rPr>
              <w:rFonts w:asciiTheme="majorHAnsi" w:hAnsiTheme="majorHAnsi"/>
              <w:sz w:val="19"/>
            </w:rPr>
          </w:pPr>
        </w:p>
        <w:p w:rsidR="00561B09" w:rsidP="00561B09">
          <w:pPr>
            <w:rPr>
              <w:rFonts w:asciiTheme="majorHAnsi" w:hAnsiTheme="majorHAnsi"/>
              <w:sz w:val="19"/>
            </w:rPr>
          </w:pPr>
        </w:p>
        <w:p w:rsidR="00561B09" w:rsidP="00561B09"/>
        <w:p w:rsidR="00561B09" w:rsidRPr="00561B09" w:rsidP="00561B09"/>
      </w:tc>
      <w:tc>
        <w:tcPr>
          <w:tcW w:w="3170" w:type="dxa"/>
        </w:tcPr>
        <w:p w:rsidR="00561B09" w:rsidRPr="00710A6C" w:rsidP="00EE3C0F">
          <w:pPr>
            <w:pStyle w:val="Header"/>
            <w:rPr>
              <w:b/>
            </w:rPr>
          </w:pPr>
        </w:p>
        <w:p w:rsidR="00561B09" w:rsidP="00EE3C0F">
          <w:pPr>
            <w:pStyle w:val="Header"/>
          </w:pPr>
        </w:p>
        <w:p w:rsidR="00561B09" w:rsidP="00EE3C0F">
          <w:pPr>
            <w:pStyle w:val="Header"/>
          </w:pPr>
        </w:p>
        <w:p w:rsidR="00561B09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63867A1D52F4515824CE3787E23BD1C"/>
            </w:placeholder>
            <w:dataBinding w:xpath="/ns0:DocumentInfo[1]/ns0:BaseInfo[1]/ns0:Dnr[1]" w:storeItemID="{E7FCDC80-382B-4FA7-8C11-18266A0939BF}" w:prefixMappings="xmlns:ns0='http://lp/documentinfo/RK' "/>
            <w:text/>
          </w:sdtPr>
          <w:sdtContent>
            <w:p w:rsidR="00561B09" w:rsidP="00EE3C0F">
              <w:pPr>
                <w:pStyle w:val="Header"/>
              </w:pPr>
              <w:r>
                <w:t>Fi2022/03239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4A8D8A3094249DA8C691E850C5E1F1E"/>
            </w:placeholder>
            <w:showingPlcHdr/>
            <w:dataBinding w:xpath="/ns0:DocumentInfo[1]/ns0:BaseInfo[1]/ns0:DocNumber[1]" w:storeItemID="{E7FCDC80-382B-4FA7-8C11-18266A0939BF}" w:prefixMappings="xmlns:ns0='http://lp/documentinfo/RK' "/>
            <w:text/>
          </w:sdtPr>
          <w:sdtContent>
            <w:p w:rsidR="00561B09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561B09" w:rsidP="00EE3C0F">
          <w:pPr>
            <w:pStyle w:val="Header"/>
          </w:pPr>
        </w:p>
      </w:tc>
      <w:tc>
        <w:tcPr>
          <w:tcW w:w="1134" w:type="dxa"/>
        </w:tcPr>
        <w:p w:rsidR="00561B09" w:rsidP="0094502D">
          <w:pPr>
            <w:pStyle w:val="Header"/>
          </w:pPr>
        </w:p>
        <w:p w:rsidR="00561B09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BA7A821A941F45D38475A840D633718C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561B09" w:rsidRPr="00561B09" w:rsidP="00340DE0">
              <w:pPr>
                <w:pStyle w:val="Header"/>
                <w:rPr>
                  <w:b/>
                  <w:bCs/>
                </w:rPr>
              </w:pPr>
              <w:r w:rsidRPr="00561B09">
                <w:rPr>
                  <w:b/>
                  <w:bCs/>
                </w:rPr>
                <w:t>Finansdepartementet</w:t>
              </w:r>
            </w:p>
            <w:p w:rsidR="00561B09" w:rsidP="00340DE0">
              <w:pPr>
                <w:pStyle w:val="Header"/>
              </w:pPr>
              <w:r>
                <w:t>Finansministern</w:t>
              </w:r>
            </w:p>
            <w:p w:rsidR="00561B09" w:rsidP="00340DE0">
              <w:pPr>
                <w:pStyle w:val="Header"/>
              </w:pPr>
            </w:p>
            <w:p w:rsidR="00561B09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B785235500F4F4B98853D90B54D9DED"/>
          </w:placeholder>
          <w:dataBinding w:xpath="/ns0:DocumentInfo[1]/ns0:BaseInfo[1]/ns0:Recipient[1]" w:storeItemID="{E7FCDC80-382B-4FA7-8C11-18266A0939BF}" w:prefixMappings="xmlns:ns0='http://lp/documentinfo/RK' "/>
          <w:text w:multiLine="1"/>
        </w:sdtPr>
        <w:sdtContent>
          <w:tc>
            <w:tcPr>
              <w:tcW w:w="3170" w:type="dxa"/>
            </w:tcPr>
            <w:p w:rsidR="00561B09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561B09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proofState w:spelling="clean" w:grammar="clean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561B09"/>
  </w:style>
  <w:style w:type="paragraph" w:styleId="Heading1">
    <w:name w:val="heading 1"/>
    <w:basedOn w:val="BodyText"/>
    <w:next w:val="BodyText"/>
    <w:link w:val="Rubrik1Char"/>
    <w:uiPriority w:val="1"/>
    <w:qFormat/>
    <w:rsid w:val="00561B09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561B09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561B09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561B09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561B09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61B0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61B0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61B0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61B0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561B09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561B09"/>
  </w:style>
  <w:style w:type="paragraph" w:styleId="BodyTextIndent">
    <w:name w:val="Body Text Indent"/>
    <w:basedOn w:val="Normal"/>
    <w:link w:val="BrdtextmedindragChar"/>
    <w:qFormat/>
    <w:rsid w:val="00561B09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561B09"/>
  </w:style>
  <w:style w:type="character" w:customStyle="1" w:styleId="Rubrik1Char">
    <w:name w:val="Rubrik 1 Char"/>
    <w:basedOn w:val="DefaultParagraphFont"/>
    <w:link w:val="Heading1"/>
    <w:uiPriority w:val="1"/>
    <w:rsid w:val="00561B09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561B09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561B09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561B09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561B09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561B09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561B09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561B09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561B09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561B09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561B09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561B09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561B09"/>
  </w:style>
  <w:style w:type="paragraph" w:styleId="Caption">
    <w:name w:val="caption"/>
    <w:basedOn w:val="Bildtext"/>
    <w:next w:val="Normal"/>
    <w:uiPriority w:val="35"/>
    <w:semiHidden/>
    <w:qFormat/>
    <w:rsid w:val="00561B09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561B09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561B09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561B09"/>
  </w:style>
  <w:style w:type="paragraph" w:styleId="Header">
    <w:name w:val="header"/>
    <w:basedOn w:val="Normal"/>
    <w:link w:val="SidhuvudChar"/>
    <w:uiPriority w:val="99"/>
    <w:rsid w:val="00561B09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561B09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561B09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561B09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561B09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561B09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uiPriority w:val="28"/>
    <w:semiHidden/>
    <w:rsid w:val="00561B09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561B09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561B09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561B09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561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561B09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561B09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61B09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561B09"/>
    <w:pPr>
      <w:numPr>
        <w:numId w:val="36"/>
      </w:numPr>
      <w:spacing w:after="100"/>
    </w:pPr>
  </w:style>
  <w:style w:type="paragraph" w:styleId="ListNumber2">
    <w:name w:val="List Number 2"/>
    <w:basedOn w:val="Normal"/>
    <w:uiPriority w:val="6"/>
    <w:rsid w:val="00561B09"/>
    <w:pPr>
      <w:numPr>
        <w:ilvl w:val="1"/>
        <w:numId w:val="36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561B09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561B09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561B09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561B09"/>
    <w:pPr>
      <w:numPr>
        <w:numId w:val="34"/>
      </w:numPr>
    </w:pPr>
  </w:style>
  <w:style w:type="numbering" w:customStyle="1" w:styleId="RKPunktlista">
    <w:name w:val="RK Punktlista"/>
    <w:uiPriority w:val="99"/>
    <w:rsid w:val="00561B0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561B09"/>
    <w:pPr>
      <w:numPr>
        <w:ilvl w:val="1"/>
      </w:numPr>
    </w:pPr>
  </w:style>
  <w:style w:type="numbering" w:customStyle="1" w:styleId="Strecklistan">
    <w:name w:val="Strecklistan"/>
    <w:uiPriority w:val="99"/>
    <w:rsid w:val="00561B09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561B09"/>
    <w:rPr>
      <w:noProof w:val="0"/>
      <w:color w:val="808080"/>
    </w:rPr>
  </w:style>
  <w:style w:type="paragraph" w:styleId="ListNumber3">
    <w:name w:val="List Number 3"/>
    <w:basedOn w:val="Normal"/>
    <w:uiPriority w:val="6"/>
    <w:rsid w:val="00561B09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561B09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561B09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561B0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561B09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561B09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561B09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61B09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61B09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61B09"/>
  </w:style>
  <w:style w:type="character" w:styleId="FollowedHyperlink">
    <w:name w:val="FollowedHyperlink"/>
    <w:basedOn w:val="DefaultParagraphFont"/>
    <w:uiPriority w:val="99"/>
    <w:semiHidden/>
    <w:unhideWhenUsed/>
    <w:rsid w:val="00561B09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61B09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61B09"/>
  </w:style>
  <w:style w:type="paragraph" w:styleId="EnvelopeReturn">
    <w:name w:val="envelope return"/>
    <w:basedOn w:val="Normal"/>
    <w:uiPriority w:val="99"/>
    <w:semiHidden/>
    <w:unhideWhenUsed/>
    <w:rsid w:val="00561B0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61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61B09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61B09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61B09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61B09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61B09"/>
  </w:style>
  <w:style w:type="paragraph" w:styleId="BodyText3">
    <w:name w:val="Body Text 3"/>
    <w:basedOn w:val="Normal"/>
    <w:link w:val="Brdtext3Char"/>
    <w:uiPriority w:val="99"/>
    <w:semiHidden/>
    <w:unhideWhenUsed/>
    <w:rsid w:val="00561B09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61B09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61B09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61B09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61B09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61B09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61B09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61B09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61B09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61B09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61B0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61B09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61B09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61B0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61B09"/>
  </w:style>
  <w:style w:type="character" w:customStyle="1" w:styleId="DatumChar">
    <w:name w:val="Datum Char"/>
    <w:basedOn w:val="DefaultParagraphFont"/>
    <w:link w:val="Date"/>
    <w:uiPriority w:val="99"/>
    <w:semiHidden/>
    <w:rsid w:val="00561B09"/>
  </w:style>
  <w:style w:type="character" w:styleId="SubtleEmphasis">
    <w:name w:val="Subtle Emphasis"/>
    <w:basedOn w:val="DefaultParagraphFont"/>
    <w:uiPriority w:val="19"/>
    <w:semiHidden/>
    <w:qFormat/>
    <w:rsid w:val="00561B09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61B09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61B0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61B0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61B09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61B09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61B0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61B0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61B09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61B0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61B09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61B09"/>
  </w:style>
  <w:style w:type="paragraph" w:styleId="TableofFigures">
    <w:name w:val="table of figures"/>
    <w:basedOn w:val="Normal"/>
    <w:next w:val="Normal"/>
    <w:uiPriority w:val="99"/>
    <w:semiHidden/>
    <w:unhideWhenUsed/>
    <w:rsid w:val="00561B09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61B0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61B0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61B0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61B0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61B0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61B0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61B0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61B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61B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61B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61B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61B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61B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61B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61B0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61B0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61B0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61B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61B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61B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61B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61B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61B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61B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61B09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61B09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61B09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61B09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61B09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61B09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61B09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61B0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61B09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61B09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61B09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61B09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61B09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61B09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61B09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61B09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61B09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61B09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61B09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61B09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61B09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61B09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61B09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61B09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61B09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61B09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61B09"/>
  </w:style>
  <w:style w:type="paragraph" w:styleId="TOC4">
    <w:name w:val="toc 4"/>
    <w:basedOn w:val="Normal"/>
    <w:next w:val="Normal"/>
    <w:autoRedefine/>
    <w:uiPriority w:val="39"/>
    <w:semiHidden/>
    <w:unhideWhenUsed/>
    <w:rsid w:val="00561B09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61B09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61B09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61B09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61B09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61B09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61B0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61B0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61B09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61B09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61B09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61B0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61B0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61B0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61B0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61B09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61B0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61B0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61B0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61B0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61B09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61B09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61B0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61B0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61B0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61B0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61B0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61B0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61B0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61B0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61B09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61B09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61B09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61B09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61B09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61B09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61B0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61B09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61B09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61B09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61B09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61B09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61B09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61B0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61B09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61B09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61B09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61B09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61B09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61B09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61B0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61B0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61B0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61B0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61B0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61B0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61B0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61B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61B0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61B0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61B0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61B0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61B0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61B0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61B0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61B0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61B0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61B0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61B0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61B0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61B0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61B09"/>
  </w:style>
  <w:style w:type="table" w:styleId="LightList">
    <w:name w:val="Light List"/>
    <w:basedOn w:val="TableNormal"/>
    <w:uiPriority w:val="61"/>
    <w:semiHidden/>
    <w:unhideWhenUsed/>
    <w:rsid w:val="00561B0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61B09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61B09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61B09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61B09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61B09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61B09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61B0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61B0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61B0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61B0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61B0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61B0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61B0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61B0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61B09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61B09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61B09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61B09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61B09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61B09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61B0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61B0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61B0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61B0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61B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61B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61B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61B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61B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61B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61B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61B0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61B0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61B0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61B0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61B0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61B0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61B0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61B0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61B09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61B09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61B09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61B09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61B09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61B09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61B0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61B0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61B0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61B0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61B0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61B0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61B0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61B0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61B09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61B09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61B09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61B09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61B09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61B09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61B0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61B0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61B0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61B0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61B0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61B0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61B0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61B0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61B0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61B0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61B0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61B0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61B0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61B0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61B0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61B0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61B0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61B0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61B0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61B0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61B0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61B0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61B0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61B09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61B09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61B09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61B09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61B0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61B0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61B0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61B0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61B0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61B0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61B09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61B09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61B0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61B09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61B09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61B09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61B09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61B09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61B0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61B0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61B0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61B09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61B09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61B09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61B09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61B09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61B09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61B0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61B09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61B09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61B09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61B09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61B09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61B09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61B0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61B09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61B09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61B09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61B09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61B09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61B09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61B0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61B09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61B09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61B09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61B09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61B09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61B09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61B0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61B0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61B0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61B0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61B0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61B0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61B0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61B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61B0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61B0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61B0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61B0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61B0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61B0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61B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61B0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61B0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61B0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61B0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61B0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61B0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61B09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61B09"/>
  </w:style>
  <w:style w:type="character" w:styleId="EndnoteReference">
    <w:name w:val="endnote reference"/>
    <w:basedOn w:val="DefaultParagraphFont"/>
    <w:uiPriority w:val="99"/>
    <w:semiHidden/>
    <w:unhideWhenUsed/>
    <w:rsid w:val="00561B09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61B09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61B09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61B09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61B0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61B0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61B0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61B0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61B09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61B09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61B09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61B09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61B09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61B0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61B0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61B09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61B0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61B09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61B0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61B09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61B0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61B0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61B0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61B0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61B0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61B0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61B0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61B0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61B0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61B0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61B0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61B0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61B0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61B0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61B0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61B0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61B0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61B0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6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61B0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61B09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61B0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61B0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61B0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63867A1D52F4515824CE3787E23BD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850144-15E8-4292-B3AF-39AE0DF73CC2}"/>
      </w:docPartPr>
      <w:docPartBody>
        <w:p w:rsidR="00D17A91" w:rsidP="00AE094E">
          <w:pPr>
            <w:pStyle w:val="9EFEA4452DF64C4283A91A46F0220375"/>
          </w:pPr>
          <w:r>
            <w:t xml:space="preserve"> </w:t>
          </w:r>
        </w:p>
      </w:docPartBody>
    </w:docPart>
    <w:docPart>
      <w:docPartPr>
        <w:name w:val="04A8D8A3094249DA8C691E850C5E1F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A3BCB9-DD9A-4DC0-BCF9-BD9B4547CC10}"/>
      </w:docPartPr>
      <w:docPartBody>
        <w:p w:rsidR="00D17A91" w:rsidP="00AE094E">
          <w:r>
            <w:t xml:space="preserve"> </w:t>
          </w:r>
        </w:p>
      </w:docPartBody>
    </w:docPart>
    <w:docPart>
      <w:docPartPr>
        <w:name w:val="BA7A821A941F45D38475A840D63371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4E9C8C-0F70-4F7E-B0D5-E95AFA5CCC35}"/>
      </w:docPartPr>
      <w:docPartBody>
        <w:p w:rsidR="00D17A91" w:rsidP="00AE094E">
          <w:r>
            <w:t xml:space="preserve"> </w:t>
          </w:r>
        </w:p>
      </w:docPartBody>
    </w:docPart>
    <w:docPart>
      <w:docPartPr>
        <w:name w:val="4B785235500F4F4B98853D90B54D9D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64368C-59E4-4C69-9231-DA65491EB794}"/>
      </w:docPartPr>
      <w:docPartBody>
        <w:p w:rsidR="00D17A91" w:rsidP="00AE094E">
          <w:r>
            <w:t xml:space="preserve"> </w:t>
          </w:r>
        </w:p>
      </w:docPartBody>
    </w:docPart>
    <w:docPart>
      <w:docPartPr>
        <w:name w:val="9EFEA4452DF64C4283A91A46F02203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1AE11B-5A13-42B6-A9A9-CD8C89921D38}"/>
      </w:docPartPr>
      <w:docPartBody>
        <w:p w:rsidR="00D17A91" w:rsidP="00AE094E">
          <w: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094E"/>
    <w:rPr>
      <w:noProof w:val="0"/>
      <w:color w:val="808080"/>
    </w:rPr>
  </w:style>
  <w:style w:type="paragraph" w:customStyle="1" w:styleId="9EFEA4452DF64C4283A91A46F0220375">
    <w:name w:val="9EFEA4452DF64C4283A91A46F0220375"/>
    <w:rsid w:val="00AE094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2022-12-14T00:00:00</HeaderDate>
    <Office/>
    <Dnr>Fi2022/03239</Dnr>
    <ParagrafNr/>
    <DocumentTitle/>
    <VisitingAddress/>
    <Extra1/>
    <Extra2/>
    <Extra3>Rickard Nordin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2683c5e0-cfdc-4137-b105-833e7dd4189d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ECE4F-EE77-4015-A600-DE6529A23575}"/>
</file>

<file path=customXml/itemProps2.xml><?xml version="1.0" encoding="utf-8"?>
<ds:datastoreItem xmlns:ds="http://schemas.openxmlformats.org/officeDocument/2006/customXml" ds:itemID="{492E5181-D6BB-4FF8-9232-DA536BA0C85C}"/>
</file>

<file path=customXml/itemProps3.xml><?xml version="1.0" encoding="utf-8"?>
<ds:datastoreItem xmlns:ds="http://schemas.openxmlformats.org/officeDocument/2006/customXml" ds:itemID="{E7FCDC80-382B-4FA7-8C11-18266A0939BF}"/>
</file>

<file path=customXml/itemProps4.xml><?xml version="1.0" encoding="utf-8"?>
<ds:datastoreItem xmlns:ds="http://schemas.openxmlformats.org/officeDocument/2006/customXml" ds:itemID="{6C77E641-8813-464A-A43F-BB0C2F325E1F}"/>
</file>

<file path=customXml/itemProps5.xml><?xml version="1.0" encoding="utf-8"?>
<ds:datastoreItem xmlns:ds="http://schemas.openxmlformats.org/officeDocument/2006/customXml" ds:itemID="{E3F8B5AA-EBE4-49CC-B0D1-A9E1ABDC3D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2022_23_129 Skattebefrielse på höginblandade biodrivmedel.docx</dc:title>
  <cp:revision>1</cp:revision>
  <dcterms:created xsi:type="dcterms:W3CDTF">2022-12-14T06:30:00Z</dcterms:created>
  <dcterms:modified xsi:type="dcterms:W3CDTF">2022-12-14T06:30:00Z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