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B8EB347" w14:textId="77777777">
      <w:pPr>
        <w:pStyle w:val="Normalutanindragellerluft"/>
      </w:pPr>
      <w:bookmarkStart w:name="_Toc106800475" w:id="0"/>
      <w:bookmarkStart w:name="_Toc106801300" w:id="1"/>
    </w:p>
    <w:p xmlns:w14="http://schemas.microsoft.com/office/word/2010/wordml" w:rsidRPr="009B062B" w:rsidR="00AF30DD" w:rsidP="00F00694" w:rsidRDefault="00F00694" w14:paraId="6C8074BF" w14:textId="77777777">
      <w:pPr>
        <w:pStyle w:val="RubrikFrslagTIllRiksdagsbeslut"/>
      </w:pPr>
      <w:sdt>
        <w:sdtPr>
          <w:alias w:val="CC_Boilerplate_4"/>
          <w:tag w:val="CC_Boilerplate_4"/>
          <w:id w:val="-1644581176"/>
          <w:lock w:val="sdtContentLocked"/>
          <w:placeholder>
            <w:docPart w:val="E271B768AE884276A42D5FF246E27018"/>
          </w:placeholder>
          <w:text/>
        </w:sdtPr>
        <w:sdtEndPr/>
        <w:sdtContent>
          <w:r w:rsidRPr="009B062B" w:rsidR="00AF30DD">
            <w:t>Förslag till riksdagsbeslut</w:t>
          </w:r>
        </w:sdtContent>
      </w:sdt>
      <w:bookmarkEnd w:id="0"/>
      <w:bookmarkEnd w:id="1"/>
    </w:p>
    <w:sdt>
      <w:sdtPr>
        <w:tag w:val="819f41b9-297e-49f7-89af-01eb4074c5c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att ta bort begränsningen av antalet dubbeldagar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4246FDBC0704C51AC4B8ED8A57F8415"/>
        </w:placeholder>
        <w:text/>
      </w:sdtPr>
      <w:sdtEndPr/>
      <w:sdtContent>
        <w:p xmlns:w14="http://schemas.microsoft.com/office/word/2010/wordml" w:rsidRPr="009B062B" w:rsidR="006D79C9" w:rsidP="00333E95" w:rsidRDefault="006D79C9" w14:paraId="35369966" w14:textId="77777777">
          <w:pPr>
            <w:pStyle w:val="Rubrik1"/>
          </w:pPr>
          <w:r>
            <w:t>Motivering</w:t>
          </w:r>
        </w:p>
      </w:sdtContent>
    </w:sdt>
    <w:bookmarkEnd w:displacedByCustomXml="prev" w:id="3"/>
    <w:bookmarkEnd w:displacedByCustomXml="prev" w:id="4"/>
    <w:p xmlns:w14="http://schemas.microsoft.com/office/word/2010/wordml" w:rsidRPr="00236508" w:rsidR="00236508" w:rsidP="00236508" w:rsidRDefault="00236508" w14:paraId="219304EE" w14:textId="5F04C9B4">
      <w:pPr>
        <w:pStyle w:val="Normalutanindragellerluft"/>
      </w:pPr>
      <w:r w:rsidRPr="00236508">
        <w:t>Antalet dubbeldagar i föräldraförsäkringen– de dagar som föräldrarna kan ta ut samtidigt– infördes under Alliansregeringen på Kristdemokraternas initiativ. Syftet med dagarna är att öka flexibiliteten för föräldrarna att anpassa föräldraledigheten till sina specifika behov.</w:t>
      </w:r>
    </w:p>
    <w:p xmlns:w14="http://schemas.microsoft.com/office/word/2010/wordml" w:rsidRPr="00236508" w:rsidR="00236508" w:rsidP="00236508" w:rsidRDefault="00236508" w14:paraId="2030D623" w14:textId="77777777">
      <w:pPr>
        <w:pStyle w:val="Normalutanindragellerluft"/>
      </w:pPr>
      <w:r w:rsidRPr="00236508">
        <w:t xml:space="preserve"> Dagarna gör det också möjligt att tillsammans uppleva småbarnsåren och gemensamt hitta formerna för sin familj och de rutiner som behöver skapas. Sedan dubbeldagarna infördes har pappor börjat ta ut föräldraledighet tidigare och de som nyttjat dubbeldagar har, enligt undersökningar, märkt en positiv effekt på hälsan. Framförallt på nyblivna mammors psykiska hälsa, har dubbeldagarna haft en mycket positiv effekt.</w:t>
      </w:r>
    </w:p>
    <w:p xmlns:w14="http://schemas.microsoft.com/office/word/2010/wordml" w:rsidRPr="00236508" w:rsidR="00236508" w:rsidP="00236508" w:rsidRDefault="00236508" w14:paraId="0C93AE9F" w14:textId="77777777">
      <w:pPr>
        <w:pStyle w:val="Normalutanindragellerluft"/>
      </w:pPr>
      <w:r w:rsidRPr="00236508">
        <w:t xml:space="preserve">Antalet dubbeldagar har sedan utökats av Samarbetsregeringen till att omfatta totalt 60 dagar. </w:t>
      </w:r>
    </w:p>
    <w:p xmlns:w14="http://schemas.microsoft.com/office/word/2010/wordml" w:rsidRPr="00236508" w:rsidR="00236508" w:rsidP="00236508" w:rsidRDefault="00236508" w14:paraId="189EBC31" w14:textId="77777777">
      <w:pPr>
        <w:pStyle w:val="Normalutanindragellerluft"/>
      </w:pPr>
      <w:r w:rsidRPr="00236508">
        <w:t>Kristdemokraterna menar att begränsningen av antalet dagar är onödig och att det bör vara upp till varje familj att själva bestämma över hur föräldrapenningen ska användas.</w:t>
      </w:r>
    </w:p>
    <w:p xmlns:w14="http://schemas.microsoft.com/office/word/2010/wordml" w:rsidRPr="00236508" w:rsidR="00236508" w:rsidP="00236508" w:rsidRDefault="00236508" w14:paraId="1CA660A5" w14:textId="77777777">
      <w:pPr>
        <w:pStyle w:val="Normalutanindragellerluft"/>
      </w:pPr>
      <w:r w:rsidRPr="00236508">
        <w:lastRenderedPageBreak/>
        <w:t xml:space="preserve">Vi föreslår därför att begränsningen av antalet dubbeldagar tas bort. Vi tror på föräldrars förmåga att själva kunna fatta kloka beslut om fördelningen av föräldraledighet. </w:t>
      </w:r>
    </w:p>
    <w:p xmlns:w14="http://schemas.microsoft.com/office/word/2010/wordml" w:rsidRPr="00422B9E" w:rsidR="00422B9E" w:rsidP="008E0FE2" w:rsidRDefault="00422B9E" w14:paraId="0AA7B786" w14:textId="3CDF5676">
      <w:pPr>
        <w:pStyle w:val="Normalutanindragellerluft"/>
      </w:pPr>
    </w:p>
    <w:p xmlns:w14="http://schemas.microsoft.com/office/word/2010/wordml" w:rsidR="00BB6339" w:rsidP="008E0FE2" w:rsidRDefault="00BB6339" w14:paraId="5F383E82" w14:textId="77777777">
      <w:pPr>
        <w:pStyle w:val="Normalutanindragellerluft"/>
      </w:pPr>
    </w:p>
    <w:sdt>
      <w:sdtPr>
        <w:rPr>
          <w:i/>
          <w:noProof/>
        </w:rPr>
        <w:alias w:val="CC_Underskrifter"/>
        <w:tag w:val="CC_Underskrifter"/>
        <w:id w:val="583496634"/>
        <w:lock w:val="sdtContentLocked"/>
        <w:placeholder>
          <w:docPart w:val="4C998E69B06C49E8837AAD6EA1E94483"/>
        </w:placeholder>
      </w:sdtPr>
      <w:sdtEndPr>
        <w:rPr>
          <w:i w:val="0"/>
          <w:noProof w:val="0"/>
        </w:rPr>
      </w:sdtEndPr>
      <w:sdtContent>
        <w:p xmlns:w14="http://schemas.microsoft.com/office/word/2010/wordml" w:rsidR="00F00694" w:rsidP="00F00694" w:rsidRDefault="00F00694" w14:paraId="5F50DF2D" w14:textId="77777777">
          <w:pPr/>
          <w:r/>
        </w:p>
        <w:p xmlns:w14="http://schemas.microsoft.com/office/word/2010/wordml" w:rsidRPr="008E0FE2" w:rsidR="004801AC" w:rsidP="00F00694" w:rsidRDefault="00F00694" w14:paraId="50602A0F" w14:textId="1E9CD3C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191E" w14:textId="77777777" w:rsidR="00236508" w:rsidRDefault="00236508" w:rsidP="000C1CAD">
      <w:pPr>
        <w:spacing w:line="240" w:lineRule="auto"/>
      </w:pPr>
      <w:r>
        <w:separator/>
      </w:r>
    </w:p>
  </w:endnote>
  <w:endnote w:type="continuationSeparator" w:id="0">
    <w:p w14:paraId="4BC63FDD" w14:textId="77777777" w:rsidR="00236508" w:rsidRDefault="0023650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3DF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656F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BD7E" w14:textId="4D554410" w:rsidR="00262EA3" w:rsidRPr="00F00694" w:rsidRDefault="00262EA3" w:rsidP="00F0069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117B" w14:textId="77777777" w:rsidR="00236508" w:rsidRDefault="00236508" w:rsidP="000C1CAD">
      <w:pPr>
        <w:spacing w:line="240" w:lineRule="auto"/>
      </w:pPr>
      <w:r>
        <w:separator/>
      </w:r>
    </w:p>
  </w:footnote>
  <w:footnote w:type="continuationSeparator" w:id="0">
    <w:p w14:paraId="23A38D94" w14:textId="77777777" w:rsidR="00236508" w:rsidRDefault="0023650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7D9622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A6A3F2B" wp14:anchorId="75D5E9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0694" w14:paraId="46998761" w14:textId="7696756F">
                          <w:pPr>
                            <w:jc w:val="right"/>
                          </w:pPr>
                          <w:sdt>
                            <w:sdtPr>
                              <w:alias w:val="CC_Noformat_Partikod"/>
                              <w:tag w:val="CC_Noformat_Partikod"/>
                              <w:id w:val="-53464382"/>
                              <w:text/>
                            </w:sdtPr>
                            <w:sdtEndPr/>
                            <w:sdtContent>
                              <w:r w:rsidR="00236508">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D5E9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6508" w14:paraId="46998761" w14:textId="7696756F">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997517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4EE677" w14:textId="77777777">
    <w:pPr>
      <w:jc w:val="right"/>
    </w:pPr>
  </w:p>
  <w:p w:rsidR="00262EA3" w:rsidP="00776B74" w:rsidRDefault="00262EA3" w14:paraId="77EC26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00694" w14:paraId="3362F0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8127184" wp14:anchorId="49060C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0694" w14:paraId="75ABBF1A" w14:textId="571D5C3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3650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F00694" w14:paraId="58CF45C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0694" w14:paraId="22B59EF8" w14:textId="68186B7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:1661</w:t>
        </w:r>
      </w:sdtContent>
    </w:sdt>
  </w:p>
  <w:p w:rsidR="00262EA3" w:rsidP="00E03A3D" w:rsidRDefault="00F00694" w14:paraId="2CA04D3D" w14:textId="39E20F28">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236508" w14:paraId="1CBFD908" w14:textId="36412606">
        <w:pPr>
          <w:pStyle w:val="FSHRub2"/>
        </w:pPr>
        <w:r>
          <w:t>Möjlighet till utökat uttag av dubbeldagarna</w:t>
        </w:r>
      </w:p>
    </w:sdtContent>
  </w:sdt>
  <w:sdt>
    <w:sdtPr>
      <w:alias w:val="CC_Boilerplate_3"/>
      <w:tag w:val="CC_Boilerplate_3"/>
      <w:id w:val="1606463544"/>
      <w:lock w:val="sdtContentLocked"/>
      <w15:appearance w15:val="hidden"/>
      <w:text w:multiLine="1"/>
    </w:sdtPr>
    <w:sdtEndPr/>
    <w:sdtContent>
      <w:p w:rsidR="00262EA3" w:rsidP="00283E0F" w:rsidRDefault="00262EA3" w14:paraId="06F5C0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3650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508"/>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F24"/>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694"/>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7DD"/>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852B56"/>
  <w15:chartTrackingRefBased/>
  <w15:docId w15:val="{8E7135EC-97AC-437A-B41A-34F0C8F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71B768AE884276A42D5FF246E27018"/>
        <w:category>
          <w:name w:val="Allmänt"/>
          <w:gallery w:val="placeholder"/>
        </w:category>
        <w:types>
          <w:type w:val="bbPlcHdr"/>
        </w:types>
        <w:behaviors>
          <w:behavior w:val="content"/>
        </w:behaviors>
        <w:guid w:val="{5154E7C3-F228-457C-9D4D-50C0FE25BD5D}"/>
      </w:docPartPr>
      <w:docPartBody>
        <w:p w:rsidR="003C6B9D" w:rsidRDefault="003C6B9D">
          <w:pPr>
            <w:pStyle w:val="E271B768AE884276A42D5FF246E27018"/>
          </w:pPr>
          <w:r w:rsidRPr="005A0A93">
            <w:rPr>
              <w:rStyle w:val="Platshllartext"/>
            </w:rPr>
            <w:t>Förslag till riksdagsbeslut</w:t>
          </w:r>
        </w:p>
      </w:docPartBody>
    </w:docPart>
    <w:docPart>
      <w:docPartPr>
        <w:name w:val="6524FA2419474B6F901FC0DCE65FF6F0"/>
        <w:category>
          <w:name w:val="Allmänt"/>
          <w:gallery w:val="placeholder"/>
        </w:category>
        <w:types>
          <w:type w:val="bbPlcHdr"/>
        </w:types>
        <w:behaviors>
          <w:behavior w:val="content"/>
        </w:behaviors>
        <w:guid w:val="{68CD2B11-A709-47E9-B24E-131DE157E836}"/>
      </w:docPartPr>
      <w:docPartBody>
        <w:p w:rsidR="003C6B9D" w:rsidRDefault="003C6B9D">
          <w:pPr>
            <w:pStyle w:val="6524FA2419474B6F901FC0DCE65FF6F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4246FDBC0704C51AC4B8ED8A57F8415"/>
        <w:category>
          <w:name w:val="Allmänt"/>
          <w:gallery w:val="placeholder"/>
        </w:category>
        <w:types>
          <w:type w:val="bbPlcHdr"/>
        </w:types>
        <w:behaviors>
          <w:behavior w:val="content"/>
        </w:behaviors>
        <w:guid w:val="{DD5546DA-E97E-4846-B398-4F96749E2A06}"/>
      </w:docPartPr>
      <w:docPartBody>
        <w:p w:rsidR="003C6B9D" w:rsidRDefault="003C6B9D">
          <w:pPr>
            <w:pStyle w:val="54246FDBC0704C51AC4B8ED8A57F8415"/>
          </w:pPr>
          <w:r w:rsidRPr="005A0A93">
            <w:rPr>
              <w:rStyle w:val="Platshllartext"/>
            </w:rPr>
            <w:t>Motivering</w:t>
          </w:r>
        </w:p>
      </w:docPartBody>
    </w:docPart>
    <w:docPart>
      <w:docPartPr>
        <w:name w:val="4C998E69B06C49E8837AAD6EA1E94483"/>
        <w:category>
          <w:name w:val="Allmänt"/>
          <w:gallery w:val="placeholder"/>
        </w:category>
        <w:types>
          <w:type w:val="bbPlcHdr"/>
        </w:types>
        <w:behaviors>
          <w:behavior w:val="content"/>
        </w:behaviors>
        <w:guid w:val="{34173412-F5AF-4635-81B0-F303B5EBAE72}"/>
      </w:docPartPr>
      <w:docPartBody>
        <w:p w:rsidR="003C6B9D" w:rsidRDefault="003C6B9D">
          <w:pPr>
            <w:pStyle w:val="4C998E69B06C49E8837AAD6EA1E94483"/>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9D"/>
    <w:rsid w:val="003C6B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71B768AE884276A42D5FF246E27018">
    <w:name w:val="E271B768AE884276A42D5FF246E27018"/>
  </w:style>
  <w:style w:type="paragraph" w:customStyle="1" w:styleId="6524FA2419474B6F901FC0DCE65FF6F0">
    <w:name w:val="6524FA2419474B6F901FC0DCE65FF6F0"/>
  </w:style>
  <w:style w:type="paragraph" w:customStyle="1" w:styleId="54246FDBC0704C51AC4B8ED8A57F8415">
    <w:name w:val="54246FDBC0704C51AC4B8ED8A57F8415"/>
  </w:style>
  <w:style w:type="paragraph" w:customStyle="1" w:styleId="4C998E69B06C49E8837AAD6EA1E94483">
    <w:name w:val="4C998E69B06C49E8837AAD6EA1E94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FB016-127A-48B0-A5BA-21CC494C6754}"/>
</file>

<file path=customXml/itemProps2.xml><?xml version="1.0" encoding="utf-8"?>
<ds:datastoreItem xmlns:ds="http://schemas.openxmlformats.org/officeDocument/2006/customXml" ds:itemID="{62F0B81B-323A-4736-ADD5-77AA35253E80}"/>
</file>

<file path=customXml/itemProps3.xml><?xml version="1.0" encoding="utf-8"?>
<ds:datastoreItem xmlns:ds="http://schemas.openxmlformats.org/officeDocument/2006/customXml" ds:itemID="{2955B8AC-A606-4FD2-B268-0BBCDDC3EA8D}"/>
</file>

<file path=customXml/itemProps4.xml><?xml version="1.0" encoding="utf-8"?>
<ds:datastoreItem xmlns:ds="http://schemas.openxmlformats.org/officeDocument/2006/customXml" ds:itemID="{528520FD-FAAD-487E-BCD5-27FF32C86D93}"/>
</file>

<file path=docProps/app.xml><?xml version="1.0" encoding="utf-8"?>
<Properties xmlns="http://schemas.openxmlformats.org/officeDocument/2006/extended-properties" xmlns:vt="http://schemas.openxmlformats.org/officeDocument/2006/docPropsVTypes">
  <Template>Normal</Template>
  <TotalTime>5</TotalTime>
  <Pages>2</Pages>
  <Words>190</Words>
  <Characters>1167</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