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7B8C" w:rsidRDefault="00A64DC3" w14:paraId="40DC8615" w14:textId="77777777">
      <w:pPr>
        <w:pStyle w:val="RubrikFrslagTIllRiksdagsbeslut"/>
      </w:pPr>
      <w:sdt>
        <w:sdtPr>
          <w:alias w:val="CC_Boilerplate_4"/>
          <w:tag w:val="CC_Boilerplate_4"/>
          <w:id w:val="-1644581176"/>
          <w:lock w:val="sdtContentLocked"/>
          <w:placeholder>
            <w:docPart w:val="7724498398A347EA81107C9CFF6F5B85"/>
          </w:placeholder>
          <w:text/>
        </w:sdtPr>
        <w:sdtEndPr/>
        <w:sdtContent>
          <w:r w:rsidRPr="009B062B" w:rsidR="00AF30DD">
            <w:t>Förslag till riksdagsbeslut</w:t>
          </w:r>
        </w:sdtContent>
      </w:sdt>
      <w:bookmarkEnd w:id="0"/>
      <w:bookmarkEnd w:id="1"/>
    </w:p>
    <w:sdt>
      <w:sdtPr>
        <w:alias w:val="Yrkande 1"/>
        <w:tag w:val="8bf79f47-43e2-41ea-b377-57d2c1f5665a"/>
        <w:id w:val="180558790"/>
        <w:lock w:val="sdtLocked"/>
      </w:sdtPr>
      <w:sdtEndPr/>
      <w:sdtContent>
        <w:p w:rsidR="008B6B31" w:rsidRDefault="00940269" w14:paraId="0613BBE6" w14:textId="77777777">
          <w:pPr>
            <w:pStyle w:val="Frslagstext"/>
          </w:pPr>
          <w:r>
            <w:t>Riksdagen ställer sig bakom det som anförs i motionen om att ge Tullverket i uppdrag att utveckla samarbetet med våra grannländer och tillkännager detta för regeringen.</w:t>
          </w:r>
        </w:p>
      </w:sdtContent>
    </w:sdt>
    <w:sdt>
      <w:sdtPr>
        <w:alias w:val="Yrkande 2"/>
        <w:tag w:val="e0e37945-a3a3-410e-bd84-202b71b26606"/>
        <w:id w:val="-402060120"/>
        <w:lock w:val="sdtLocked"/>
      </w:sdtPr>
      <w:sdtEndPr/>
      <w:sdtContent>
        <w:p w:rsidR="008B6B31" w:rsidRDefault="00940269" w14:paraId="5C16DC10" w14:textId="77777777">
          <w:pPr>
            <w:pStyle w:val="Frslagstext"/>
          </w:pPr>
          <w:r>
            <w:t>Riksdagen ställer sig bakom det som anförs i motionen om att stärka Tullverket och ge verket nödvändiga förutsättningar för att kunna använda sina nya befogenheter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B494096014483BA8AC0A0897A1C46F"/>
        </w:placeholder>
        <w:text/>
      </w:sdtPr>
      <w:sdtEndPr/>
      <w:sdtContent>
        <w:p w:rsidRPr="009B062B" w:rsidR="006D79C9" w:rsidP="00333E95" w:rsidRDefault="006D79C9" w14:paraId="03F5DC20" w14:textId="77777777">
          <w:pPr>
            <w:pStyle w:val="Rubrik1"/>
          </w:pPr>
          <w:r>
            <w:t>Motivering</w:t>
          </w:r>
        </w:p>
      </w:sdtContent>
    </w:sdt>
    <w:bookmarkEnd w:displacedByCustomXml="prev" w:id="3"/>
    <w:bookmarkEnd w:displacedByCustomXml="prev" w:id="4"/>
    <w:p w:rsidR="00936172" w:rsidP="00A64DC3" w:rsidRDefault="00936172" w14:paraId="1D747CD8" w14:textId="5F473613">
      <w:pPr>
        <w:pStyle w:val="Normalutanindragellerluft"/>
      </w:pPr>
      <w:r>
        <w:t xml:space="preserve">Sverige är ett litet land som är beroende av handel och utbyte med andra länder. Genom historien har vårt land haft en omfattande handel med andra länder. Då som nu innebär handelns viktiga möjligheter också en utmaning </w:t>
      </w:r>
      <w:r w:rsidR="000A4612">
        <w:t>–</w:t>
      </w:r>
      <w:r>
        <w:t xml:space="preserve"> att icke önskvärda varor enklare kan tas in i landet. </w:t>
      </w:r>
    </w:p>
    <w:p w:rsidR="00936172" w:rsidP="00A64DC3" w:rsidRDefault="00936172" w14:paraId="11931716" w14:textId="1285EA51">
      <w:r>
        <w:t xml:space="preserve">Vi har en gränsöverskridande brottslighet som inte känner några gränser. Varje dag flödar vapen och narkotika in i Sverige. Vi måste stärka vårt land på många olika plan för </w:t>
      </w:r>
      <w:r w:rsidR="00940269">
        <w:t xml:space="preserve">att </w:t>
      </w:r>
      <w:r>
        <w:t>komma till rätta med kriminaliteten. Bland annat måste Tullverket stärkas för att få förutsättningar att stoppa vapen och narkotika vid gränsen.</w:t>
      </w:r>
    </w:p>
    <w:p w:rsidR="00936172" w:rsidP="00A64DC3" w:rsidRDefault="00936172" w14:paraId="16BEFD2A" w14:textId="367AE437">
      <w:r>
        <w:t>Socialdemokraterna påbörjade en kraftig utbyggnad av Tullverket och tillsatte en utredning för att ta fram nya och utvecklade befogenheter. Nu när den SD-styrda regeringen tagit utredningen vidare behöver denna utbyggnad ges förutsättningar att förverkligas. Att Tullverket nu ges nya befogenheter borde innebära utbildning för personalen och tillräckliga resurser för att införskaffa den utrustning som de nu ges möjligheter att använda. Annars blir utredningen enbart ett slag i luften.</w:t>
      </w:r>
    </w:p>
    <w:p w:rsidRPr="00422B9E" w:rsidR="00422B9E" w:rsidP="00A64DC3" w:rsidRDefault="00936172" w14:paraId="0A0A7093" w14:textId="2391F410">
      <w:r>
        <w:t>Ett samarbete med våra grannländer är nödvändigt för att kunna stoppa införsel av vapen och narkotika men även för att stoppa utförsel av den stora mängd stöldgods som nu förs ut genom Sverige. Att ge Tullverket uppdrag att i än högre grad samverka kan ge ökade möjligheter att bekämpa brott.  </w:t>
      </w:r>
    </w:p>
    <w:sdt>
      <w:sdtPr>
        <w:rPr>
          <w:i/>
          <w:noProof/>
        </w:rPr>
        <w:alias w:val="CC_Underskrifter"/>
        <w:tag w:val="CC_Underskrifter"/>
        <w:id w:val="583496634"/>
        <w:lock w:val="sdtContentLocked"/>
        <w:placeholder>
          <w:docPart w:val="7CCD4599707B4BF4B0BB4AE284970BD1"/>
        </w:placeholder>
      </w:sdtPr>
      <w:sdtEndPr>
        <w:rPr>
          <w:i w:val="0"/>
          <w:noProof w:val="0"/>
        </w:rPr>
      </w:sdtEndPr>
      <w:sdtContent>
        <w:p w:rsidR="00BB7B8C" w:rsidP="00BB7B8C" w:rsidRDefault="00BB7B8C" w14:paraId="4D43F4F3" w14:textId="77777777"/>
        <w:p w:rsidRPr="008E0FE2" w:rsidR="004801AC" w:rsidP="00BB7B8C" w:rsidRDefault="00A64DC3" w14:paraId="1B3E81EA" w14:textId="758B9730"/>
      </w:sdtContent>
    </w:sdt>
    <w:tbl>
      <w:tblPr>
        <w:tblW w:w="5000" w:type="pct"/>
        <w:tblLook w:val="04A0" w:firstRow="1" w:lastRow="0" w:firstColumn="1" w:lastColumn="0" w:noHBand="0" w:noVBand="1"/>
        <w:tblCaption w:val="underskrifter"/>
      </w:tblPr>
      <w:tblGrid>
        <w:gridCol w:w="4252"/>
        <w:gridCol w:w="4252"/>
      </w:tblGrid>
      <w:tr w:rsidR="008B6B31" w14:paraId="7D021F4B" w14:textId="77777777">
        <w:trPr>
          <w:cantSplit/>
        </w:trPr>
        <w:tc>
          <w:tcPr>
            <w:tcW w:w="50" w:type="pct"/>
            <w:vAlign w:val="bottom"/>
          </w:tcPr>
          <w:p w:rsidR="008B6B31" w:rsidRDefault="00940269" w14:paraId="66450907" w14:textId="77777777">
            <w:pPr>
              <w:pStyle w:val="Underskrifter"/>
              <w:spacing w:after="0"/>
            </w:pPr>
            <w:r>
              <w:t>Eva Lindh (S)</w:t>
            </w:r>
          </w:p>
        </w:tc>
        <w:tc>
          <w:tcPr>
            <w:tcW w:w="50" w:type="pct"/>
            <w:vAlign w:val="bottom"/>
          </w:tcPr>
          <w:p w:rsidR="008B6B31" w:rsidRDefault="008B6B31" w14:paraId="01783E7E" w14:textId="77777777">
            <w:pPr>
              <w:pStyle w:val="Underskrifter"/>
              <w:spacing w:after="0"/>
            </w:pPr>
          </w:p>
        </w:tc>
      </w:tr>
      <w:tr w:rsidR="008B6B31" w14:paraId="16155AE3" w14:textId="77777777">
        <w:trPr>
          <w:cantSplit/>
        </w:trPr>
        <w:tc>
          <w:tcPr>
            <w:tcW w:w="50" w:type="pct"/>
            <w:vAlign w:val="bottom"/>
          </w:tcPr>
          <w:p w:rsidR="008B6B31" w:rsidRDefault="00940269" w14:paraId="557770F0" w14:textId="77777777">
            <w:pPr>
              <w:pStyle w:val="Underskrifter"/>
              <w:spacing w:after="0"/>
            </w:pPr>
            <w:r>
              <w:t>Johan Löfstrand (S)</w:t>
            </w:r>
          </w:p>
        </w:tc>
        <w:tc>
          <w:tcPr>
            <w:tcW w:w="50" w:type="pct"/>
            <w:vAlign w:val="bottom"/>
          </w:tcPr>
          <w:p w:rsidR="008B6B31" w:rsidRDefault="00940269" w14:paraId="623493C2" w14:textId="77777777">
            <w:pPr>
              <w:pStyle w:val="Underskrifter"/>
              <w:spacing w:after="0"/>
            </w:pPr>
            <w:r>
              <w:t>Johan Andersson (S)</w:t>
            </w:r>
          </w:p>
        </w:tc>
      </w:tr>
    </w:tbl>
    <w:p w:rsidR="0015131C" w:rsidRDefault="0015131C" w14:paraId="7EFA1DF1" w14:textId="77777777"/>
    <w:sectPr w:rsidR="00151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5F14" w14:textId="77777777" w:rsidR="00936172" w:rsidRDefault="00936172" w:rsidP="000C1CAD">
      <w:pPr>
        <w:spacing w:line="240" w:lineRule="auto"/>
      </w:pPr>
      <w:r>
        <w:separator/>
      </w:r>
    </w:p>
  </w:endnote>
  <w:endnote w:type="continuationSeparator" w:id="0">
    <w:p w14:paraId="64F28490" w14:textId="77777777" w:rsidR="00936172" w:rsidRDefault="00936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6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A6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8628" w14:textId="6C0481D0" w:rsidR="00262EA3" w:rsidRPr="00BB7B8C" w:rsidRDefault="00262EA3" w:rsidP="00BB7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483E" w14:textId="77777777" w:rsidR="00936172" w:rsidRDefault="00936172" w:rsidP="000C1CAD">
      <w:pPr>
        <w:spacing w:line="240" w:lineRule="auto"/>
      </w:pPr>
      <w:r>
        <w:separator/>
      </w:r>
    </w:p>
  </w:footnote>
  <w:footnote w:type="continuationSeparator" w:id="0">
    <w:p w14:paraId="02504BEE" w14:textId="77777777" w:rsidR="00936172" w:rsidRDefault="009361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07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F5911" wp14:editId="5EC88D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B689E" w14:textId="51A120E0" w:rsidR="00262EA3" w:rsidRDefault="00A64DC3" w:rsidP="008103B5">
                          <w:pPr>
                            <w:jc w:val="right"/>
                          </w:pPr>
                          <w:sdt>
                            <w:sdtPr>
                              <w:alias w:val="CC_Noformat_Partikod"/>
                              <w:tag w:val="CC_Noformat_Partikod"/>
                              <w:id w:val="-53464382"/>
                              <w:text/>
                            </w:sdtPr>
                            <w:sdtEndPr/>
                            <w:sdtContent>
                              <w:r w:rsidR="00936172">
                                <w:t>S</w:t>
                              </w:r>
                            </w:sdtContent>
                          </w:sdt>
                          <w:sdt>
                            <w:sdtPr>
                              <w:alias w:val="CC_Noformat_Partinummer"/>
                              <w:tag w:val="CC_Noformat_Partinummer"/>
                              <w:id w:val="-1709555926"/>
                              <w:text/>
                            </w:sdtPr>
                            <w:sdtEndPr/>
                            <w:sdtContent>
                              <w:r w:rsidR="00936172">
                                <w:t>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59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0B689E" w14:textId="51A120E0" w:rsidR="00262EA3" w:rsidRDefault="00A64DC3" w:rsidP="008103B5">
                    <w:pPr>
                      <w:jc w:val="right"/>
                    </w:pPr>
                    <w:sdt>
                      <w:sdtPr>
                        <w:alias w:val="CC_Noformat_Partikod"/>
                        <w:tag w:val="CC_Noformat_Partikod"/>
                        <w:id w:val="-53464382"/>
                        <w:text/>
                      </w:sdtPr>
                      <w:sdtEndPr/>
                      <w:sdtContent>
                        <w:r w:rsidR="00936172">
                          <w:t>S</w:t>
                        </w:r>
                      </w:sdtContent>
                    </w:sdt>
                    <w:sdt>
                      <w:sdtPr>
                        <w:alias w:val="CC_Noformat_Partinummer"/>
                        <w:tag w:val="CC_Noformat_Partinummer"/>
                        <w:id w:val="-1709555926"/>
                        <w:text/>
                      </w:sdtPr>
                      <w:sdtEndPr/>
                      <w:sdtContent>
                        <w:r w:rsidR="00936172">
                          <w:t>795</w:t>
                        </w:r>
                      </w:sdtContent>
                    </w:sdt>
                  </w:p>
                </w:txbxContent>
              </v:textbox>
              <w10:wrap anchorx="page"/>
            </v:shape>
          </w:pict>
        </mc:Fallback>
      </mc:AlternateContent>
    </w:r>
  </w:p>
  <w:p w14:paraId="1CC555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7CC0" w14:textId="77777777" w:rsidR="00262EA3" w:rsidRDefault="00262EA3" w:rsidP="008563AC">
    <w:pPr>
      <w:jc w:val="right"/>
    </w:pPr>
  </w:p>
  <w:p w14:paraId="3EEABB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103" w14:textId="77777777" w:rsidR="00262EA3" w:rsidRDefault="00A64D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8E7FB" wp14:editId="3DE85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79491" w14:textId="4C99BBC5" w:rsidR="00262EA3" w:rsidRDefault="00A64DC3" w:rsidP="00A314CF">
    <w:pPr>
      <w:pStyle w:val="FSHNormal"/>
      <w:spacing w:before="40"/>
    </w:pPr>
    <w:sdt>
      <w:sdtPr>
        <w:alias w:val="CC_Noformat_Motionstyp"/>
        <w:tag w:val="CC_Noformat_Motionstyp"/>
        <w:id w:val="1162973129"/>
        <w:lock w:val="sdtContentLocked"/>
        <w15:appearance w15:val="hidden"/>
        <w:text/>
      </w:sdtPr>
      <w:sdtEndPr/>
      <w:sdtContent>
        <w:r w:rsidR="00BB7B8C">
          <w:t>Enskild motion</w:t>
        </w:r>
      </w:sdtContent>
    </w:sdt>
    <w:r w:rsidR="00821B36">
      <w:t xml:space="preserve"> </w:t>
    </w:r>
    <w:sdt>
      <w:sdtPr>
        <w:alias w:val="CC_Noformat_Partikod"/>
        <w:tag w:val="CC_Noformat_Partikod"/>
        <w:id w:val="1471015553"/>
        <w:text/>
      </w:sdtPr>
      <w:sdtEndPr/>
      <w:sdtContent>
        <w:r w:rsidR="00936172">
          <w:t>S</w:t>
        </w:r>
      </w:sdtContent>
    </w:sdt>
    <w:sdt>
      <w:sdtPr>
        <w:alias w:val="CC_Noformat_Partinummer"/>
        <w:tag w:val="CC_Noformat_Partinummer"/>
        <w:id w:val="-2014525982"/>
        <w:text/>
      </w:sdtPr>
      <w:sdtEndPr/>
      <w:sdtContent>
        <w:r w:rsidR="00936172">
          <w:t>795</w:t>
        </w:r>
      </w:sdtContent>
    </w:sdt>
  </w:p>
  <w:p w14:paraId="7D0B6EC4" w14:textId="77777777" w:rsidR="00262EA3" w:rsidRPr="008227B3" w:rsidRDefault="00A64D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54B37" w14:textId="37FBC1C8" w:rsidR="00262EA3" w:rsidRPr="008227B3" w:rsidRDefault="00A64D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7B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7B8C">
          <w:t>:819</w:t>
        </w:r>
      </w:sdtContent>
    </w:sdt>
  </w:p>
  <w:p w14:paraId="72435A1D" w14:textId="216D9C7B" w:rsidR="00262EA3" w:rsidRDefault="00A64D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7B8C">
          <w:t>av Eva Lindh m.fl. (S)</w:t>
        </w:r>
      </w:sdtContent>
    </w:sdt>
  </w:p>
  <w:sdt>
    <w:sdtPr>
      <w:alias w:val="CC_Noformat_Rubtext"/>
      <w:tag w:val="CC_Noformat_Rubtext"/>
      <w:id w:val="-218060500"/>
      <w:lock w:val="sdtLocked"/>
      <w:placeholder>
        <w:docPart w:val="288C984FB38D438B98BD2C816D2A9848"/>
      </w:placeholder>
      <w:text/>
    </w:sdtPr>
    <w:sdtEndPr/>
    <w:sdtContent>
      <w:p w14:paraId="1CE50246" w14:textId="07BA0CFF" w:rsidR="00262EA3" w:rsidRDefault="00936172" w:rsidP="00283E0F">
        <w:pPr>
          <w:pStyle w:val="FSHRub2"/>
        </w:pPr>
        <w:r>
          <w:t>Stärkning av Tullverket</w:t>
        </w:r>
      </w:p>
    </w:sdtContent>
  </w:sdt>
  <w:sdt>
    <w:sdtPr>
      <w:alias w:val="CC_Boilerplate_3"/>
      <w:tag w:val="CC_Boilerplate_3"/>
      <w:id w:val="1606463544"/>
      <w:lock w:val="sdtContentLocked"/>
      <w15:appearance w15:val="hidden"/>
      <w:text w:multiLine="1"/>
    </w:sdtPr>
    <w:sdtEndPr/>
    <w:sdtContent>
      <w:p w14:paraId="1894F5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61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1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31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B31"/>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72"/>
    <w:rsid w:val="009369F5"/>
    <w:rsid w:val="00936C98"/>
    <w:rsid w:val="00937158"/>
    <w:rsid w:val="00937358"/>
    <w:rsid w:val="009377A8"/>
    <w:rsid w:val="00937E97"/>
    <w:rsid w:val="0094026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5F76"/>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C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8C"/>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11D07"/>
  <w15:chartTrackingRefBased/>
  <w15:docId w15:val="{2CB53C48-D3FC-49DE-B2B9-EA9B82D9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88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24498398A347EA81107C9CFF6F5B85"/>
        <w:category>
          <w:name w:val="Allmänt"/>
          <w:gallery w:val="placeholder"/>
        </w:category>
        <w:types>
          <w:type w:val="bbPlcHdr"/>
        </w:types>
        <w:behaviors>
          <w:behavior w:val="content"/>
        </w:behaviors>
        <w:guid w:val="{5E2DAFA9-3BA7-478C-826B-3FF3FCF2618E}"/>
      </w:docPartPr>
      <w:docPartBody>
        <w:p w:rsidR="00825EA3" w:rsidRDefault="007262AB">
          <w:pPr>
            <w:pStyle w:val="7724498398A347EA81107C9CFF6F5B85"/>
          </w:pPr>
          <w:r w:rsidRPr="005A0A93">
            <w:rPr>
              <w:rStyle w:val="Platshllartext"/>
            </w:rPr>
            <w:t>Förslag till riksdagsbeslut</w:t>
          </w:r>
        </w:p>
      </w:docPartBody>
    </w:docPart>
    <w:docPart>
      <w:docPartPr>
        <w:name w:val="ABB494096014483BA8AC0A0897A1C46F"/>
        <w:category>
          <w:name w:val="Allmänt"/>
          <w:gallery w:val="placeholder"/>
        </w:category>
        <w:types>
          <w:type w:val="bbPlcHdr"/>
        </w:types>
        <w:behaviors>
          <w:behavior w:val="content"/>
        </w:behaviors>
        <w:guid w:val="{6370F782-0A52-4DB8-A12D-C38F719FFBA1}"/>
      </w:docPartPr>
      <w:docPartBody>
        <w:p w:rsidR="00825EA3" w:rsidRDefault="007262AB">
          <w:pPr>
            <w:pStyle w:val="ABB494096014483BA8AC0A0897A1C46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982134F-DB56-41B4-BCB6-826DC17AD6C4}"/>
      </w:docPartPr>
      <w:docPartBody>
        <w:p w:rsidR="00825EA3" w:rsidRDefault="007262AB">
          <w:r w:rsidRPr="00277D95">
            <w:rPr>
              <w:rStyle w:val="Platshllartext"/>
            </w:rPr>
            <w:t>Klicka eller tryck här för att ange text.</w:t>
          </w:r>
        </w:p>
      </w:docPartBody>
    </w:docPart>
    <w:docPart>
      <w:docPartPr>
        <w:name w:val="288C984FB38D438B98BD2C816D2A9848"/>
        <w:category>
          <w:name w:val="Allmänt"/>
          <w:gallery w:val="placeholder"/>
        </w:category>
        <w:types>
          <w:type w:val="bbPlcHdr"/>
        </w:types>
        <w:behaviors>
          <w:behavior w:val="content"/>
        </w:behaviors>
        <w:guid w:val="{F5F2B261-0709-4519-AEA7-2D06209CD89D}"/>
      </w:docPartPr>
      <w:docPartBody>
        <w:p w:rsidR="00825EA3" w:rsidRDefault="007262AB">
          <w:r w:rsidRPr="00277D95">
            <w:rPr>
              <w:rStyle w:val="Platshllartext"/>
            </w:rPr>
            <w:t>[ange din text här]</w:t>
          </w:r>
        </w:p>
      </w:docPartBody>
    </w:docPart>
    <w:docPart>
      <w:docPartPr>
        <w:name w:val="7CCD4599707B4BF4B0BB4AE284970BD1"/>
        <w:category>
          <w:name w:val="Allmänt"/>
          <w:gallery w:val="placeholder"/>
        </w:category>
        <w:types>
          <w:type w:val="bbPlcHdr"/>
        </w:types>
        <w:behaviors>
          <w:behavior w:val="content"/>
        </w:behaviors>
        <w:guid w:val="{C1E0AF32-B2C6-431D-93BE-E3D6190799F3}"/>
      </w:docPartPr>
      <w:docPartBody>
        <w:p w:rsidR="005C6E50" w:rsidRDefault="005C6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AB"/>
    <w:rsid w:val="005C6E50"/>
    <w:rsid w:val="007262AB"/>
    <w:rsid w:val="00825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62AB"/>
    <w:rPr>
      <w:color w:val="F4B083" w:themeColor="accent2" w:themeTint="99"/>
    </w:rPr>
  </w:style>
  <w:style w:type="paragraph" w:customStyle="1" w:styleId="7724498398A347EA81107C9CFF6F5B85">
    <w:name w:val="7724498398A347EA81107C9CFF6F5B85"/>
  </w:style>
  <w:style w:type="paragraph" w:customStyle="1" w:styleId="ABB494096014483BA8AC0A0897A1C46F">
    <w:name w:val="ABB494096014483BA8AC0A0897A1C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83D42-FBAE-4604-9CE7-2489CC053FF6}"/>
</file>

<file path=customXml/itemProps2.xml><?xml version="1.0" encoding="utf-8"?>
<ds:datastoreItem xmlns:ds="http://schemas.openxmlformats.org/officeDocument/2006/customXml" ds:itemID="{C0778F07-BBD7-47D0-AB8A-14AA27F4EC67}"/>
</file>

<file path=customXml/itemProps3.xml><?xml version="1.0" encoding="utf-8"?>
<ds:datastoreItem xmlns:ds="http://schemas.openxmlformats.org/officeDocument/2006/customXml" ds:itemID="{7DB01F8B-A47D-4ECA-86C7-F0F2868A4A64}"/>
</file>

<file path=docProps/app.xml><?xml version="1.0" encoding="utf-8"?>
<Properties xmlns="http://schemas.openxmlformats.org/officeDocument/2006/extended-properties" xmlns:vt="http://schemas.openxmlformats.org/officeDocument/2006/docPropsVTypes">
  <Template>Normal</Template>
  <TotalTime>28</TotalTime>
  <Pages>2</Pages>
  <Words>289</Words>
  <Characters>1576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S795 Stärk Tullverket</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