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ABC111CE50304860A636A53B06116D57"/>
        </w:placeholder>
        <w15:appearance w15:val="hidden"/>
        <w:text/>
      </w:sdtPr>
      <w:sdtEndPr/>
      <w:sdtContent>
        <w:p w:rsidRPr="009B062B" w:rsidR="00AF30DD" w:rsidP="009B062B" w:rsidRDefault="00AF30DD" w14:paraId="1B74BD1C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5aee6829-a0f1-4088-aa43-5c0c81da10df"/>
        <w:id w:val="430479899"/>
        <w:lock w:val="sdtLocked"/>
      </w:sdtPr>
      <w:sdtEndPr/>
      <w:sdtContent>
        <w:p w:rsidR="00780E88" w:rsidRDefault="00810C84" w14:paraId="1A4CBBF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avveckla Systembolagets monopol på alkoholförsäljning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F050C2CC6FA429EAA50390FDC0F9CFA"/>
        </w:placeholder>
        <w15:appearance w15:val="hidden"/>
        <w:text/>
      </w:sdtPr>
      <w:sdtEndPr/>
      <w:sdtContent>
        <w:p w:rsidRPr="009B062B" w:rsidR="006D79C9" w:rsidP="00333E95" w:rsidRDefault="006D79C9" w14:paraId="367205B5" w14:textId="77777777">
          <w:pPr>
            <w:pStyle w:val="Rubrik1"/>
          </w:pPr>
          <w:r>
            <w:t>Motivering</w:t>
          </w:r>
        </w:p>
      </w:sdtContent>
    </w:sdt>
    <w:p w:rsidR="00652B73" w:rsidP="00B53D64" w:rsidRDefault="002F1B7B" w14:paraId="4F51B83C" w14:textId="1405F570">
      <w:pPr>
        <w:pStyle w:val="Normalutanindragellerluft"/>
      </w:pPr>
      <w:r w:rsidRPr="002F1B7B">
        <w:t>Systembolagets monopol på alkoholförsäljning är en paternalist</w:t>
      </w:r>
      <w:r w:rsidR="001A5467">
        <w:t>isk inrättning som inskränker</w:t>
      </w:r>
      <w:r w:rsidRPr="002F1B7B">
        <w:t xml:space="preserve"> människors frihet. Sverige är ett av mycket få länder i världen där vuxna medborgare inte kan köpa en flaska vin eller en starköl i en livsmedelsbutik. Detta är inget annat än ren moralism och förbudspolitik. </w:t>
      </w:r>
    </w:p>
    <w:bookmarkStart w:name="_GoBack" w:id="1"/>
    <w:bookmarkEnd w:id="1"/>
    <w:p w:rsidRPr="001A5467" w:rsidR="001A5467" w:rsidP="001A5467" w:rsidRDefault="001A5467" w14:paraId="43A57CDD" w14:textId="77777777"/>
    <w:sdt>
      <w:sdtPr>
        <w:alias w:val="CC_Underskrifter"/>
        <w:tag w:val="CC_Underskrifter"/>
        <w:id w:val="583496634"/>
        <w:lock w:val="sdtContentLocked"/>
        <w:placeholder>
          <w:docPart w:val="F4A4308A8EB9411F8297BFE003936887"/>
        </w:placeholder>
        <w15:appearance w15:val="hidden"/>
      </w:sdtPr>
      <w:sdtEndPr/>
      <w:sdtContent>
        <w:p w:rsidR="004801AC" w:rsidP="00A63B55" w:rsidRDefault="001A5467" w14:paraId="51AFBF63" w14:textId="05998EB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Fredrik Schulte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D7B28" w:rsidRDefault="00AD7B28" w14:paraId="681D7B8B" w14:textId="77777777"/>
    <w:sectPr w:rsidR="00AD7B2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7D4BD" w14:textId="77777777" w:rsidR="00EB0EA0" w:rsidRDefault="00EB0EA0" w:rsidP="000C1CAD">
      <w:pPr>
        <w:spacing w:line="240" w:lineRule="auto"/>
      </w:pPr>
      <w:r>
        <w:separator/>
      </w:r>
    </w:p>
  </w:endnote>
  <w:endnote w:type="continuationSeparator" w:id="0">
    <w:p w14:paraId="69F3C00F" w14:textId="77777777" w:rsidR="00EB0EA0" w:rsidRDefault="00EB0EA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EDBF3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4400D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CEA6C" w14:textId="77777777" w:rsidR="00EB0EA0" w:rsidRDefault="00EB0EA0" w:rsidP="000C1CAD">
      <w:pPr>
        <w:spacing w:line="240" w:lineRule="auto"/>
      </w:pPr>
      <w:r>
        <w:separator/>
      </w:r>
    </w:p>
  </w:footnote>
  <w:footnote w:type="continuationSeparator" w:id="0">
    <w:p w14:paraId="6297CEEE" w14:textId="77777777" w:rsidR="00EB0EA0" w:rsidRDefault="00EB0EA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0D04D19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225C749" wp14:anchorId="09A88C9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1A5467" w14:paraId="1E5AF3D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C5AC66F8D244C4D8B6A2B21E70C83CB"/>
                              </w:placeholder>
                              <w:text/>
                            </w:sdtPr>
                            <w:sdtEndPr/>
                            <w:sdtContent>
                              <w:r w:rsidR="002F1B7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0046CA9591A4B8C8CAD7291F5941A67"/>
                              </w:placeholder>
                              <w:text/>
                            </w:sdtPr>
                            <w:sdtEndPr/>
                            <w:sdtContent>
                              <w:r w:rsidR="00470D26">
                                <w:t>2406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9A88C9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1A5467" w14:paraId="1E5AF3D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C5AC66F8D244C4D8B6A2B21E70C83CB"/>
                        </w:placeholder>
                        <w:text/>
                      </w:sdtPr>
                      <w:sdtEndPr/>
                      <w:sdtContent>
                        <w:r w:rsidR="002F1B7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0046CA9591A4B8C8CAD7291F5941A67"/>
                        </w:placeholder>
                        <w:text/>
                      </w:sdtPr>
                      <w:sdtEndPr/>
                      <w:sdtContent>
                        <w:r w:rsidR="00470D26">
                          <w:t>2406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0CE9044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1A5467" w14:paraId="03747CBA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60046CA9591A4B8C8CAD7291F5941A67"/>
        </w:placeholder>
        <w:text/>
      </w:sdtPr>
      <w:sdtEndPr/>
      <w:sdtContent>
        <w:r w:rsidR="002F1B7B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470D26">
          <w:t>2406</w:t>
        </w:r>
      </w:sdtContent>
    </w:sdt>
  </w:p>
  <w:p w:rsidR="004F35FE" w:rsidP="00776B74" w:rsidRDefault="004F35FE" w14:paraId="26E1950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1A5467" w14:paraId="0D74BBB9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2F1B7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70D26">
          <w:t>2406</w:t>
        </w:r>
      </w:sdtContent>
    </w:sdt>
  </w:p>
  <w:p w:rsidR="004F35FE" w:rsidP="00A314CF" w:rsidRDefault="001A5467" w14:paraId="525269B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1A5467" w14:paraId="3EADA21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1A5467" w14:paraId="262F15D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:3449</w:t>
        </w:r>
      </w:sdtContent>
    </w:sdt>
  </w:p>
  <w:p w:rsidR="004F35FE" w:rsidP="00E03A3D" w:rsidRDefault="001A5467" w14:paraId="776553E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Fredrik Schulte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2F1B7B" w14:paraId="0551E393" w14:textId="77777777">
        <w:pPr>
          <w:pStyle w:val="FSHRub2"/>
        </w:pPr>
        <w:r>
          <w:t>Avveckla Systembolagets monopol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319439A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B7B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A3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467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9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1B7B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6AC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0D26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0E88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0C84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4F1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4CD2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3B55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28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47B2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484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9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2FF1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0EA0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4F0B4DD"/>
  <w15:chartTrackingRefBased/>
  <w15:docId w15:val="{00000131-7DC5-4CBE-AE1A-F7F8178A7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C111CE50304860A636A53B06116D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772DA2-E285-4698-88CD-0CBF6EE264E0}"/>
      </w:docPartPr>
      <w:docPartBody>
        <w:p w:rsidR="000A0E92" w:rsidRDefault="005A1826">
          <w:pPr>
            <w:pStyle w:val="ABC111CE50304860A636A53B06116D5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F050C2CC6FA429EAA50390FDC0F9C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FDA06B-1D21-419C-988B-14C450A9D798}"/>
      </w:docPartPr>
      <w:docPartBody>
        <w:p w:rsidR="000A0E92" w:rsidRDefault="005A1826">
          <w:pPr>
            <w:pStyle w:val="1F050C2CC6FA429EAA50390FDC0F9CF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C5AC66F8D244C4D8B6A2B21E70C83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E826BD-5913-4172-8102-9BA60DDD911C}"/>
      </w:docPartPr>
      <w:docPartBody>
        <w:p w:rsidR="000A0E92" w:rsidRDefault="005A1826">
          <w:pPr>
            <w:pStyle w:val="EC5AC66F8D244C4D8B6A2B21E70C83C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046CA9591A4B8C8CAD7291F5941A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6133C6-8718-427E-B074-C2D1BAB79C74}"/>
      </w:docPartPr>
      <w:docPartBody>
        <w:p w:rsidR="000A0E92" w:rsidRDefault="005A1826">
          <w:pPr>
            <w:pStyle w:val="60046CA9591A4B8C8CAD7291F5941A67"/>
          </w:pPr>
          <w:r>
            <w:t xml:space="preserve"> </w:t>
          </w:r>
        </w:p>
      </w:docPartBody>
    </w:docPart>
    <w:docPart>
      <w:docPartPr>
        <w:name w:val="F4A4308A8EB9411F8297BFE0039368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3FDBFD-41F0-4AD0-AD14-173F42CA97A5}"/>
      </w:docPartPr>
      <w:docPartBody>
        <w:p w:rsidR="00000000" w:rsidRDefault="00B478B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826"/>
    <w:rsid w:val="000A0E92"/>
    <w:rsid w:val="00535F00"/>
    <w:rsid w:val="0053727D"/>
    <w:rsid w:val="005A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BC111CE50304860A636A53B06116D57">
    <w:name w:val="ABC111CE50304860A636A53B06116D57"/>
  </w:style>
  <w:style w:type="paragraph" w:customStyle="1" w:styleId="F5B523655F04406E9201BF44F44F43F1">
    <w:name w:val="F5B523655F04406E9201BF44F44F43F1"/>
  </w:style>
  <w:style w:type="paragraph" w:customStyle="1" w:styleId="E4D5835928444FD5B96BA2D4D27FA372">
    <w:name w:val="E4D5835928444FD5B96BA2D4D27FA372"/>
  </w:style>
  <w:style w:type="paragraph" w:customStyle="1" w:styleId="1F050C2CC6FA429EAA50390FDC0F9CFA">
    <w:name w:val="1F050C2CC6FA429EAA50390FDC0F9CFA"/>
  </w:style>
  <w:style w:type="paragraph" w:customStyle="1" w:styleId="156C6B78D125422098AA3903698D6960">
    <w:name w:val="156C6B78D125422098AA3903698D6960"/>
  </w:style>
  <w:style w:type="paragraph" w:customStyle="1" w:styleId="EC5AC66F8D244C4D8B6A2B21E70C83CB">
    <w:name w:val="EC5AC66F8D244C4D8B6A2B21E70C83CB"/>
  </w:style>
  <w:style w:type="paragraph" w:customStyle="1" w:styleId="60046CA9591A4B8C8CAD7291F5941A67">
    <w:name w:val="60046CA9591A4B8C8CAD7291F5941A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F1BF87-9F9C-417B-B98E-247FEBD418FA}"/>
</file>

<file path=customXml/itemProps2.xml><?xml version="1.0" encoding="utf-8"?>
<ds:datastoreItem xmlns:ds="http://schemas.openxmlformats.org/officeDocument/2006/customXml" ds:itemID="{BFF12499-270B-4DEE-8B15-D3C3A37D7ABE}"/>
</file>

<file path=customXml/itemProps3.xml><?xml version="1.0" encoding="utf-8"?>
<ds:datastoreItem xmlns:ds="http://schemas.openxmlformats.org/officeDocument/2006/customXml" ds:itemID="{09FD186F-BAA3-4774-858B-6509F86BBC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455</Characters>
  <Application>Microsoft Office Word</Application>
  <DocSecurity>0</DocSecurity>
  <Lines>12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M2406 Avveckla Systembolagets monopol</vt:lpstr>
      <vt:lpstr>
      </vt:lpstr>
    </vt:vector>
  </TitlesOfParts>
  <Company>Sveriges riksdag</Company>
  <LinksUpToDate>false</LinksUpToDate>
  <CharactersWithSpaces>525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