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1D6C" w:rsidRDefault="004C1724" w14:paraId="389DF824" w14:textId="77777777">
      <w:pPr>
        <w:pStyle w:val="RubrikFrslagTIllRiksdagsbeslut"/>
      </w:pPr>
      <w:sdt>
        <w:sdtPr>
          <w:alias w:val="CC_Boilerplate_4"/>
          <w:tag w:val="CC_Boilerplate_4"/>
          <w:id w:val="-1644581176"/>
          <w:lock w:val="sdtContentLocked"/>
          <w:placeholder>
            <w:docPart w:val="72D8C143AD9842AF81AE44D81C7762A3"/>
          </w:placeholder>
          <w:text/>
        </w:sdtPr>
        <w:sdtEndPr/>
        <w:sdtContent>
          <w:r w:rsidRPr="009B062B" w:rsidR="00AF30DD">
            <w:t>Förslag till riksdagsbeslut</w:t>
          </w:r>
        </w:sdtContent>
      </w:sdt>
      <w:bookmarkEnd w:id="0"/>
      <w:bookmarkEnd w:id="1"/>
    </w:p>
    <w:sdt>
      <w:sdtPr>
        <w:alias w:val="Yrkande 1"/>
        <w:tag w:val="fcb28657-3568-4c08-b42b-85fa2a11157c"/>
        <w:id w:val="-1825972795"/>
        <w:lock w:val="sdtLocked"/>
      </w:sdtPr>
      <w:sdtEndPr/>
      <w:sdtContent>
        <w:p w:rsidR="00025102" w:rsidRDefault="00635175" w14:paraId="05439E7E" w14:textId="77777777">
          <w:pPr>
            <w:pStyle w:val="Frslagstext"/>
            <w:numPr>
              <w:ilvl w:val="0"/>
              <w:numId w:val="0"/>
            </w:numPr>
          </w:pPr>
          <w:r>
            <w:t>Riksdagen ställer sig bakom det som anförs i motionen om att se över möjligheten att bygga dubbelspår mellan Karlstad och Kil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96BBF860243C9B12E5976FDC47427"/>
        </w:placeholder>
        <w:text/>
      </w:sdtPr>
      <w:sdtEndPr/>
      <w:sdtContent>
        <w:p w:rsidRPr="009B062B" w:rsidR="006D79C9" w:rsidP="00333E95" w:rsidRDefault="006D79C9" w14:paraId="43355AC2" w14:textId="77777777">
          <w:pPr>
            <w:pStyle w:val="Rubrik1"/>
          </w:pPr>
          <w:r>
            <w:t>Motivering</w:t>
          </w:r>
        </w:p>
      </w:sdtContent>
    </w:sdt>
    <w:bookmarkEnd w:displacedByCustomXml="prev" w:id="3"/>
    <w:bookmarkEnd w:displacedByCustomXml="prev" w:id="4"/>
    <w:p w:rsidR="00251784" w:rsidP="00FC0727" w:rsidRDefault="00251784" w14:paraId="0CEA91D6" w14:textId="10830886">
      <w:pPr>
        <w:pStyle w:val="Normalutanindragellerluft"/>
      </w:pPr>
      <w:r>
        <w:t>Sträckan mellan Karlstad och Kil är Sveriges hårdast trafikerade enkelspåriga järnvägs</w:t>
      </w:r>
      <w:r w:rsidR="00FC0727">
        <w:softHyphen/>
      </w:r>
      <w:r>
        <w:t xml:space="preserve">sträcka. Sträckan är en del av järnvägen mellan Oslo och Stockholm och knyter alltså ihop två huvudstäder. Idag utgör sträckan en flaskhals men hade för en i sammanhanget relativt begränsad kostnad kunnat möjliggöra ett bättre trafikflöde. </w:t>
      </w:r>
    </w:p>
    <w:p w:rsidR="00251784" w:rsidP="007F1501" w:rsidRDefault="00251784" w14:paraId="1DE965DB" w14:textId="15F30877">
      <w:r w:rsidRPr="00FC0727">
        <w:rPr>
          <w:spacing w:val="-2"/>
        </w:rPr>
        <w:t>Genom att bygga dubbelspår hade man uppnått en långt mer effektiv järnväg. Det hade</w:t>
      </w:r>
      <w:r>
        <w:t xml:space="preserve"> </w:t>
      </w:r>
      <w:r w:rsidRPr="00FC0727">
        <w:rPr>
          <w:spacing w:val="-2"/>
        </w:rPr>
        <w:t>underlättat både för gods och persontåg. Det är också en viktig del för att få till snabbtågs</w:t>
      </w:r>
      <w:r w:rsidRPr="00FC0727" w:rsidR="00FC0727">
        <w:rPr>
          <w:spacing w:val="-2"/>
        </w:rPr>
        <w:softHyphen/>
      </w:r>
      <w:r>
        <w:t xml:space="preserve">linjen mellan Stockholm och Oslo som beräknas innebära en restid på under </w:t>
      </w:r>
      <w:r w:rsidR="007F1501">
        <w:t>tre</w:t>
      </w:r>
      <w:r>
        <w:t xml:space="preserve"> timmar perrong till perrong. </w:t>
      </w:r>
    </w:p>
    <w:p w:rsidRPr="00422B9E" w:rsidR="00422B9E" w:rsidP="007F1501" w:rsidRDefault="00251784" w14:paraId="70E795FF" w14:textId="1DF5555B">
      <w:r w:rsidRPr="00FC0727">
        <w:rPr>
          <w:spacing w:val="-2"/>
        </w:rPr>
        <w:t>I en tid när vi vill att fler ska åka tåg men många väljer bort det till följd av förseningar är det viktigt att bygga bort flaskhalsarna. När ett tåg hamnar efter i tidsschemat av något</w:t>
      </w:r>
      <w:r>
        <w:t xml:space="preserve"> skäl är det uppenbart att man prioriteras ner och får vänta in andra tåg som håller sin tidtabell. Därför innebär hårt trafikerade enkelspåriga sträckor att tåg ofta blir ännu mer försenade och därmed ännu mindre relevanta färdmedel. </w:t>
      </w:r>
    </w:p>
    <w:sdt>
      <w:sdtPr>
        <w:rPr>
          <w:i/>
          <w:noProof/>
        </w:rPr>
        <w:alias w:val="CC_Underskrifter"/>
        <w:tag w:val="CC_Underskrifter"/>
        <w:id w:val="583496634"/>
        <w:lock w:val="sdtContentLocked"/>
        <w:placeholder>
          <w:docPart w:val="C83756BC05B848549EB40A448413D1C0"/>
        </w:placeholder>
      </w:sdtPr>
      <w:sdtEndPr>
        <w:rPr>
          <w:i w:val="0"/>
          <w:noProof w:val="0"/>
        </w:rPr>
      </w:sdtEndPr>
      <w:sdtContent>
        <w:p w:rsidR="00821D6C" w:rsidP="008E4676" w:rsidRDefault="00821D6C" w14:paraId="1C368E58" w14:textId="77777777"/>
        <w:p w:rsidRPr="008E0FE2" w:rsidR="004801AC" w:rsidP="008E4676" w:rsidRDefault="004C1724" w14:paraId="5911B49F" w14:textId="2FAACAC1"/>
      </w:sdtContent>
    </w:sdt>
    <w:tbl>
      <w:tblPr>
        <w:tblW w:w="5000" w:type="pct"/>
        <w:tblLook w:val="04A0" w:firstRow="1" w:lastRow="0" w:firstColumn="1" w:lastColumn="0" w:noHBand="0" w:noVBand="1"/>
        <w:tblCaption w:val="underskrifter"/>
      </w:tblPr>
      <w:tblGrid>
        <w:gridCol w:w="4252"/>
        <w:gridCol w:w="4252"/>
      </w:tblGrid>
      <w:tr w:rsidR="00025102" w14:paraId="77CC06CA" w14:textId="77777777">
        <w:trPr>
          <w:cantSplit/>
        </w:trPr>
        <w:tc>
          <w:tcPr>
            <w:tcW w:w="50" w:type="pct"/>
            <w:vAlign w:val="bottom"/>
          </w:tcPr>
          <w:p w:rsidR="00025102" w:rsidRDefault="00635175" w14:paraId="229EDF39" w14:textId="77777777">
            <w:pPr>
              <w:pStyle w:val="Underskrifter"/>
              <w:spacing w:after="0"/>
            </w:pPr>
            <w:r>
              <w:t>Magnus Resare (M)</w:t>
            </w:r>
          </w:p>
        </w:tc>
        <w:tc>
          <w:tcPr>
            <w:tcW w:w="50" w:type="pct"/>
            <w:vAlign w:val="bottom"/>
          </w:tcPr>
          <w:p w:rsidR="00025102" w:rsidRDefault="00025102" w14:paraId="43E65EB4" w14:textId="77777777">
            <w:pPr>
              <w:pStyle w:val="Underskrifter"/>
              <w:spacing w:after="0"/>
            </w:pPr>
          </w:p>
        </w:tc>
      </w:tr>
    </w:tbl>
    <w:p w:rsidR="004A2002" w:rsidRDefault="004A2002" w14:paraId="7F1E7763" w14:textId="77777777"/>
    <w:sectPr w:rsidR="004A20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7EB0" w14:textId="77777777" w:rsidR="00251784" w:rsidRDefault="00251784" w:rsidP="000C1CAD">
      <w:pPr>
        <w:spacing w:line="240" w:lineRule="auto"/>
      </w:pPr>
      <w:r>
        <w:separator/>
      </w:r>
    </w:p>
  </w:endnote>
  <w:endnote w:type="continuationSeparator" w:id="0">
    <w:p w14:paraId="36D52BE5" w14:textId="77777777" w:rsidR="00251784" w:rsidRDefault="00251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AC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2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10E0" w14:textId="6A929283" w:rsidR="00262EA3" w:rsidRPr="008E4676" w:rsidRDefault="00262EA3" w:rsidP="008E46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B979" w14:textId="77777777" w:rsidR="00251784" w:rsidRDefault="00251784" w:rsidP="000C1CAD">
      <w:pPr>
        <w:spacing w:line="240" w:lineRule="auto"/>
      </w:pPr>
      <w:r>
        <w:separator/>
      </w:r>
    </w:p>
  </w:footnote>
  <w:footnote w:type="continuationSeparator" w:id="0">
    <w:p w14:paraId="7B8648DC" w14:textId="77777777" w:rsidR="00251784" w:rsidRDefault="002517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B6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890B29" wp14:editId="227DD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F96A7" w14:textId="52133AAA" w:rsidR="00262EA3" w:rsidRDefault="004C1724" w:rsidP="008103B5">
                          <w:pPr>
                            <w:jc w:val="right"/>
                          </w:pPr>
                          <w:sdt>
                            <w:sdtPr>
                              <w:alias w:val="CC_Noformat_Partikod"/>
                              <w:tag w:val="CC_Noformat_Partikod"/>
                              <w:id w:val="-53464382"/>
                              <w:text/>
                            </w:sdtPr>
                            <w:sdtEndPr/>
                            <w:sdtContent>
                              <w:r w:rsidR="00251784">
                                <w:t>M</w:t>
                              </w:r>
                            </w:sdtContent>
                          </w:sdt>
                          <w:sdt>
                            <w:sdtPr>
                              <w:alias w:val="CC_Noformat_Partinummer"/>
                              <w:tag w:val="CC_Noformat_Partinummer"/>
                              <w:id w:val="-1709555926"/>
                              <w:text/>
                            </w:sdtPr>
                            <w:sdtEndPr/>
                            <w:sdtContent>
                              <w:r w:rsidR="00907BB3">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890B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F96A7" w14:textId="52133AAA" w:rsidR="00262EA3" w:rsidRDefault="004C1724" w:rsidP="008103B5">
                    <w:pPr>
                      <w:jc w:val="right"/>
                    </w:pPr>
                    <w:sdt>
                      <w:sdtPr>
                        <w:alias w:val="CC_Noformat_Partikod"/>
                        <w:tag w:val="CC_Noformat_Partikod"/>
                        <w:id w:val="-53464382"/>
                        <w:text/>
                      </w:sdtPr>
                      <w:sdtEndPr/>
                      <w:sdtContent>
                        <w:r w:rsidR="00251784">
                          <w:t>M</w:t>
                        </w:r>
                      </w:sdtContent>
                    </w:sdt>
                    <w:sdt>
                      <w:sdtPr>
                        <w:alias w:val="CC_Noformat_Partinummer"/>
                        <w:tag w:val="CC_Noformat_Partinummer"/>
                        <w:id w:val="-1709555926"/>
                        <w:text/>
                      </w:sdtPr>
                      <w:sdtEndPr/>
                      <w:sdtContent>
                        <w:r w:rsidR="00907BB3">
                          <w:t>1224</w:t>
                        </w:r>
                      </w:sdtContent>
                    </w:sdt>
                  </w:p>
                </w:txbxContent>
              </v:textbox>
              <w10:wrap anchorx="page"/>
            </v:shape>
          </w:pict>
        </mc:Fallback>
      </mc:AlternateContent>
    </w:r>
  </w:p>
  <w:p w14:paraId="28BDC9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ADFE" w14:textId="77777777" w:rsidR="00262EA3" w:rsidRDefault="00262EA3" w:rsidP="008563AC">
    <w:pPr>
      <w:jc w:val="right"/>
    </w:pPr>
  </w:p>
  <w:p w14:paraId="33CBB2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032C" w14:textId="77777777" w:rsidR="00262EA3" w:rsidRDefault="004C17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856021" wp14:editId="04C5BD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867929" w14:textId="10C27677" w:rsidR="00262EA3" w:rsidRDefault="004C1724" w:rsidP="00A314CF">
    <w:pPr>
      <w:pStyle w:val="FSHNormal"/>
      <w:spacing w:before="40"/>
    </w:pPr>
    <w:sdt>
      <w:sdtPr>
        <w:alias w:val="CC_Noformat_Motionstyp"/>
        <w:tag w:val="CC_Noformat_Motionstyp"/>
        <w:id w:val="1162973129"/>
        <w:lock w:val="sdtContentLocked"/>
        <w15:appearance w15:val="hidden"/>
        <w:text/>
      </w:sdtPr>
      <w:sdtEndPr/>
      <w:sdtContent>
        <w:r w:rsidR="008E4676">
          <w:t>Enskild motion</w:t>
        </w:r>
      </w:sdtContent>
    </w:sdt>
    <w:r w:rsidR="00821B36">
      <w:t xml:space="preserve"> </w:t>
    </w:r>
    <w:sdt>
      <w:sdtPr>
        <w:alias w:val="CC_Noformat_Partikod"/>
        <w:tag w:val="CC_Noformat_Partikod"/>
        <w:id w:val="1471015553"/>
        <w:text/>
      </w:sdtPr>
      <w:sdtEndPr/>
      <w:sdtContent>
        <w:r w:rsidR="00251784">
          <w:t>M</w:t>
        </w:r>
      </w:sdtContent>
    </w:sdt>
    <w:sdt>
      <w:sdtPr>
        <w:alias w:val="CC_Noformat_Partinummer"/>
        <w:tag w:val="CC_Noformat_Partinummer"/>
        <w:id w:val="-2014525982"/>
        <w:text/>
      </w:sdtPr>
      <w:sdtEndPr/>
      <w:sdtContent>
        <w:r w:rsidR="00907BB3">
          <w:t>1224</w:t>
        </w:r>
      </w:sdtContent>
    </w:sdt>
  </w:p>
  <w:p w14:paraId="43E3135A" w14:textId="77777777" w:rsidR="00262EA3" w:rsidRPr="008227B3" w:rsidRDefault="004C17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A4E64" w14:textId="39C0603B" w:rsidR="00262EA3" w:rsidRPr="008227B3" w:rsidRDefault="004C17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46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4676">
          <w:t>:2412</w:t>
        </w:r>
      </w:sdtContent>
    </w:sdt>
  </w:p>
  <w:p w14:paraId="7E4E4557" w14:textId="63D0B449" w:rsidR="00262EA3" w:rsidRDefault="004C1724" w:rsidP="00E03A3D">
    <w:pPr>
      <w:pStyle w:val="Motionr"/>
    </w:pPr>
    <w:sdt>
      <w:sdtPr>
        <w:alias w:val="CC_Noformat_Avtext"/>
        <w:tag w:val="CC_Noformat_Avtext"/>
        <w:id w:val="-2020768203"/>
        <w:lock w:val="sdtContentLocked"/>
        <w15:appearance w15:val="hidden"/>
        <w:text/>
      </w:sdtPr>
      <w:sdtEndPr/>
      <w:sdtContent>
        <w:r w:rsidR="008E4676">
          <w:t>av Magnus Resare (M)</w:t>
        </w:r>
      </w:sdtContent>
    </w:sdt>
  </w:p>
  <w:sdt>
    <w:sdtPr>
      <w:alias w:val="CC_Noformat_Rubtext"/>
      <w:tag w:val="CC_Noformat_Rubtext"/>
      <w:id w:val="-218060500"/>
      <w:lock w:val="sdtLocked"/>
      <w:text/>
    </w:sdtPr>
    <w:sdtEndPr/>
    <w:sdtContent>
      <w:p w14:paraId="1BC713EB" w14:textId="02C4A92C" w:rsidR="00262EA3" w:rsidRDefault="00251784" w:rsidP="00283E0F">
        <w:pPr>
          <w:pStyle w:val="FSHRub2"/>
        </w:pPr>
        <w:r>
          <w:t>Dubbelspår på järnvägssträckan Karlstad–Kil</w:t>
        </w:r>
      </w:p>
    </w:sdtContent>
  </w:sdt>
  <w:sdt>
    <w:sdtPr>
      <w:alias w:val="CC_Boilerplate_3"/>
      <w:tag w:val="CC_Boilerplate_3"/>
      <w:id w:val="1606463544"/>
      <w:lock w:val="sdtContentLocked"/>
      <w15:appearance w15:val="hidden"/>
      <w:text w:multiLine="1"/>
    </w:sdtPr>
    <w:sdtEndPr/>
    <w:sdtContent>
      <w:p w14:paraId="3F53D4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17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02"/>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2E"/>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84"/>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3F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00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2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75"/>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5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6C"/>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4B6"/>
    <w:rsid w:val="008E4676"/>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E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565"/>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2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C5"/>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72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8271D0"/>
  <w15:chartTrackingRefBased/>
  <w15:docId w15:val="{C35D39A0-F916-4400-A80B-7B617AF0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3696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2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8C143AD9842AF81AE44D81C7762A3"/>
        <w:category>
          <w:name w:val="Allmänt"/>
          <w:gallery w:val="placeholder"/>
        </w:category>
        <w:types>
          <w:type w:val="bbPlcHdr"/>
        </w:types>
        <w:behaviors>
          <w:behavior w:val="content"/>
        </w:behaviors>
        <w:guid w:val="{ADE61C40-B9AF-4B68-891C-EDB489075FC4}"/>
      </w:docPartPr>
      <w:docPartBody>
        <w:p w:rsidR="00833989" w:rsidRDefault="00833989">
          <w:pPr>
            <w:pStyle w:val="72D8C143AD9842AF81AE44D81C7762A3"/>
          </w:pPr>
          <w:r w:rsidRPr="005A0A93">
            <w:rPr>
              <w:rStyle w:val="Platshllartext"/>
            </w:rPr>
            <w:t>Förslag till riksdagsbeslut</w:t>
          </w:r>
        </w:p>
      </w:docPartBody>
    </w:docPart>
    <w:docPart>
      <w:docPartPr>
        <w:name w:val="21D96BBF860243C9B12E5976FDC47427"/>
        <w:category>
          <w:name w:val="Allmänt"/>
          <w:gallery w:val="placeholder"/>
        </w:category>
        <w:types>
          <w:type w:val="bbPlcHdr"/>
        </w:types>
        <w:behaviors>
          <w:behavior w:val="content"/>
        </w:behaviors>
        <w:guid w:val="{6CF4C6DD-D6E4-4158-B1D5-FE62F867DBFF}"/>
      </w:docPartPr>
      <w:docPartBody>
        <w:p w:rsidR="00833989" w:rsidRDefault="00833989">
          <w:pPr>
            <w:pStyle w:val="21D96BBF860243C9B12E5976FDC47427"/>
          </w:pPr>
          <w:r w:rsidRPr="005A0A93">
            <w:rPr>
              <w:rStyle w:val="Platshllartext"/>
            </w:rPr>
            <w:t>Motivering</w:t>
          </w:r>
        </w:p>
      </w:docPartBody>
    </w:docPart>
    <w:docPart>
      <w:docPartPr>
        <w:name w:val="C83756BC05B848549EB40A448413D1C0"/>
        <w:category>
          <w:name w:val="Allmänt"/>
          <w:gallery w:val="placeholder"/>
        </w:category>
        <w:types>
          <w:type w:val="bbPlcHdr"/>
        </w:types>
        <w:behaviors>
          <w:behavior w:val="content"/>
        </w:behaviors>
        <w:guid w:val="{C6663AFF-B413-4826-90F8-2225236A41BD}"/>
      </w:docPartPr>
      <w:docPartBody>
        <w:p w:rsidR="0021770D" w:rsidRDefault="00217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89"/>
    <w:rsid w:val="0021770D"/>
    <w:rsid w:val="00833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3989"/>
    <w:rPr>
      <w:color w:val="F4B083" w:themeColor="accent2" w:themeTint="99"/>
    </w:rPr>
  </w:style>
  <w:style w:type="paragraph" w:customStyle="1" w:styleId="72D8C143AD9842AF81AE44D81C7762A3">
    <w:name w:val="72D8C143AD9842AF81AE44D81C7762A3"/>
  </w:style>
  <w:style w:type="paragraph" w:customStyle="1" w:styleId="21D96BBF860243C9B12E5976FDC47427">
    <w:name w:val="21D96BBF860243C9B12E5976FDC47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996B0-35CA-47D8-B1B4-E9732A65E998}"/>
</file>

<file path=customXml/itemProps2.xml><?xml version="1.0" encoding="utf-8"?>
<ds:datastoreItem xmlns:ds="http://schemas.openxmlformats.org/officeDocument/2006/customXml" ds:itemID="{43D9A160-ACF5-498C-916C-D28E80E3E20D}"/>
</file>

<file path=customXml/itemProps3.xml><?xml version="1.0" encoding="utf-8"?>
<ds:datastoreItem xmlns:ds="http://schemas.openxmlformats.org/officeDocument/2006/customXml" ds:itemID="{73A7B455-C5D9-4531-869C-434C87F7683F}"/>
</file>

<file path=docProps/app.xml><?xml version="1.0" encoding="utf-8"?>
<Properties xmlns="http://schemas.openxmlformats.org/officeDocument/2006/extended-properties" xmlns:vt="http://schemas.openxmlformats.org/officeDocument/2006/docPropsVTypes">
  <Template>Normal</Template>
  <TotalTime>31</TotalTime>
  <Pages>1</Pages>
  <Words>202</Words>
  <Characters>1069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M1224 Dubbelspår på järnvägssträckan Karlstad Kil</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