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568C" w:rsidRPr="0092004E" w:rsidRDefault="005D568C">
      <w:pPr>
        <w:pStyle w:val="Frslagsrubrik"/>
      </w:pPr>
      <w:r w:rsidRPr="0092004E">
        <w:t>Förslag till riksdagsbeslut</w:t>
      </w:r>
    </w:p>
    <w:p w:rsidR="005D568C" w:rsidRPr="0092004E" w:rsidRDefault="005D568C">
      <w:pPr>
        <w:pStyle w:val="Hemstlatt"/>
      </w:pPr>
      <w:r w:rsidRPr="0092004E">
        <w:t>Riksdagen tillkännager för regeringen som sin mening vad som anförs i motionen om att låta utreda förutsättningarna för en utbil</w:t>
      </w:r>
      <w:r w:rsidRPr="0092004E">
        <w:t>d</w:t>
      </w:r>
      <w:r w:rsidRPr="0092004E">
        <w:t>ning i religionsvetenskap för döva och hörselskadade.</w:t>
      </w:r>
    </w:p>
    <w:p w:rsidR="005D568C" w:rsidRPr="0092004E" w:rsidRDefault="005D568C">
      <w:pPr>
        <w:pStyle w:val="Rubrik1"/>
      </w:pPr>
      <w:r w:rsidRPr="0092004E">
        <w:t>Motivering</w:t>
      </w:r>
    </w:p>
    <w:p w:rsidR="005D568C" w:rsidRPr="0092004E" w:rsidRDefault="005D568C">
      <w:r w:rsidRPr="0092004E">
        <w:t>Idag finns vid Örebro teologiska högskola både Teologiskt program om 120 hp (två år) och ett teologiskt program om 180 hp (tre år) samt religion</w:t>
      </w:r>
      <w:r w:rsidRPr="0092004E">
        <w:t>s</w:t>
      </w:r>
      <w:r w:rsidRPr="0092004E">
        <w:t>vetenskapligt program för (blivande) lärare om 30 hp/60 hp/90 hp. Utbil</w:t>
      </w:r>
      <w:r w:rsidRPr="0092004E">
        <w:t>d</w:t>
      </w:r>
      <w:r w:rsidRPr="0092004E">
        <w:t>ningarna är framgångsrika med högt söktryck och god kvalitet.</w:t>
      </w:r>
    </w:p>
    <w:p w:rsidR="005D568C" w:rsidRPr="0092004E" w:rsidRDefault="005D568C">
      <w:pPr>
        <w:pStyle w:val="Normaltindrag"/>
      </w:pPr>
      <w:r w:rsidRPr="0092004E">
        <w:t>Uppskattningsvis lär det finnas 100 000 teckenspråksanvändare i vårt land och av Sveriges alla döva bor ca 25 procent i Örebro. Det finns cirka 65 grundskolor och elva gymnasieskolor i Örebro, varav flera är skolor för döva och hörselskadade ungdomar. I Örebro finns även Riksgymnasiet för döva och hörselskadade, RGH-RGD. Det är Sveriges enda gymnasieskola med riksintag för d</w:t>
      </w:r>
      <w:r w:rsidRPr="0092004E">
        <w:t>öva och hörselskadade.</w:t>
      </w:r>
    </w:p>
    <w:p w:rsidR="005D568C" w:rsidRPr="0092004E" w:rsidRDefault="005D568C">
      <w:pPr>
        <w:pStyle w:val="Normaltindrag"/>
      </w:pPr>
      <w:r w:rsidRPr="0092004E">
        <w:t>För att möta den stora rekryterings- och utbildningsutmaning som olika kristna samfund står inför, är det viktigt att stimulera döva till utbildning och tjänst i samfund. Strängnäs stift och Nikolai församling har under två år, 2007–2009, arbetat med projekt kring delaktighet, öppenhet, kulturförståelse och församlingspraktik. Detta utvecklingsarbete bildar en konstruktiv bas för ett vidare arbete med döva studenter. Örebro teologiska högskola är redo att i samverkan med Örebro univer</w:t>
      </w:r>
      <w:r w:rsidRPr="0092004E">
        <w:t>sitet erbjuda hög kvalitet som utbildningscenter för kyrkans professioner inom teckenspråkigt arbete.</w:t>
      </w:r>
    </w:p>
    <w:p w:rsidR="005D568C" w:rsidRPr="0092004E" w:rsidRDefault="005D568C">
      <w:pPr>
        <w:pStyle w:val="Normaltindrag"/>
      </w:pPr>
      <w:r w:rsidRPr="0092004E">
        <w:rPr>
          <w:bCs/>
        </w:rPr>
        <w:t>En målsättning skulle kunna vara att minst 30 döva har uppnått yrkespr</w:t>
      </w:r>
      <w:r w:rsidRPr="0092004E">
        <w:rPr>
          <w:bCs/>
        </w:rPr>
        <w:t>o</w:t>
      </w:r>
      <w:r w:rsidRPr="0092004E">
        <w:rPr>
          <w:bCs/>
        </w:rPr>
        <w:t>fession senast år 2024 i någon av de fyra kyrkliga yrkesprofilerna. Utbil</w:t>
      </w:r>
      <w:r w:rsidRPr="0092004E">
        <w:rPr>
          <w:bCs/>
        </w:rPr>
        <w:t>d</w:t>
      </w:r>
      <w:r w:rsidRPr="0092004E">
        <w:rPr>
          <w:bCs/>
        </w:rPr>
        <w:lastRenderedPageBreak/>
        <w:t xml:space="preserve">ningen skulle kunna utformas som </w:t>
      </w:r>
      <w:r w:rsidRPr="0092004E">
        <w:t>en distanskurs på halvfart, med samma</w:t>
      </w:r>
      <w:r w:rsidRPr="0092004E">
        <w:t>n</w:t>
      </w:r>
      <w:r w:rsidRPr="0092004E">
        <w:t>lagt åtta delkurser under två år, för att vara en nationellt attraktiv utbildning.</w:t>
      </w:r>
    </w:p>
    <w:p w:rsidR="005D568C" w:rsidRPr="0092004E" w:rsidRDefault="005D568C">
      <w:pPr>
        <w:pStyle w:val="Normaltindrag"/>
      </w:pPr>
      <w:r w:rsidRPr="0092004E">
        <w:t>Mot bakgrund av detta finns det ett noterbart intresse för att låta utreda förutsättningarna för en religionsvetenskaplig utbildning för döva och hörse</w:t>
      </w:r>
      <w:r w:rsidRPr="0092004E">
        <w:t>l</w:t>
      </w:r>
      <w:r w:rsidRPr="0092004E">
        <w:t>skadade vid ÖTH.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2004E">
        <w:trPr>
          <w:cantSplit/>
        </w:trPr>
        <w:tc>
          <w:tcPr>
            <w:tcW w:w="3046" w:type="dxa"/>
          </w:tcPr>
          <w:p w:rsidR="005D568C" w:rsidRPr="0092004E" w:rsidRDefault="005D568C">
            <w:pPr>
              <w:pStyle w:val="UnderskriftDatum"/>
              <w:spacing w:before="240"/>
            </w:pPr>
            <w:r w:rsidRPr="0092004E">
              <w:t>Stockholm den 28 september 2011</w:t>
            </w:r>
          </w:p>
        </w:tc>
        <w:tc>
          <w:tcPr>
            <w:tcW w:w="3047" w:type="dxa"/>
          </w:tcPr>
          <w:p w:rsidR="005D568C" w:rsidRPr="0092004E" w:rsidRDefault="005D568C">
            <w:pPr>
              <w:pStyle w:val="Underskrifter"/>
              <w:spacing w:before="240"/>
            </w:pPr>
          </w:p>
        </w:tc>
      </w:tr>
      <w:tr w:rsidR="00000000" w:rsidRPr="0092004E">
        <w:trPr>
          <w:cantSplit/>
        </w:trPr>
        <w:tc>
          <w:tcPr>
            <w:tcW w:w="3046" w:type="dxa"/>
          </w:tcPr>
          <w:p w:rsidR="005D568C" w:rsidRPr="0092004E" w:rsidRDefault="005D568C">
            <w:pPr>
              <w:pStyle w:val="Underskrifter"/>
            </w:pPr>
            <w:r w:rsidRPr="0092004E">
              <w:t>Lars-Axel Nordell (KD)</w:t>
            </w:r>
          </w:p>
        </w:tc>
        <w:tc>
          <w:tcPr>
            <w:tcW w:w="3046" w:type="dxa"/>
          </w:tcPr>
          <w:p w:rsidR="005D568C" w:rsidRPr="0092004E" w:rsidRDefault="005D568C">
            <w:pPr>
              <w:pStyle w:val="Underskrifter"/>
            </w:pPr>
            <w:r w:rsidRPr="0092004E">
              <w:t>Yvonne Andersson (KD)</w:t>
            </w:r>
          </w:p>
        </w:tc>
      </w:tr>
    </w:tbl>
    <w:p w:rsidR="005D568C" w:rsidRPr="0092004E" w:rsidRDefault="005D568C">
      <w:pPr>
        <w:pStyle w:val="Normaltindrag"/>
      </w:pPr>
    </w:p>
    <w:sectPr w:rsidR="005D568C" w:rsidRPr="0092004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568C" w:rsidRPr="0092004E" w:rsidRDefault="005D568C">
      <w:r w:rsidRPr="0092004E">
        <w:separator/>
      </w:r>
    </w:p>
  </w:endnote>
  <w:endnote w:type="continuationSeparator" w:id="0">
    <w:p w:rsidR="005D568C" w:rsidRPr="0092004E" w:rsidRDefault="005D568C">
      <w:r w:rsidRPr="009200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568C" w:rsidRPr="0092004E" w:rsidRDefault="0092004E">
    <w:pPr>
      <w:pStyle w:val="Sidfot"/>
    </w:pPr>
    <w:r w:rsidRPr="0092004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951938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568C" w:rsidRDefault="005D568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D568C" w:rsidRDefault="005D568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568C" w:rsidRPr="0092004E" w:rsidRDefault="0092004E">
    <w:pPr>
      <w:pStyle w:val="Sidfot"/>
    </w:pPr>
    <w:r w:rsidRPr="0092004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549529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568C" w:rsidRDefault="005D568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D568C" w:rsidRDefault="005D568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568C" w:rsidRPr="0092004E" w:rsidRDefault="0092004E">
    <w:pPr>
      <w:pStyle w:val="Sidfot"/>
    </w:pPr>
    <w:r w:rsidRPr="0092004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09337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568C" w:rsidRDefault="005D568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D568C" w:rsidRDefault="005D568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568C" w:rsidRPr="0092004E" w:rsidRDefault="005D568C">
      <w:r w:rsidRPr="0092004E">
        <w:separator/>
      </w:r>
    </w:p>
  </w:footnote>
  <w:footnote w:type="continuationSeparator" w:id="0">
    <w:p w:rsidR="005D568C" w:rsidRPr="0092004E" w:rsidRDefault="005D568C">
      <w:r w:rsidRPr="0092004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568C" w:rsidRPr="0092004E" w:rsidRDefault="0092004E">
    <w:pPr>
      <w:pStyle w:val="Sidhuvud"/>
    </w:pPr>
    <w:r w:rsidRPr="0092004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95083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568C" w:rsidRDefault="005D568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D568C" w:rsidRDefault="005D568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568C" w:rsidRPr="0092004E" w:rsidRDefault="0092004E">
    <w:pPr>
      <w:pStyle w:val="Sidhuvud"/>
    </w:pPr>
    <w:r w:rsidRPr="0092004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92004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568C" w:rsidRDefault="005D568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D568C" w:rsidRDefault="005D568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568C" w:rsidRPr="0092004E" w:rsidRDefault="005D568C">
    <w:pPr>
      <w:pStyle w:val="FSHNormal"/>
      <w:tabs>
        <w:tab w:val="right" w:pos="5840"/>
      </w:tabs>
    </w:pPr>
    <w:r w:rsidRPr="0092004E">
      <w:br/>
    </w:r>
    <w:r w:rsidRPr="0092004E">
      <w:fldChar w:fldCharType="begin" w:fldLock="1"/>
    </w:r>
    <w:r w:rsidRPr="0092004E">
      <w:instrText xml:space="preserve"> DOCPROPERTY</w:instrText>
    </w:r>
    <w:r w:rsidRPr="0092004E">
      <w:rPr>
        <w:sz w:val="18"/>
      </w:rPr>
      <w:instrText xml:space="preserve"> "YearUser" *\charformat </w:instrText>
    </w:r>
    <w:r w:rsidRPr="0092004E">
      <w:fldChar w:fldCharType="separate"/>
    </w:r>
    <w:r w:rsidRPr="0092004E">
      <w:t>2011/12</w:t>
    </w:r>
    <w:r w:rsidRPr="0092004E">
      <w:fldChar w:fldCharType="end"/>
    </w:r>
    <w:r w:rsidRPr="0092004E">
      <w:t xml:space="preserve"> </w:t>
    </w:r>
    <w:r w:rsidRPr="0092004E">
      <w:tab/>
      <w:t xml:space="preserve">mnr: </w:t>
    </w:r>
    <w:r w:rsidRPr="0092004E">
      <w:fldChar w:fldCharType="begin" w:fldLock="1"/>
    </w:r>
    <w:r w:rsidRPr="0092004E">
      <w:instrText xml:space="preserve"> DOCPROPERTY</w:instrText>
    </w:r>
    <w:r w:rsidRPr="0092004E">
      <w:rPr>
        <w:sz w:val="18"/>
      </w:rPr>
      <w:instrText xml:space="preserve"> "Motionsnummer" *\charformat </w:instrText>
    </w:r>
    <w:r w:rsidRPr="0092004E">
      <w:fldChar w:fldCharType="separate"/>
    </w:r>
    <w:r w:rsidRPr="0092004E">
      <w:t>Ub279</w:t>
    </w:r>
    <w:r w:rsidRPr="0092004E">
      <w:fldChar w:fldCharType="end"/>
    </w:r>
    <w:r w:rsidRPr="0092004E">
      <w:br/>
    </w:r>
    <w:r w:rsidRPr="0092004E">
      <w:fldChar w:fldCharType="begin" w:fldLock="1"/>
    </w:r>
    <w:r w:rsidRPr="0092004E">
      <w:instrText xml:space="preserve"> DOCPROPERTY</w:instrText>
    </w:r>
    <w:r w:rsidRPr="0092004E">
      <w:rPr>
        <w:sz w:val="18"/>
      </w:rPr>
      <w:instrText xml:space="preserve"> "Samling" *\charformat </w:instrText>
    </w:r>
    <w:r w:rsidRPr="0092004E">
      <w:fldChar w:fldCharType="end"/>
    </w:r>
    <w:r w:rsidRPr="0092004E">
      <w:tab/>
      <w:t xml:space="preserve">pnr: </w:t>
    </w:r>
    <w:r w:rsidRPr="0092004E">
      <w:fldChar w:fldCharType="begin" w:fldLock="1"/>
    </w:r>
    <w:r w:rsidRPr="0092004E">
      <w:instrText xml:space="preserve"> DOCPROPERTY</w:instrText>
    </w:r>
    <w:r w:rsidRPr="0092004E">
      <w:rPr>
        <w:sz w:val="18"/>
      </w:rPr>
      <w:instrText xml:space="preserve"> "Partinummer" *\charformat </w:instrText>
    </w:r>
    <w:r w:rsidRPr="0092004E">
      <w:fldChar w:fldCharType="separate"/>
    </w:r>
    <w:r w:rsidRPr="0092004E">
      <w:t>KD765</w:t>
    </w:r>
    <w:r w:rsidRPr="0092004E">
      <w:fldChar w:fldCharType="end"/>
    </w:r>
  </w:p>
  <w:p w:rsidR="005D568C" w:rsidRPr="0092004E" w:rsidRDefault="005D568C">
    <w:pPr>
      <w:pStyle w:val="FSHRub1"/>
    </w:pPr>
    <w:r w:rsidRPr="0092004E">
      <w:t>Motion till riksdagen</w:t>
    </w:r>
    <w:r w:rsidRPr="0092004E">
      <w:br/>
    </w:r>
    <w:r w:rsidRPr="0092004E">
      <w:fldChar w:fldCharType="begin" w:fldLock="1"/>
    </w:r>
    <w:r w:rsidRPr="0092004E">
      <w:instrText xml:space="preserve"> DOCPROPERTY "YearUser" *\charformat </w:instrText>
    </w:r>
    <w:r w:rsidRPr="0092004E">
      <w:fldChar w:fldCharType="separate"/>
    </w:r>
    <w:r w:rsidRPr="0092004E">
      <w:t>2011/12</w:t>
    </w:r>
    <w:r w:rsidRPr="0092004E">
      <w:fldChar w:fldCharType="end"/>
    </w:r>
    <w:r w:rsidRPr="0092004E">
      <w:t>:</w:t>
    </w:r>
    <w:r w:rsidRPr="0092004E">
      <w:fldChar w:fldCharType="begin" w:fldLock="1"/>
    </w:r>
    <w:r w:rsidRPr="0092004E">
      <w:instrText xml:space="preserve"> DOCPROPERTY "Motionsnummer" *\charformat </w:instrText>
    </w:r>
    <w:r w:rsidRPr="0092004E">
      <w:fldChar w:fldCharType="separate"/>
    </w:r>
    <w:r w:rsidRPr="0092004E">
      <w:t>Ub279</w:t>
    </w:r>
    <w:r w:rsidRPr="0092004E">
      <w:fldChar w:fldCharType="end"/>
    </w:r>
  </w:p>
  <w:p w:rsidR="005D568C" w:rsidRPr="0092004E" w:rsidRDefault="005D568C">
    <w:pPr>
      <w:pStyle w:val="FSHNormalS5"/>
    </w:pPr>
    <w:r w:rsidRPr="0092004E">
      <w:fldChar w:fldCharType="begin" w:fldLock="1"/>
    </w:r>
    <w:r w:rsidRPr="0092004E">
      <w:instrText xml:space="preserve"> DOCPROPERTY "MotionarText" *\charformat </w:instrText>
    </w:r>
    <w:r w:rsidRPr="0092004E">
      <w:fldChar w:fldCharType="separate"/>
    </w:r>
    <w:r w:rsidRPr="0092004E">
      <w:t>av Lars-Axel Nordell och Yvonne Andersson (KD)</w:t>
    </w:r>
    <w:r w:rsidRPr="0092004E">
      <w:fldChar w:fldCharType="end"/>
    </w:r>
    <w:r w:rsidRPr="0092004E">
      <w:br/>
    </w:r>
    <w:r w:rsidRPr="0092004E">
      <w:fldChar w:fldCharType="begin" w:fldLock="1"/>
    </w:r>
    <w:r w:rsidRPr="0092004E">
      <w:instrText xml:space="preserve"> DOCPROPERTY "SvarFrasKort" *\charformat </w:instrText>
    </w:r>
    <w:r w:rsidRPr="0092004E">
      <w:fldChar w:fldCharType="end"/>
    </w:r>
  </w:p>
  <w:p w:rsidR="005D568C" w:rsidRPr="0092004E" w:rsidRDefault="005D568C">
    <w:pPr>
      <w:pStyle w:val="FSHTitel"/>
    </w:pPr>
    <w:r w:rsidRPr="0092004E">
      <w:fldChar w:fldCharType="begin" w:fldLock="1"/>
    </w:r>
    <w:r w:rsidRPr="0092004E">
      <w:instrText xml:space="preserve"> DOCPROPERTY</w:instrText>
    </w:r>
    <w:r w:rsidRPr="0092004E">
      <w:rPr>
        <w:sz w:val="18"/>
      </w:rPr>
      <w:instrText xml:space="preserve"> "RubrikSvar" *\charformat </w:instrText>
    </w:r>
    <w:r w:rsidRPr="0092004E">
      <w:fldChar w:fldCharType="separate"/>
    </w:r>
    <w:r w:rsidRPr="0092004E">
      <w:t>Utbildning för hörselskadade i religionsvetenskap vid ÖTH</w:t>
    </w:r>
    <w:r w:rsidRPr="0092004E">
      <w:fldChar w:fldCharType="end"/>
    </w:r>
  </w:p>
  <w:p w:rsidR="005D568C" w:rsidRPr="0092004E" w:rsidRDefault="005D568C">
    <w:pPr>
      <w:pStyle w:val="Normal00"/>
    </w:pPr>
  </w:p>
  <w:p w:rsidR="005D568C" w:rsidRPr="0092004E" w:rsidRDefault="005D56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05906315">
    <w:abstractNumId w:val="3"/>
  </w:num>
  <w:num w:numId="2" w16cid:durableId="1119104471">
    <w:abstractNumId w:val="2"/>
  </w:num>
  <w:num w:numId="3" w16cid:durableId="1437213605">
    <w:abstractNumId w:val="1"/>
  </w:num>
  <w:num w:numId="4" w16cid:durableId="683441902">
    <w:abstractNumId w:val="0"/>
  </w:num>
  <w:num w:numId="5" w16cid:durableId="1463114599">
    <w:abstractNumId w:val="7"/>
  </w:num>
  <w:num w:numId="6" w16cid:durableId="1107624568">
    <w:abstractNumId w:val="6"/>
  </w:num>
  <w:num w:numId="7" w16cid:durableId="1757627026">
    <w:abstractNumId w:val="5"/>
  </w:num>
  <w:num w:numId="8" w16cid:durableId="446702610">
    <w:abstractNumId w:val="4"/>
  </w:num>
  <w:num w:numId="9" w16cid:durableId="23095586">
    <w:abstractNumId w:val="8"/>
  </w:num>
  <w:num w:numId="10" w16cid:durableId="11226529">
    <w:abstractNumId w:val="9"/>
  </w:num>
  <w:num w:numId="11" w16cid:durableId="1857962086">
    <w:abstractNumId w:val="10"/>
  </w:num>
  <w:num w:numId="12" w16cid:durableId="1415473890">
    <w:abstractNumId w:val="13"/>
  </w:num>
  <w:num w:numId="13" w16cid:durableId="578560428">
    <w:abstractNumId w:val="15"/>
  </w:num>
  <w:num w:numId="14" w16cid:durableId="2072269398">
    <w:abstractNumId w:val="16"/>
  </w:num>
  <w:num w:numId="15" w16cid:durableId="1814056002">
    <w:abstractNumId w:val="11"/>
  </w:num>
  <w:num w:numId="16" w16cid:durableId="1217277911">
    <w:abstractNumId w:val="18"/>
  </w:num>
  <w:num w:numId="17" w16cid:durableId="186528672">
    <w:abstractNumId w:val="17"/>
  </w:num>
  <w:num w:numId="18" w16cid:durableId="1306012010">
    <w:abstractNumId w:val="14"/>
  </w:num>
  <w:num w:numId="19" w16cid:durableId="2220658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95646CD8-EE96-4B4D-B76D-C476B3FDD006},{4E2DF389-786E-46CB-906F-126E5ECBF42A}"/>
  </w:docVars>
  <w:rsids>
    <w:rsidRoot w:val="00174C20"/>
    <w:rsid w:val="00174C20"/>
    <w:rsid w:val="005D568C"/>
    <w:rsid w:val="0092004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AF0C85B-AAB3-445C-851F-C1ACC840B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328847">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952588746">
          <w:marLeft w:val="0"/>
          <w:marRight w:val="0"/>
          <w:marTop w:val="0"/>
          <w:marBottom w:val="0"/>
          <w:divBdr>
            <w:top w:val="none" w:sz="0" w:space="0" w:color="auto"/>
            <w:left w:val="none" w:sz="0" w:space="0" w:color="auto"/>
            <w:bottom w:val="none" w:sz="0" w:space="0" w:color="auto"/>
            <w:right w:val="none" w:sz="0" w:space="0" w:color="auto"/>
          </w:divBdr>
          <w:divsChild>
            <w:div w:id="2039156556">
              <w:marLeft w:val="0"/>
              <w:marRight w:val="0"/>
              <w:marTop w:val="0"/>
              <w:marBottom w:val="0"/>
              <w:divBdr>
                <w:top w:val="none" w:sz="0" w:space="0" w:color="auto"/>
                <w:left w:val="none" w:sz="0" w:space="0" w:color="auto"/>
                <w:bottom w:val="none" w:sz="0" w:space="0" w:color="auto"/>
                <w:right w:val="none" w:sz="0" w:space="0" w:color="auto"/>
              </w:divBdr>
              <w:divsChild>
                <w:div w:id="31372598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431192">
      <w:bodyDiv w:val="1"/>
      <w:marLeft w:val="0"/>
      <w:marRight w:val="0"/>
      <w:marTop w:val="0"/>
      <w:marBottom w:val="0"/>
      <w:divBdr>
        <w:top w:val="none" w:sz="0" w:space="0" w:color="auto"/>
        <w:left w:val="none" w:sz="0" w:space="0" w:color="auto"/>
        <w:bottom w:val="none" w:sz="0" w:space="0" w:color="auto"/>
        <w:right w:val="none" w:sz="0" w:space="0" w:color="auto"/>
      </w:divBdr>
      <w:divsChild>
        <w:div w:id="753011908">
          <w:marLeft w:val="0"/>
          <w:marRight w:val="0"/>
          <w:marTop w:val="0"/>
          <w:marBottom w:val="0"/>
          <w:divBdr>
            <w:top w:val="none" w:sz="0" w:space="0" w:color="auto"/>
            <w:left w:val="single" w:sz="6" w:space="0" w:color="F9F9F9"/>
            <w:bottom w:val="single" w:sz="6" w:space="0" w:color="F9F9F9"/>
            <w:right w:val="single" w:sz="6" w:space="0" w:color="F9F9F9"/>
          </w:divBdr>
          <w:divsChild>
            <w:div w:id="645206208">
              <w:marLeft w:val="0"/>
              <w:marRight w:val="0"/>
              <w:marTop w:val="0"/>
              <w:marBottom w:val="0"/>
              <w:divBdr>
                <w:top w:val="none" w:sz="0" w:space="0" w:color="auto"/>
                <w:left w:val="single" w:sz="6" w:space="0" w:color="F6F6F6"/>
                <w:bottom w:val="single" w:sz="6" w:space="0" w:color="F6F6F6"/>
                <w:right w:val="single" w:sz="6" w:space="0" w:color="F6F6F6"/>
              </w:divBdr>
              <w:divsChild>
                <w:div w:id="1798526096">
                  <w:marLeft w:val="0"/>
                  <w:marRight w:val="0"/>
                  <w:marTop w:val="0"/>
                  <w:marBottom w:val="0"/>
                  <w:divBdr>
                    <w:top w:val="none" w:sz="0" w:space="0" w:color="auto"/>
                    <w:left w:val="single" w:sz="6" w:space="0" w:color="F1F1F1"/>
                    <w:bottom w:val="single" w:sz="6" w:space="0" w:color="F1F1F1"/>
                    <w:right w:val="single" w:sz="6" w:space="0" w:color="F1F1F1"/>
                  </w:divBdr>
                  <w:divsChild>
                    <w:div w:id="1780485083">
                      <w:marLeft w:val="0"/>
                      <w:marRight w:val="0"/>
                      <w:marTop w:val="0"/>
                      <w:marBottom w:val="0"/>
                      <w:divBdr>
                        <w:top w:val="none" w:sz="0" w:space="0" w:color="auto"/>
                        <w:left w:val="single" w:sz="6" w:space="0" w:color="EBEBEB"/>
                        <w:bottom w:val="single" w:sz="6" w:space="0" w:color="EBEBEB"/>
                        <w:right w:val="single" w:sz="6" w:space="0" w:color="EBEBEB"/>
                      </w:divBdr>
                      <w:divsChild>
                        <w:div w:id="128254458">
                          <w:marLeft w:val="0"/>
                          <w:marRight w:val="0"/>
                          <w:marTop w:val="0"/>
                          <w:marBottom w:val="0"/>
                          <w:divBdr>
                            <w:top w:val="none" w:sz="0" w:space="0" w:color="auto"/>
                            <w:left w:val="single" w:sz="6" w:space="0" w:color="E5E5E5"/>
                            <w:bottom w:val="single" w:sz="6" w:space="11" w:color="E5E5E5"/>
                            <w:right w:val="single" w:sz="6" w:space="0" w:color="E5E5E5"/>
                          </w:divBdr>
                          <w:divsChild>
                            <w:div w:id="1118716496">
                              <w:marLeft w:val="240"/>
                              <w:marRight w:val="0"/>
                              <w:marTop w:val="0"/>
                              <w:marBottom w:val="0"/>
                              <w:divBdr>
                                <w:top w:val="none" w:sz="0" w:space="0" w:color="auto"/>
                                <w:left w:val="single" w:sz="48" w:space="11" w:color="CC0000"/>
                                <w:bottom w:val="none" w:sz="0" w:space="0" w:color="auto"/>
                                <w:right w:val="none" w:sz="0" w:space="0" w:color="auto"/>
                              </w:divBdr>
                              <w:divsChild>
                                <w:div w:id="2139489048">
                                  <w:marLeft w:val="0"/>
                                  <w:marRight w:val="0"/>
                                  <w:marTop w:val="0"/>
                                  <w:marBottom w:val="0"/>
                                  <w:divBdr>
                                    <w:top w:val="none" w:sz="0" w:space="0" w:color="auto"/>
                                    <w:left w:val="none" w:sz="0" w:space="0" w:color="auto"/>
                                    <w:bottom w:val="none" w:sz="0" w:space="0" w:color="auto"/>
                                    <w:right w:val="none" w:sz="0" w:space="0" w:color="auto"/>
                                  </w:divBdr>
                                  <w:divsChild>
                                    <w:div w:id="1419013985">
                                      <w:marLeft w:val="0"/>
                                      <w:marRight w:val="0"/>
                                      <w:marTop w:val="360"/>
                                      <w:marBottom w:val="0"/>
                                      <w:divBdr>
                                        <w:top w:val="none" w:sz="0" w:space="0" w:color="auto"/>
                                        <w:left w:val="none" w:sz="0" w:space="0" w:color="auto"/>
                                        <w:bottom w:val="none" w:sz="0" w:space="0" w:color="auto"/>
                                        <w:right w:val="none" w:sz="0" w:space="0" w:color="auto"/>
                                      </w:divBdr>
                                      <w:divsChild>
                                        <w:div w:id="922838409">
                                          <w:marLeft w:val="0"/>
                                          <w:marRight w:val="0"/>
                                          <w:marTop w:val="0"/>
                                          <w:marBottom w:val="0"/>
                                          <w:divBdr>
                                            <w:top w:val="none" w:sz="0" w:space="0" w:color="auto"/>
                                            <w:left w:val="none" w:sz="0" w:space="0" w:color="auto"/>
                                            <w:bottom w:val="none" w:sz="0" w:space="0" w:color="auto"/>
                                            <w:right w:val="none" w:sz="0" w:space="0" w:color="auto"/>
                                          </w:divBdr>
                                          <w:divsChild>
                                            <w:div w:id="87239394">
                                              <w:marLeft w:val="0"/>
                                              <w:marRight w:val="0"/>
                                              <w:marTop w:val="0"/>
                                              <w:marBottom w:val="0"/>
                                              <w:divBdr>
                                                <w:top w:val="none" w:sz="0" w:space="0" w:color="auto"/>
                                                <w:left w:val="none" w:sz="0" w:space="0" w:color="auto"/>
                                                <w:bottom w:val="none" w:sz="0" w:space="0" w:color="auto"/>
                                                <w:right w:val="none" w:sz="0" w:space="0" w:color="auto"/>
                                              </w:divBdr>
                                              <w:divsChild>
                                                <w:div w:id="7949140">
                                                  <w:marLeft w:val="341"/>
                                                  <w:marRight w:val="0"/>
                                                  <w:marTop w:val="0"/>
                                                  <w:marBottom w:val="0"/>
                                                  <w:divBdr>
                                                    <w:top w:val="none" w:sz="0" w:space="0" w:color="auto"/>
                                                    <w:left w:val="none" w:sz="0" w:space="0" w:color="auto"/>
                                                    <w:bottom w:val="none" w:sz="0" w:space="0" w:color="auto"/>
                                                    <w:right w:val="none" w:sz="0" w:space="0" w:color="auto"/>
                                                  </w:divBdr>
                                                  <w:divsChild>
                                                    <w:div w:id="201942353">
                                                      <w:marLeft w:val="0"/>
                                                      <w:marRight w:val="0"/>
                                                      <w:marTop w:val="0"/>
                                                      <w:marBottom w:val="0"/>
                                                      <w:divBdr>
                                                        <w:top w:val="none" w:sz="0" w:space="0" w:color="auto"/>
                                                        <w:left w:val="none" w:sz="0" w:space="0" w:color="auto"/>
                                                        <w:bottom w:val="none" w:sz="0" w:space="0" w:color="auto"/>
                                                        <w:right w:val="none" w:sz="0" w:space="0" w:color="auto"/>
                                                      </w:divBdr>
                                                      <w:divsChild>
                                                        <w:div w:id="132724917">
                                                          <w:marLeft w:val="0"/>
                                                          <w:marRight w:val="0"/>
                                                          <w:marTop w:val="0"/>
                                                          <w:marBottom w:val="0"/>
                                                          <w:divBdr>
                                                            <w:top w:val="none" w:sz="0" w:space="0" w:color="auto"/>
                                                            <w:left w:val="none" w:sz="0" w:space="0" w:color="auto"/>
                                                            <w:bottom w:val="none" w:sz="0" w:space="0" w:color="auto"/>
                                                            <w:right w:val="none" w:sz="0" w:space="0" w:color="auto"/>
                                                          </w:divBdr>
                                                          <w:divsChild>
                                                            <w:div w:id="1356275434">
                                                              <w:marLeft w:val="0"/>
                                                              <w:marRight w:val="0"/>
                                                              <w:marTop w:val="0"/>
                                                              <w:marBottom w:val="0"/>
                                                              <w:divBdr>
                                                                <w:top w:val="none" w:sz="0" w:space="0" w:color="auto"/>
                                                                <w:left w:val="none" w:sz="0" w:space="0" w:color="auto"/>
                                                                <w:bottom w:val="none" w:sz="0" w:space="0" w:color="auto"/>
                                                                <w:right w:val="none" w:sz="0" w:space="0" w:color="auto"/>
                                                              </w:divBdr>
                                                              <w:divsChild>
                                                                <w:div w:id="920212568">
                                                                  <w:marLeft w:val="0"/>
                                                                  <w:marRight w:val="0"/>
                                                                  <w:marTop w:val="0"/>
                                                                  <w:marBottom w:val="0"/>
                                                                  <w:divBdr>
                                                                    <w:top w:val="none" w:sz="0" w:space="0" w:color="auto"/>
                                                                    <w:left w:val="none" w:sz="0" w:space="0" w:color="auto"/>
                                                                    <w:bottom w:val="none" w:sz="0" w:space="0" w:color="auto"/>
                                                                    <w:right w:val="none" w:sz="0" w:space="0" w:color="auto"/>
                                                                  </w:divBdr>
                                                                  <w:divsChild>
                                                                    <w:div w:id="1713773788">
                                                                      <w:marLeft w:val="0"/>
                                                                      <w:marRight w:val="0"/>
                                                                      <w:marTop w:val="0"/>
                                                                      <w:marBottom w:val="0"/>
                                                                      <w:divBdr>
                                                                        <w:top w:val="none" w:sz="0" w:space="0" w:color="auto"/>
                                                                        <w:left w:val="none" w:sz="0" w:space="0" w:color="auto"/>
                                                                        <w:bottom w:val="none" w:sz="0" w:space="0" w:color="auto"/>
                                                                        <w:right w:val="none" w:sz="0" w:space="0" w:color="auto"/>
                                                                      </w:divBdr>
                                                                      <w:divsChild>
                                                                        <w:div w:id="1338842764">
                                                                          <w:marLeft w:val="0"/>
                                                                          <w:marRight w:val="0"/>
                                                                          <w:marTop w:val="0"/>
                                                                          <w:marBottom w:val="0"/>
                                                                          <w:divBdr>
                                                                            <w:top w:val="none" w:sz="0" w:space="0" w:color="auto"/>
                                                                            <w:left w:val="none" w:sz="0" w:space="0" w:color="auto"/>
                                                                            <w:bottom w:val="none" w:sz="0" w:space="0" w:color="auto"/>
                                                                            <w:right w:val="none" w:sz="0" w:space="0" w:color="auto"/>
                                                                          </w:divBdr>
                                                                          <w:divsChild>
                                                                            <w:div w:id="270015108">
                                                                              <w:marLeft w:val="0"/>
                                                                              <w:marRight w:val="0"/>
                                                                              <w:marTop w:val="0"/>
                                                                              <w:marBottom w:val="0"/>
                                                                              <w:divBdr>
                                                                                <w:top w:val="none" w:sz="0" w:space="0" w:color="auto"/>
                                                                                <w:left w:val="none" w:sz="0" w:space="0" w:color="auto"/>
                                                                                <w:bottom w:val="none" w:sz="0" w:space="0" w:color="auto"/>
                                                                                <w:right w:val="none" w:sz="0" w:space="0" w:color="auto"/>
                                                                              </w:divBdr>
                                                                              <w:divsChild>
                                                                                <w:div w:id="1143428713">
                                                                                  <w:marLeft w:val="0"/>
                                                                                  <w:marRight w:val="0"/>
                                                                                  <w:marTop w:val="0"/>
                                                                                  <w:marBottom w:val="0"/>
                                                                                  <w:divBdr>
                                                                                    <w:top w:val="none" w:sz="0" w:space="0" w:color="auto"/>
                                                                                    <w:left w:val="none" w:sz="0" w:space="0" w:color="auto"/>
                                                                                    <w:bottom w:val="none" w:sz="0" w:space="0" w:color="auto"/>
                                                                                    <w:right w:val="none" w:sz="0" w:space="0" w:color="auto"/>
                                                                                  </w:divBdr>
                                                                                  <w:divsChild>
                                                                                    <w:div w:id="109158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3163174">
      <w:bodyDiv w:val="1"/>
      <w:marLeft w:val="0"/>
      <w:marRight w:val="0"/>
      <w:marTop w:val="0"/>
      <w:marBottom w:val="0"/>
      <w:divBdr>
        <w:top w:val="none" w:sz="0" w:space="0" w:color="auto"/>
        <w:left w:val="none" w:sz="0" w:space="0" w:color="auto"/>
        <w:bottom w:val="none" w:sz="0" w:space="0" w:color="auto"/>
        <w:right w:val="none" w:sz="0" w:space="0" w:color="auto"/>
      </w:divBdr>
      <w:divsChild>
        <w:div w:id="517549501">
          <w:marLeft w:val="0"/>
          <w:marRight w:val="0"/>
          <w:marTop w:val="0"/>
          <w:marBottom w:val="0"/>
          <w:divBdr>
            <w:top w:val="none" w:sz="0" w:space="0" w:color="auto"/>
            <w:left w:val="single" w:sz="6" w:space="0" w:color="F9F9F9"/>
            <w:bottom w:val="single" w:sz="6" w:space="0" w:color="F9F9F9"/>
            <w:right w:val="single" w:sz="6" w:space="0" w:color="F9F9F9"/>
          </w:divBdr>
          <w:divsChild>
            <w:div w:id="1231696697">
              <w:marLeft w:val="0"/>
              <w:marRight w:val="0"/>
              <w:marTop w:val="0"/>
              <w:marBottom w:val="0"/>
              <w:divBdr>
                <w:top w:val="none" w:sz="0" w:space="0" w:color="auto"/>
                <w:left w:val="single" w:sz="6" w:space="0" w:color="F6F6F6"/>
                <w:bottom w:val="single" w:sz="6" w:space="0" w:color="F6F6F6"/>
                <w:right w:val="single" w:sz="6" w:space="0" w:color="F6F6F6"/>
              </w:divBdr>
              <w:divsChild>
                <w:div w:id="1633289635">
                  <w:marLeft w:val="0"/>
                  <w:marRight w:val="0"/>
                  <w:marTop w:val="0"/>
                  <w:marBottom w:val="0"/>
                  <w:divBdr>
                    <w:top w:val="none" w:sz="0" w:space="0" w:color="auto"/>
                    <w:left w:val="single" w:sz="6" w:space="0" w:color="F1F1F1"/>
                    <w:bottom w:val="single" w:sz="6" w:space="0" w:color="F1F1F1"/>
                    <w:right w:val="single" w:sz="6" w:space="0" w:color="F1F1F1"/>
                  </w:divBdr>
                  <w:divsChild>
                    <w:div w:id="315916086">
                      <w:marLeft w:val="0"/>
                      <w:marRight w:val="0"/>
                      <w:marTop w:val="0"/>
                      <w:marBottom w:val="0"/>
                      <w:divBdr>
                        <w:top w:val="none" w:sz="0" w:space="0" w:color="auto"/>
                        <w:left w:val="single" w:sz="6" w:space="0" w:color="EBEBEB"/>
                        <w:bottom w:val="single" w:sz="6" w:space="0" w:color="EBEBEB"/>
                        <w:right w:val="single" w:sz="6" w:space="0" w:color="EBEBEB"/>
                      </w:divBdr>
                      <w:divsChild>
                        <w:div w:id="843016970">
                          <w:marLeft w:val="0"/>
                          <w:marRight w:val="0"/>
                          <w:marTop w:val="0"/>
                          <w:marBottom w:val="0"/>
                          <w:divBdr>
                            <w:top w:val="none" w:sz="0" w:space="0" w:color="auto"/>
                            <w:left w:val="single" w:sz="6" w:space="0" w:color="E5E5E5"/>
                            <w:bottom w:val="single" w:sz="6" w:space="11" w:color="E5E5E5"/>
                            <w:right w:val="single" w:sz="6" w:space="0" w:color="E5E5E5"/>
                          </w:divBdr>
                          <w:divsChild>
                            <w:div w:id="1738479846">
                              <w:marLeft w:val="240"/>
                              <w:marRight w:val="0"/>
                              <w:marTop w:val="0"/>
                              <w:marBottom w:val="0"/>
                              <w:divBdr>
                                <w:top w:val="none" w:sz="0" w:space="0" w:color="auto"/>
                                <w:left w:val="single" w:sz="48" w:space="11" w:color="CC0000"/>
                                <w:bottom w:val="none" w:sz="0" w:space="0" w:color="auto"/>
                                <w:right w:val="none" w:sz="0" w:space="0" w:color="auto"/>
                              </w:divBdr>
                              <w:divsChild>
                                <w:div w:id="521170911">
                                  <w:marLeft w:val="0"/>
                                  <w:marRight w:val="0"/>
                                  <w:marTop w:val="0"/>
                                  <w:marBottom w:val="0"/>
                                  <w:divBdr>
                                    <w:top w:val="none" w:sz="0" w:space="0" w:color="auto"/>
                                    <w:left w:val="none" w:sz="0" w:space="0" w:color="auto"/>
                                    <w:bottom w:val="none" w:sz="0" w:space="0" w:color="auto"/>
                                    <w:right w:val="none" w:sz="0" w:space="0" w:color="auto"/>
                                  </w:divBdr>
                                  <w:divsChild>
                                    <w:div w:id="1711876169">
                                      <w:marLeft w:val="0"/>
                                      <w:marRight w:val="0"/>
                                      <w:marTop w:val="360"/>
                                      <w:marBottom w:val="0"/>
                                      <w:divBdr>
                                        <w:top w:val="none" w:sz="0" w:space="0" w:color="auto"/>
                                        <w:left w:val="none" w:sz="0" w:space="0" w:color="auto"/>
                                        <w:bottom w:val="none" w:sz="0" w:space="0" w:color="auto"/>
                                        <w:right w:val="none" w:sz="0" w:space="0" w:color="auto"/>
                                      </w:divBdr>
                                      <w:divsChild>
                                        <w:div w:id="2088795541">
                                          <w:marLeft w:val="0"/>
                                          <w:marRight w:val="0"/>
                                          <w:marTop w:val="0"/>
                                          <w:marBottom w:val="0"/>
                                          <w:divBdr>
                                            <w:top w:val="none" w:sz="0" w:space="0" w:color="auto"/>
                                            <w:left w:val="none" w:sz="0" w:space="0" w:color="auto"/>
                                            <w:bottom w:val="none" w:sz="0" w:space="0" w:color="auto"/>
                                            <w:right w:val="none" w:sz="0" w:space="0" w:color="auto"/>
                                          </w:divBdr>
                                          <w:divsChild>
                                            <w:div w:id="499540515">
                                              <w:marLeft w:val="0"/>
                                              <w:marRight w:val="0"/>
                                              <w:marTop w:val="0"/>
                                              <w:marBottom w:val="0"/>
                                              <w:divBdr>
                                                <w:top w:val="none" w:sz="0" w:space="0" w:color="auto"/>
                                                <w:left w:val="none" w:sz="0" w:space="0" w:color="auto"/>
                                                <w:bottom w:val="none" w:sz="0" w:space="0" w:color="auto"/>
                                                <w:right w:val="none" w:sz="0" w:space="0" w:color="auto"/>
                                              </w:divBdr>
                                              <w:divsChild>
                                                <w:div w:id="1210995825">
                                                  <w:marLeft w:val="341"/>
                                                  <w:marRight w:val="0"/>
                                                  <w:marTop w:val="0"/>
                                                  <w:marBottom w:val="0"/>
                                                  <w:divBdr>
                                                    <w:top w:val="none" w:sz="0" w:space="0" w:color="auto"/>
                                                    <w:left w:val="none" w:sz="0" w:space="0" w:color="auto"/>
                                                    <w:bottom w:val="none" w:sz="0" w:space="0" w:color="auto"/>
                                                    <w:right w:val="none" w:sz="0" w:space="0" w:color="auto"/>
                                                  </w:divBdr>
                                                  <w:divsChild>
                                                    <w:div w:id="33775608">
                                                      <w:marLeft w:val="0"/>
                                                      <w:marRight w:val="0"/>
                                                      <w:marTop w:val="0"/>
                                                      <w:marBottom w:val="0"/>
                                                      <w:divBdr>
                                                        <w:top w:val="none" w:sz="0" w:space="0" w:color="auto"/>
                                                        <w:left w:val="none" w:sz="0" w:space="0" w:color="auto"/>
                                                        <w:bottom w:val="none" w:sz="0" w:space="0" w:color="auto"/>
                                                        <w:right w:val="none" w:sz="0" w:space="0" w:color="auto"/>
                                                      </w:divBdr>
                                                      <w:divsChild>
                                                        <w:div w:id="780494251">
                                                          <w:marLeft w:val="0"/>
                                                          <w:marRight w:val="0"/>
                                                          <w:marTop w:val="0"/>
                                                          <w:marBottom w:val="0"/>
                                                          <w:divBdr>
                                                            <w:top w:val="none" w:sz="0" w:space="0" w:color="auto"/>
                                                            <w:left w:val="none" w:sz="0" w:space="0" w:color="auto"/>
                                                            <w:bottom w:val="none" w:sz="0" w:space="0" w:color="auto"/>
                                                            <w:right w:val="none" w:sz="0" w:space="0" w:color="auto"/>
                                                          </w:divBdr>
                                                          <w:divsChild>
                                                            <w:div w:id="1071342570">
                                                              <w:marLeft w:val="0"/>
                                                              <w:marRight w:val="0"/>
                                                              <w:marTop w:val="0"/>
                                                              <w:marBottom w:val="0"/>
                                                              <w:divBdr>
                                                                <w:top w:val="none" w:sz="0" w:space="0" w:color="auto"/>
                                                                <w:left w:val="none" w:sz="0" w:space="0" w:color="auto"/>
                                                                <w:bottom w:val="none" w:sz="0" w:space="0" w:color="auto"/>
                                                                <w:right w:val="none" w:sz="0" w:space="0" w:color="auto"/>
                                                              </w:divBdr>
                                                              <w:divsChild>
                                                                <w:div w:id="1435785501">
                                                                  <w:marLeft w:val="0"/>
                                                                  <w:marRight w:val="0"/>
                                                                  <w:marTop w:val="0"/>
                                                                  <w:marBottom w:val="0"/>
                                                                  <w:divBdr>
                                                                    <w:top w:val="none" w:sz="0" w:space="0" w:color="auto"/>
                                                                    <w:left w:val="none" w:sz="0" w:space="0" w:color="auto"/>
                                                                    <w:bottom w:val="none" w:sz="0" w:space="0" w:color="auto"/>
                                                                    <w:right w:val="none" w:sz="0" w:space="0" w:color="auto"/>
                                                                  </w:divBdr>
                                                                  <w:divsChild>
                                                                    <w:div w:id="27413408">
                                                                      <w:marLeft w:val="0"/>
                                                                      <w:marRight w:val="0"/>
                                                                      <w:marTop w:val="0"/>
                                                                      <w:marBottom w:val="0"/>
                                                                      <w:divBdr>
                                                                        <w:top w:val="none" w:sz="0" w:space="0" w:color="auto"/>
                                                                        <w:left w:val="none" w:sz="0" w:space="0" w:color="auto"/>
                                                                        <w:bottom w:val="none" w:sz="0" w:space="0" w:color="auto"/>
                                                                        <w:right w:val="none" w:sz="0" w:space="0" w:color="auto"/>
                                                                      </w:divBdr>
                                                                      <w:divsChild>
                                                                        <w:div w:id="1164708361">
                                                                          <w:marLeft w:val="0"/>
                                                                          <w:marRight w:val="0"/>
                                                                          <w:marTop w:val="0"/>
                                                                          <w:marBottom w:val="0"/>
                                                                          <w:divBdr>
                                                                            <w:top w:val="none" w:sz="0" w:space="0" w:color="auto"/>
                                                                            <w:left w:val="none" w:sz="0" w:space="0" w:color="auto"/>
                                                                            <w:bottom w:val="none" w:sz="0" w:space="0" w:color="auto"/>
                                                                            <w:right w:val="none" w:sz="0" w:space="0" w:color="auto"/>
                                                                          </w:divBdr>
                                                                          <w:divsChild>
                                                                            <w:div w:id="173501362">
                                                                              <w:marLeft w:val="0"/>
                                                                              <w:marRight w:val="0"/>
                                                                              <w:marTop w:val="0"/>
                                                                              <w:marBottom w:val="0"/>
                                                                              <w:divBdr>
                                                                                <w:top w:val="none" w:sz="0" w:space="0" w:color="auto"/>
                                                                                <w:left w:val="none" w:sz="0" w:space="0" w:color="auto"/>
                                                                                <w:bottom w:val="none" w:sz="0" w:space="0" w:color="auto"/>
                                                                                <w:right w:val="none" w:sz="0" w:space="0" w:color="auto"/>
                                                                              </w:divBdr>
                                                                              <w:divsChild>
                                                                                <w:div w:id="857813986">
                                                                                  <w:marLeft w:val="0"/>
                                                                                  <w:marRight w:val="0"/>
                                                                                  <w:marTop w:val="0"/>
                                                                                  <w:marBottom w:val="0"/>
                                                                                  <w:divBdr>
                                                                                    <w:top w:val="none" w:sz="0" w:space="0" w:color="auto"/>
                                                                                    <w:left w:val="none" w:sz="0" w:space="0" w:color="auto"/>
                                                                                    <w:bottom w:val="none" w:sz="0" w:space="0" w:color="auto"/>
                                                                                    <w:right w:val="none" w:sz="0" w:space="0" w:color="auto"/>
                                                                                  </w:divBdr>
                                                                                  <w:divsChild>
                                                                                    <w:div w:id="18483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301</Words>
  <Characters>1777</Characters>
  <Application>Microsoft Office Word</Application>
  <DocSecurity>4</DocSecurity>
  <Lines>34</Lines>
  <Paragraphs>12</Paragraphs>
  <ScaleCrop>false</ScaleCrop>
  <HeadingPairs>
    <vt:vector size="2" baseType="variant">
      <vt:variant>
        <vt:lpstr>Rubrik</vt:lpstr>
      </vt:variant>
      <vt:variant>
        <vt:i4>1</vt:i4>
      </vt:variant>
    </vt:vector>
  </HeadingPairs>
  <TitlesOfParts>
    <vt:vector size="1" baseType="lpstr">
      <vt:lpstr>KD765</vt:lpstr>
    </vt:vector>
  </TitlesOfParts>
  <Company>Riksdagen</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KD765</dc:title>
  <dc:subject>KD765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2011-11-26T10:38:00Z</cp:lastPrinted>
  <dcterms:created xsi:type="dcterms:W3CDTF">2025-12-17T20:40:00Z</dcterms:created>
  <dcterms:modified xsi:type="dcterms:W3CDTF">2025-12-17T20:40:00Z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JA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Utbildning för hörselskadade i religionsvetenskap vid ÖTH</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Utbildning för hörselskadade i religionsvetenskap vid ÖTH</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KD765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Lars-Axel Nordell och Yvonne Andersson (KD)</vt:lpwstr>
  </property>
  <property fmtid="{D5CDD505-2E9C-101B-9397-08002B2CF9AE}" pid="26" name="MotionarLista">
    <vt:lpwstr>Nordell, Lars-Axel (KD)\Andersson,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Lars-Axel Nordell (KD), 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Ub279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jonas.arnell@riksdagen.se</vt:lpwstr>
  </property>
  <property fmtid="{D5CDD505-2E9C-101B-9397-08002B2CF9AE}" pid="45" name="ReservUID">
    <vt:lpwstr>js0228aa</vt:lpwstr>
  </property>
  <property fmtid="{D5CDD505-2E9C-101B-9397-08002B2CF9AE}" pid="46" name="MotionID">
    <vt:lpwstr>20112012000000750068000007650069</vt:lpwstr>
  </property>
  <property fmtid="{D5CDD505-2E9C-101B-9397-08002B2CF9AE}" pid="47" name="datum">
    <vt:lpwstr>110928</vt:lpwstr>
  </property>
  <property fmtid="{D5CDD505-2E9C-101B-9397-08002B2CF9AE}" pid="48" name="avsändar-e-post">
    <vt:lpwstr>jonas.arnell@riksdagen.se</vt:lpwstr>
  </property>
  <property fmtid="{D5CDD505-2E9C-101B-9397-08002B2CF9AE}" pid="49" name="id">
    <vt:lpwstr>20112012000000750068000007650069</vt:lpwstr>
  </property>
  <property fmtid="{D5CDD505-2E9C-101B-9397-08002B2CF9AE}" pid="50" name="nummer">
    <vt:lpwstr>279</vt:lpwstr>
  </property>
  <property fmtid="{D5CDD505-2E9C-101B-9397-08002B2CF9AE}" pid="51" name="utskottsbeteckning">
    <vt:lpwstr>Ub</vt:lpwstr>
  </property>
  <property fmtid="{D5CDD505-2E9C-101B-9397-08002B2CF9AE}" pid="52" name="GlobalUID">
    <vt:lpwstr>{903BFDED-1E9C-4DCE-AD3B-E3DCFCEC13D6}</vt:lpwstr>
  </property>
  <property fmtid="{D5CDD505-2E9C-101B-9397-08002B2CF9AE}" pid="53" name="Överföringar">
    <vt:i4>1</vt:i4>
  </property>
  <property fmtid="{D5CDD505-2E9C-101B-9397-08002B2CF9AE}" pid="54" name="Checksum">
    <vt:lpwstr>*1010010891870*</vt:lpwstr>
  </property>
  <property fmtid="{D5CDD505-2E9C-101B-9397-08002B2CF9AE}" pid="55" name="skuggnummer">
    <vt:lpwstr>854</vt:lpwstr>
  </property>
  <property fmtid="{D5CDD505-2E9C-101B-9397-08002B2CF9AE}" pid="56" name="urixVersion">
    <vt:lpwstr>4.5.0.25</vt:lpwstr>
  </property>
  <property fmtid="{D5CDD505-2E9C-101B-9397-08002B2CF9AE}" pid="57" name="urixOrigin">
    <vt:lpwstr>111126 11:38:49.230</vt:lpwstr>
  </property>
  <property fmtid="{D5CDD505-2E9C-101B-9397-08002B2CF9AE}" pid="58" name="urixGuid">
    <vt:lpwstr>{966D0979-DA47-4BAA-9383-F617928D86A4}</vt:lpwstr>
  </property>
</Properties>
</file>