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4EE" w:rsidRPr="0099047A" w:rsidRDefault="007C44EE">
      <w:pPr>
        <w:pStyle w:val="Hemstlrubrik"/>
        <w:shd w:val="clear" w:color="000000" w:fill="auto"/>
      </w:pPr>
      <w:r w:rsidRPr="0099047A">
        <w:t>Förslag till riksdagsbeslut</w:t>
      </w:r>
    </w:p>
    <w:p w:rsidR="00BD0B72" w:rsidRPr="0099047A" w:rsidRDefault="00BD0B72">
      <w:pPr>
        <w:pStyle w:val="Hemstlatt"/>
        <w:numPr>
          <w:ilvl w:val="0"/>
          <w:numId w:val="1"/>
        </w:numPr>
        <w:shd w:val="clear" w:color="000000" w:fill="auto"/>
      </w:pPr>
      <w:r w:rsidRPr="0099047A">
        <w:t>Riksdagen tillkännager för regeringen som sin mening vad i motionen anförs om vikten av opartisk konsumentinform</w:t>
      </w:r>
      <w:r w:rsidRPr="0099047A">
        <w:t>a</w:t>
      </w:r>
      <w:r w:rsidRPr="0099047A">
        <w:t>tion av de varor och tjänster vi efterfrågar, och om att stötta utvecklingen av de olika varumärkningar som finns i dag.</w:t>
      </w:r>
    </w:p>
    <w:p w:rsidR="00BD0B72" w:rsidRPr="0099047A" w:rsidRDefault="00BD0B72">
      <w:pPr>
        <w:pStyle w:val="Hemstlatt"/>
        <w:numPr>
          <w:ilvl w:val="0"/>
          <w:numId w:val="1"/>
        </w:numPr>
        <w:shd w:val="clear" w:color="000000" w:fill="auto"/>
      </w:pPr>
      <w:r w:rsidRPr="0099047A">
        <w:t>Riksdagen tillkännager för regeringen som sin mening vad i motionen anförs om en aktiv konsumentpolitik där varje kommun til</w:t>
      </w:r>
      <w:r w:rsidRPr="0099047A">
        <w:t>l</w:t>
      </w:r>
      <w:r w:rsidRPr="0099047A">
        <w:t>handahåller konsumentvägledning till sina invånare.</w:t>
      </w:r>
    </w:p>
    <w:p w:rsidR="00BD0B72" w:rsidRPr="0099047A" w:rsidRDefault="00BD0B72">
      <w:pPr>
        <w:pStyle w:val="Hemstlatt"/>
        <w:numPr>
          <w:ilvl w:val="0"/>
          <w:numId w:val="1"/>
        </w:numPr>
        <w:shd w:val="clear" w:color="000000" w:fill="auto"/>
      </w:pPr>
      <w:r w:rsidRPr="0099047A">
        <w:t>Riksdagen tillkännager för regeringen som sin mening vad i motionen anförs om att regeringen bör vidareutveckla konsumentver</w:t>
      </w:r>
      <w:r w:rsidRPr="0099047A">
        <w:t>k</w:t>
      </w:r>
      <w:r w:rsidRPr="0099047A">
        <w:t>samheten vid Jordbruks-, Livsmedels- och Konsumentve</w:t>
      </w:r>
      <w:r w:rsidRPr="0099047A">
        <w:t>r</w:t>
      </w:r>
      <w:r w:rsidRPr="0099047A">
        <w:t>ket/KO.</w:t>
      </w:r>
    </w:p>
    <w:p w:rsidR="00BD0B72" w:rsidRPr="0099047A" w:rsidRDefault="00BD0B72">
      <w:pPr>
        <w:pStyle w:val="Hemstlatt"/>
        <w:numPr>
          <w:ilvl w:val="0"/>
          <w:numId w:val="1"/>
        </w:numPr>
        <w:shd w:val="clear" w:color="000000" w:fill="auto"/>
      </w:pPr>
      <w:r w:rsidRPr="0099047A">
        <w:t>Riksdagen tillkännager för regeringen som sin mening vad i motionen anförs om stöd till konsumentrörelsen.</w:t>
      </w:r>
    </w:p>
    <w:p w:rsidR="00BD0B72" w:rsidRPr="0099047A" w:rsidRDefault="00BD0B72">
      <w:pPr>
        <w:pStyle w:val="Hemstlatt"/>
        <w:numPr>
          <w:ilvl w:val="0"/>
          <w:numId w:val="1"/>
        </w:numPr>
        <w:shd w:val="clear" w:color="000000" w:fill="auto"/>
      </w:pPr>
      <w:r w:rsidRPr="0099047A">
        <w:t>Riksdagen tillkännager för regeringen som sin mening vad i motionen anförs om att alla ska ha rätt till god tillgång till samhällsserv</w:t>
      </w:r>
      <w:r w:rsidRPr="0099047A">
        <w:t>i</w:t>
      </w:r>
      <w:r w:rsidRPr="0099047A">
        <w:t>ce, varor och tjänster i hela landet.</w:t>
      </w:r>
      <w:r w:rsidRPr="0099047A">
        <w:rPr>
          <w:vertAlign w:val="superscript"/>
        </w:rPr>
        <w:t>1</w:t>
      </w:r>
    </w:p>
    <w:p w:rsidR="00BD0B72" w:rsidRPr="0099047A" w:rsidRDefault="00BD0B72">
      <w:pPr>
        <w:pStyle w:val="Hemstlatt"/>
        <w:numPr>
          <w:ilvl w:val="0"/>
          <w:numId w:val="1"/>
        </w:numPr>
        <w:shd w:val="clear" w:color="000000" w:fill="auto"/>
      </w:pPr>
      <w:r w:rsidRPr="0099047A">
        <w:t>Riksdagen tillkännager för regeringen som sin mening vad i motionen anförs om vikten av ett starkt europeiskt konsumen</w:t>
      </w:r>
      <w:r w:rsidRPr="0099047A">
        <w:t>t</w:t>
      </w:r>
      <w:r w:rsidRPr="0099047A">
        <w:t>skydd.</w:t>
      </w:r>
    </w:p>
    <w:p w:rsidR="00523929" w:rsidRPr="0099047A" w:rsidRDefault="00523929">
      <w:pPr>
        <w:shd w:val="clear" w:color="000000" w:fill="auto"/>
      </w:pPr>
    </w:p>
    <w:p w:rsidR="00523929" w:rsidRPr="0099047A" w:rsidRDefault="00523929">
      <w:pPr>
        <w:pStyle w:val="Normaltindrag"/>
        <w:shd w:val="clear" w:color="000000" w:fill="auto"/>
      </w:pPr>
    </w:p>
    <w:p w:rsidR="00523929" w:rsidRPr="0099047A" w:rsidRDefault="00523929">
      <w:pPr>
        <w:pStyle w:val="Normaltindrag"/>
        <w:shd w:val="clear" w:color="000000" w:fill="auto"/>
      </w:pPr>
    </w:p>
    <w:p w:rsidR="00523929" w:rsidRPr="0099047A" w:rsidRDefault="00523929">
      <w:pPr>
        <w:pStyle w:val="Normaltindrag"/>
        <w:shd w:val="clear" w:color="000000" w:fill="auto"/>
      </w:pPr>
    </w:p>
    <w:p w:rsidR="00523929" w:rsidRPr="0099047A" w:rsidRDefault="00523929">
      <w:pPr>
        <w:pStyle w:val="Normaltindrag"/>
        <w:shd w:val="clear" w:color="000000" w:fill="auto"/>
      </w:pPr>
    </w:p>
    <w:p w:rsidR="00523929" w:rsidRPr="0099047A" w:rsidRDefault="00523929">
      <w:pPr>
        <w:pStyle w:val="Normaltindrag"/>
        <w:shd w:val="clear" w:color="000000" w:fill="auto"/>
      </w:pPr>
    </w:p>
    <w:p w:rsidR="00523929" w:rsidRPr="0099047A" w:rsidRDefault="00523929">
      <w:pPr>
        <w:pStyle w:val="Normaltindrag"/>
        <w:shd w:val="clear" w:color="000000" w:fill="auto"/>
      </w:pPr>
    </w:p>
    <w:p w:rsidR="00523929" w:rsidRPr="0099047A" w:rsidRDefault="00523929">
      <w:pPr>
        <w:pStyle w:val="Normaltindrag"/>
        <w:shd w:val="clear" w:color="000000" w:fill="auto"/>
      </w:pPr>
    </w:p>
    <w:p w:rsidR="00523929" w:rsidRPr="0099047A" w:rsidRDefault="00523929">
      <w:pPr>
        <w:pStyle w:val="Normaltindrag"/>
        <w:shd w:val="clear" w:color="000000" w:fill="auto"/>
      </w:pPr>
    </w:p>
    <w:p w:rsidR="00523929" w:rsidRPr="0099047A" w:rsidRDefault="00523929">
      <w:pPr>
        <w:pStyle w:val="Normaltindrag"/>
        <w:shd w:val="clear" w:color="000000" w:fill="auto"/>
      </w:pPr>
    </w:p>
    <w:p w:rsidR="00523929" w:rsidRPr="0099047A" w:rsidRDefault="00523929">
      <w:pPr>
        <w:pStyle w:val="Normaltindrag"/>
        <w:shd w:val="clear" w:color="000000" w:fill="auto"/>
      </w:pPr>
    </w:p>
    <w:p w:rsidR="00523929" w:rsidRPr="0099047A" w:rsidRDefault="00523929">
      <w:pPr>
        <w:pStyle w:val="Normaltindrag"/>
        <w:shd w:val="clear" w:color="000000" w:fill="auto"/>
      </w:pPr>
    </w:p>
    <w:p w:rsidR="00523929" w:rsidRPr="0099047A" w:rsidRDefault="00523929">
      <w:pPr>
        <w:pStyle w:val="Normaltindrag"/>
        <w:shd w:val="clear" w:color="000000" w:fill="auto"/>
      </w:pPr>
    </w:p>
    <w:p w:rsidR="00BD0B72" w:rsidRPr="0099047A" w:rsidRDefault="00BD0B72">
      <w:pPr>
        <w:shd w:val="clear" w:color="000000" w:fill="auto"/>
      </w:pPr>
      <w:r w:rsidRPr="0099047A">
        <w:rPr>
          <w:vertAlign w:val="superscript"/>
        </w:rPr>
        <w:lastRenderedPageBreak/>
        <w:t>1</w:t>
      </w:r>
      <w:r w:rsidRPr="0099047A">
        <w:t xml:space="preserve"> Yrkande 5 hänvisat till NU.</w:t>
      </w:r>
    </w:p>
    <w:p w:rsidR="00E84F25" w:rsidRPr="0099047A" w:rsidRDefault="007C6092">
      <w:pPr>
        <w:pStyle w:val="Rubrik1"/>
        <w:pageBreakBefore/>
        <w:shd w:val="clear" w:color="000000" w:fill="auto"/>
        <w:spacing w:before="0"/>
      </w:pPr>
      <w:r w:rsidRPr="0099047A">
        <w:t>Motivering</w:t>
      </w:r>
    </w:p>
    <w:p w:rsidR="00EE5B00" w:rsidRPr="0099047A" w:rsidRDefault="00EE5B00">
      <w:pPr>
        <w:shd w:val="clear" w:color="000000" w:fill="auto"/>
      </w:pPr>
      <w:r w:rsidRPr="0099047A">
        <w:t>Regeringen tar i årets regeringsförklaring upp ett stort antal områden. Vi saknar dock helt skrivningar om konsumentpolitiken.</w:t>
      </w:r>
    </w:p>
    <w:p w:rsidR="00EE5B00" w:rsidRPr="0099047A" w:rsidRDefault="00EE5B00">
      <w:pPr>
        <w:pStyle w:val="Normaltindrag"/>
        <w:shd w:val="clear" w:color="000000" w:fill="auto"/>
      </w:pPr>
      <w:r w:rsidRPr="0099047A">
        <w:t>Ensam är sällan stark. Det gäller även i vår roll som konsument. Den som inte har</w:t>
      </w:r>
      <w:r w:rsidR="00AA1905" w:rsidRPr="0099047A">
        <w:t xml:space="preserve"> </w:t>
      </w:r>
      <w:r w:rsidRPr="0099047A">
        <w:t>tiden, resurserna eller erfarenheten att jämföra och kontrollera olika alternativ</w:t>
      </w:r>
      <w:r w:rsidR="00AA1905" w:rsidRPr="0099047A">
        <w:t xml:space="preserve"> </w:t>
      </w:r>
      <w:r w:rsidRPr="0099047A">
        <w:t>eller kunskapen om sina rättigheter som konsument, blir mer utsatt än andra för</w:t>
      </w:r>
      <w:r w:rsidR="00AA1905" w:rsidRPr="0099047A">
        <w:t xml:space="preserve"> </w:t>
      </w:r>
      <w:r w:rsidRPr="0099047A">
        <w:t>marknadens krafter. Vi socialdemokrater vill ha ett samhälle där ingen lämnas efter. Därför behövs en tydlig konsumentlagstiftning som har konsumenterna i fokus, det behövs konsumentrådgivning, opartisk inform</w:t>
      </w:r>
      <w:r w:rsidRPr="0099047A">
        <w:t>a</w:t>
      </w:r>
      <w:r w:rsidRPr="0099047A">
        <w:t>tion om varor och tjänster och andra insatser från samhället. Finns inte detta ökar klassklyftorna mellan människor och det är en samhällsutveckling vi vill motverka på alla sätt.</w:t>
      </w:r>
    </w:p>
    <w:p w:rsidR="00EE5B00" w:rsidRPr="0099047A" w:rsidRDefault="00EE5B00">
      <w:pPr>
        <w:pStyle w:val="Normaltindrag"/>
        <w:shd w:val="clear" w:color="000000" w:fill="auto"/>
      </w:pPr>
      <w:r w:rsidRPr="0099047A">
        <w:t>Konsumentfrågor intresse</w:t>
      </w:r>
      <w:r w:rsidR="00AA1905" w:rsidRPr="0099047A">
        <w:t>rar alla eftersom de</w:t>
      </w:r>
      <w:r w:rsidRPr="0099047A">
        <w:t xml:space="preserve"> ligger nära var och en och berör människor i vardagen. Konsumentpolitik innefattar många olika omr</w:t>
      </w:r>
      <w:r w:rsidRPr="0099047A">
        <w:t>å</w:t>
      </w:r>
      <w:r w:rsidRPr="0099047A">
        <w:t>den. Från livets nödvändigheter som kvaliteten på li</w:t>
      </w:r>
      <w:r w:rsidR="00AA1905" w:rsidRPr="0099047A">
        <w:t>vsmedel, rent vatten och kläder</w:t>
      </w:r>
      <w:r w:rsidRPr="0099047A">
        <w:t xml:space="preserve"> till banktjänster, närhet till service, val av elleverantör, telefon och så vidare. Dessutom berör konsumentpolitik etiska frågor om hur varor och tjänster produceras, av vem de produceras, av vad de produceras och vilken påverkan produkterna har på miljön.</w:t>
      </w:r>
    </w:p>
    <w:p w:rsidR="00EE5B00" w:rsidRPr="0099047A" w:rsidRDefault="00EE5B00">
      <w:pPr>
        <w:pStyle w:val="Normaltindrag"/>
        <w:shd w:val="clear" w:color="000000" w:fill="auto"/>
      </w:pPr>
      <w:r w:rsidRPr="0099047A">
        <w:t>Konsumentfrågor är alltså viktiga ur många perspektiv, inte minst med tanke på målet att vi ska skapa ett uthålligt</w:t>
      </w:r>
      <w:r w:rsidR="00AA1905" w:rsidRPr="0099047A">
        <w:t>,</w:t>
      </w:r>
      <w:r w:rsidRPr="0099047A">
        <w:t xml:space="preserve"> och hållbart samhälle för flera generationer framåt. Men det berör också vår gemensamma välfärd, hälsa och internationell solidaritet.</w:t>
      </w:r>
    </w:p>
    <w:p w:rsidR="00EE5B00" w:rsidRPr="0099047A" w:rsidRDefault="00EE5B00">
      <w:pPr>
        <w:pStyle w:val="Normaltindrag"/>
        <w:shd w:val="clear" w:color="000000" w:fill="auto"/>
      </w:pPr>
      <w:r w:rsidRPr="0099047A">
        <w:t>Olika typer av märkningar av varor behövs och bör utvecklas vidare. G</w:t>
      </w:r>
      <w:r w:rsidRPr="0099047A">
        <w:t>e</w:t>
      </w:r>
      <w:r w:rsidRPr="0099047A">
        <w:t>nom att handla livsmedel som är ekologiskt hållbara kan konsumenterna bidra till att värna om gemensamma naturresurser</w:t>
      </w:r>
      <w:r w:rsidR="00523929" w:rsidRPr="0099047A">
        <w:t>,</w:t>
      </w:r>
      <w:r w:rsidRPr="0099047A">
        <w:t xml:space="preserve"> och ett uthålligt samhälle b</w:t>
      </w:r>
      <w:r w:rsidR="00AA1905" w:rsidRPr="0099047A">
        <w:t xml:space="preserve">lir möjligt. Den som köper Kravmärkta </w:t>
      </w:r>
      <w:r w:rsidRPr="0099047A">
        <w:t>varor ges en bättre och enklare möjlighet att visa sin konsumentmakt än utan den.</w:t>
      </w:r>
    </w:p>
    <w:p w:rsidR="00EE5B00" w:rsidRPr="0099047A" w:rsidRDefault="00EE5B00">
      <w:pPr>
        <w:pStyle w:val="Normaltindrag"/>
        <w:shd w:val="clear" w:color="000000" w:fill="auto"/>
      </w:pPr>
      <w:r w:rsidRPr="0099047A">
        <w:t>Genom att producenten informerar om vem som tillverkat produkterna och under vilka villkor detta skett, får konsumenterna möjligheter att debattera och ta ställning till frågor om arbetsförhållanden för dem som producerat var</w:t>
      </w:r>
      <w:r w:rsidRPr="0099047A">
        <w:rPr>
          <w:spacing w:val="-2"/>
        </w:rPr>
        <w:t>an. Det kan handla om barnarbete och rätten att organisera sig fackligt. Rät</w:t>
      </w:r>
      <w:r w:rsidRPr="0099047A">
        <w:rPr>
          <w:spacing w:val="-2"/>
        </w:rPr>
        <w:t>t</w:t>
      </w:r>
      <w:r w:rsidRPr="0099047A">
        <w:rPr>
          <w:spacing w:val="-2"/>
        </w:rPr>
        <w:t>visemärkt är ett sådan varumärkning. Genom att välja rättvisemärkta varor kan konsumenterna visa internationell solidaritet och bidra till att rättv</w:t>
      </w:r>
      <w:r w:rsidRPr="0099047A">
        <w:rPr>
          <w:spacing w:val="-2"/>
        </w:rPr>
        <w:t>i</w:t>
      </w:r>
      <w:r w:rsidRPr="0099047A">
        <w:rPr>
          <w:spacing w:val="-2"/>
        </w:rPr>
        <w:t>sekrav ställs på fler producenter. Det är konsumentmakt. Samma princip gäl</w:t>
      </w:r>
      <w:r w:rsidRPr="0099047A">
        <w:rPr>
          <w:spacing w:val="-2"/>
        </w:rPr>
        <w:t>l</w:t>
      </w:r>
      <w:r w:rsidRPr="0099047A">
        <w:rPr>
          <w:spacing w:val="-2"/>
        </w:rPr>
        <w:t>er för andra märkningar som Svanen, nyckelhålsmärkt, jämställdhetsmär</w:t>
      </w:r>
      <w:r w:rsidRPr="0099047A">
        <w:rPr>
          <w:spacing w:val="-2"/>
        </w:rPr>
        <w:t>k</w:t>
      </w:r>
      <w:r w:rsidRPr="0099047A">
        <w:rPr>
          <w:spacing w:val="-2"/>
        </w:rPr>
        <w:t>ning osv.</w:t>
      </w:r>
    </w:p>
    <w:p w:rsidR="00EE5B00" w:rsidRPr="0099047A" w:rsidRDefault="00EE5B00">
      <w:pPr>
        <w:pStyle w:val="Normaltindrag"/>
        <w:shd w:val="clear" w:color="000000" w:fill="auto"/>
      </w:pPr>
      <w:r w:rsidRPr="0099047A">
        <w:t xml:space="preserve">Vi socialdemokrater menar att alla konsumenter har rätt till information och råd vid köp. Människor har inte fullständig information i alla lägen. Alla </w:t>
      </w:r>
      <w:r w:rsidRPr="0099047A">
        <w:rPr>
          <w:spacing w:val="-2"/>
        </w:rPr>
        <w:t>har inte tillgång till Internet, alla har inte samma förkunskaper och möjligh</w:t>
      </w:r>
      <w:r w:rsidRPr="0099047A">
        <w:rPr>
          <w:spacing w:val="-2"/>
        </w:rPr>
        <w:t>e</w:t>
      </w:r>
      <w:r w:rsidRPr="0099047A">
        <w:rPr>
          <w:spacing w:val="-2"/>
        </w:rPr>
        <w:t>ter att tillgodogöra sig informationen. Människor har helt enkelt olika förutsät</w:t>
      </w:r>
      <w:r w:rsidRPr="0099047A">
        <w:rPr>
          <w:spacing w:val="-2"/>
        </w:rPr>
        <w:t>t</w:t>
      </w:r>
      <w:r w:rsidRPr="0099047A">
        <w:rPr>
          <w:spacing w:val="-2"/>
        </w:rPr>
        <w:t>ningar. Vi vill att människor ska kunna vara konsumenter på lika villkor så att de har den kunskap de behöver för att kunna ställa de rätta frågorna, få upprikt</w:t>
      </w:r>
      <w:r w:rsidRPr="0099047A">
        <w:rPr>
          <w:spacing w:val="-2"/>
        </w:rPr>
        <w:t>i</w:t>
      </w:r>
      <w:r w:rsidRPr="0099047A">
        <w:rPr>
          <w:spacing w:val="-2"/>
        </w:rPr>
        <w:t>ga svar och därigenom kunna göra ett aktivt val. Saklig information om produ</w:t>
      </w:r>
      <w:r w:rsidRPr="0099047A">
        <w:rPr>
          <w:spacing w:val="-2"/>
        </w:rPr>
        <w:t>k</w:t>
      </w:r>
      <w:r w:rsidRPr="0099047A">
        <w:rPr>
          <w:spacing w:val="-2"/>
        </w:rPr>
        <w:t>ter och tillverkningssätt behövs som motvikt till den kommersiella reklamen som mer och mer tenderar att spela på konsu</w:t>
      </w:r>
      <w:r w:rsidRPr="0099047A">
        <w:t>menternas känsl</w:t>
      </w:r>
      <w:r w:rsidRPr="0099047A">
        <w:t>o</w:t>
      </w:r>
      <w:r w:rsidRPr="0099047A">
        <w:rPr>
          <w:spacing w:val="-2"/>
        </w:rPr>
        <w:t>strängar. Först då kan man tala om verklig konsumentmakt. Därför är en soci</w:t>
      </w:r>
      <w:r w:rsidRPr="0099047A">
        <w:t>aldemokratisk amb</w:t>
      </w:r>
      <w:r w:rsidRPr="0099047A">
        <w:t>i</w:t>
      </w:r>
      <w:r w:rsidRPr="0099047A">
        <w:t>tion att underlätta för alla konsumenter genom tydlig, kor</w:t>
      </w:r>
      <w:r w:rsidRPr="0099047A">
        <w:rPr>
          <w:spacing w:val="-2"/>
        </w:rPr>
        <w:t>rekt och lättillgän</w:t>
      </w:r>
      <w:r w:rsidRPr="0099047A">
        <w:rPr>
          <w:spacing w:val="-2"/>
        </w:rPr>
        <w:t>g</w:t>
      </w:r>
      <w:r w:rsidRPr="0099047A">
        <w:rPr>
          <w:spacing w:val="-2"/>
        </w:rPr>
        <w:t>lig information samt rådgivning. Vi vill se en aktiv kons</w:t>
      </w:r>
      <w:r w:rsidRPr="0099047A">
        <w:rPr>
          <w:spacing w:val="-2"/>
        </w:rPr>
        <w:t>u</w:t>
      </w:r>
      <w:r w:rsidRPr="0099047A">
        <w:rPr>
          <w:spacing w:val="-2"/>
        </w:rPr>
        <w:t>mentpolitik där varje kommun tillhandahåller konsumentvägledning åt sina invånare.</w:t>
      </w:r>
    </w:p>
    <w:p w:rsidR="00EE5B00" w:rsidRPr="0099047A" w:rsidRDefault="00EE5B00">
      <w:pPr>
        <w:pStyle w:val="Normaltindrag"/>
        <w:shd w:val="clear" w:color="000000" w:fill="auto"/>
      </w:pPr>
      <w:r w:rsidRPr="0099047A">
        <w:t>För att kunna välja varor och tjänster och därigenom utöva sin kons</w:t>
      </w:r>
      <w:r w:rsidRPr="0099047A">
        <w:t>u</w:t>
      </w:r>
      <w:r w:rsidRPr="0099047A">
        <w:t>mentmakt behöver konsumenterna inte bara kunskap, utan också tillförsäkras en god tillgång på och närhet till service som butiker, banker, kommunikati</w:t>
      </w:r>
      <w:r w:rsidRPr="0099047A">
        <w:t>o</w:t>
      </w:r>
      <w:r w:rsidRPr="0099047A">
        <w:t>ner etc. Vi anser att regeringen bör verka för att alla landets invånare ges en god samhällsservice i hela landet.</w:t>
      </w:r>
    </w:p>
    <w:p w:rsidR="00EE5B00" w:rsidRPr="0099047A" w:rsidRDefault="00EE5B00">
      <w:pPr>
        <w:pStyle w:val="Normaltindrag"/>
        <w:shd w:val="clear" w:color="000000" w:fill="auto"/>
      </w:pPr>
      <w:r w:rsidRPr="0099047A">
        <w:t>Jordbruksverket, Livsmedelsverket och Konsumentverket med Kons</w:t>
      </w:r>
      <w:r w:rsidRPr="0099047A">
        <w:t>u</w:t>
      </w:r>
      <w:r w:rsidRPr="0099047A">
        <w:t>mentombudsmannen är viktiga statliga verktyg för att tillförsäkra konsume</w:t>
      </w:r>
      <w:r w:rsidRPr="0099047A">
        <w:t>n</w:t>
      </w:r>
      <w:r w:rsidRPr="0099047A">
        <w:t>terna säkra varor och tjänster med hög kvalitet.</w:t>
      </w:r>
      <w:r w:rsidR="00AA1905" w:rsidRPr="0099047A">
        <w:t xml:space="preserve"> </w:t>
      </w:r>
      <w:r w:rsidRPr="0099047A">
        <w:t>Det behövs också verktyg för konsumenternas eget engagemang. Vi behöver aktiva folkrörelseorganisati</w:t>
      </w:r>
      <w:r w:rsidRPr="0099047A">
        <w:t>o</w:t>
      </w:r>
      <w:r w:rsidRPr="0099047A">
        <w:t>ner med aktiva och kunniga konsumenter som kan påverka utbud och produ</w:t>
      </w:r>
      <w:r w:rsidRPr="0099047A">
        <w:t>k</w:t>
      </w:r>
      <w:r w:rsidRPr="0099047A">
        <w:t>tionssätt av varor. Det visar t.ex. omställningen av tillverkningen av vitt pa</w:t>
      </w:r>
      <w:r w:rsidRPr="0099047A">
        <w:t>p</w:t>
      </w:r>
      <w:r w:rsidRPr="0099047A">
        <w:t>per som numera framställs miljövänligt, utan att klorblekas. De folkrörelser som nu växer fram inom konsumentområdet måste därför uppmuntras och ges stöd. Det är viktigt med en balans mellan statliga verk och folkrörelser (NGO</w:t>
      </w:r>
      <w:r w:rsidR="00AA1905" w:rsidRPr="0099047A">
        <w:t>:</w:t>
      </w:r>
      <w:r w:rsidR="00523929" w:rsidRPr="0099047A">
        <w:t>er</w:t>
      </w:r>
      <w:r w:rsidRPr="0099047A">
        <w:t>) för att få en bred påverkan av konsumentfrågor. Vi vill att rege</w:t>
      </w:r>
      <w:r w:rsidRPr="0099047A">
        <w:t>r</w:t>
      </w:r>
      <w:r w:rsidRPr="0099047A">
        <w:t>ingen utvecklar och stöttar såväl de nämnda statliga verken som kon</w:t>
      </w:r>
      <w:r w:rsidR="00523929" w:rsidRPr="0099047A">
        <w:softHyphen/>
      </w:r>
      <w:r w:rsidRPr="0099047A">
        <w:t>su</w:t>
      </w:r>
      <w:r w:rsidR="00523929" w:rsidRPr="0099047A">
        <w:softHyphen/>
      </w:r>
      <w:r w:rsidRPr="0099047A">
        <w:t>ment</w:t>
      </w:r>
      <w:r w:rsidR="00523929" w:rsidRPr="0099047A">
        <w:softHyphen/>
      </w:r>
      <w:r w:rsidRPr="0099047A">
        <w:t>röre</w:t>
      </w:r>
      <w:r w:rsidRPr="0099047A">
        <w:t>l</w:t>
      </w:r>
      <w:r w:rsidRPr="0099047A">
        <w:t>sens organisationer för att säkra konsumentmakten.</w:t>
      </w:r>
    </w:p>
    <w:p w:rsidR="00EE5B00" w:rsidRPr="0099047A" w:rsidRDefault="00EE5B00">
      <w:pPr>
        <w:pStyle w:val="Normaltindrag"/>
        <w:shd w:val="clear" w:color="000000" w:fill="auto"/>
      </w:pPr>
      <w:r w:rsidRPr="0099047A">
        <w:t>Säkra livsmedel diskuteras brett idag, bl.a. med anledning av spridningen av BSE och mul- och klövsjukan. Krav på att alla livsmedel skall vara u</w:t>
      </w:r>
      <w:r w:rsidRPr="0099047A">
        <w:t>r</w:t>
      </w:r>
      <w:r w:rsidRPr="0099047A">
        <w:t>sprungslands- och datummärkta, tycker vi är en självklarhet i Sverige. Så är inte fallet i övriga Europa. Vi vill därför att regeringen kommer att verka för en sådan lagstiftning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047A">
        <w:trPr>
          <w:cantSplit/>
        </w:trPr>
        <w:tc>
          <w:tcPr>
            <w:tcW w:w="3046" w:type="dxa"/>
          </w:tcPr>
          <w:p w:rsidR="00BD0B72" w:rsidRPr="0099047A" w:rsidRDefault="00BD0B72">
            <w:pPr>
              <w:pStyle w:val="UnderskriftDatum"/>
              <w:shd w:val="clear" w:color="000000" w:fill="auto"/>
              <w:spacing w:before="240"/>
            </w:pPr>
            <w:r w:rsidRPr="0099047A">
              <w:t>Stockholm den 25 oktober 2006</w:t>
            </w:r>
          </w:p>
        </w:tc>
        <w:tc>
          <w:tcPr>
            <w:tcW w:w="3047" w:type="dxa"/>
          </w:tcPr>
          <w:p w:rsidR="00BD0B72" w:rsidRPr="0099047A" w:rsidRDefault="00BD0B72">
            <w:pPr>
              <w:pStyle w:val="Underskrifter"/>
              <w:shd w:val="clear" w:color="000000" w:fill="auto"/>
              <w:spacing w:before="240"/>
            </w:pPr>
          </w:p>
        </w:tc>
      </w:tr>
      <w:tr w:rsidR="00000000" w:rsidRPr="0099047A">
        <w:trPr>
          <w:cantSplit/>
        </w:trPr>
        <w:tc>
          <w:tcPr>
            <w:tcW w:w="3046" w:type="dxa"/>
          </w:tcPr>
          <w:p w:rsidR="00BD0B72" w:rsidRPr="0099047A" w:rsidRDefault="00BD0B72">
            <w:pPr>
              <w:pStyle w:val="Underskrifter"/>
              <w:shd w:val="clear" w:color="000000" w:fill="auto"/>
            </w:pPr>
            <w:r w:rsidRPr="0099047A">
              <w:t>Christina Axelsson (s)</w:t>
            </w:r>
          </w:p>
        </w:tc>
        <w:tc>
          <w:tcPr>
            <w:tcW w:w="3046" w:type="dxa"/>
          </w:tcPr>
          <w:p w:rsidR="00BD0B72" w:rsidRPr="0099047A" w:rsidRDefault="00BD0B72">
            <w:pPr>
              <w:pStyle w:val="Underskrifter"/>
              <w:shd w:val="clear" w:color="000000" w:fill="auto"/>
            </w:pPr>
          </w:p>
        </w:tc>
      </w:tr>
      <w:tr w:rsidR="00000000" w:rsidRPr="0099047A">
        <w:trPr>
          <w:cantSplit/>
        </w:trPr>
        <w:tc>
          <w:tcPr>
            <w:tcW w:w="3046" w:type="dxa"/>
          </w:tcPr>
          <w:p w:rsidR="00BD0B72" w:rsidRPr="0099047A" w:rsidRDefault="00BD0B72">
            <w:pPr>
              <w:pStyle w:val="Underskrifter"/>
              <w:shd w:val="clear" w:color="000000" w:fill="auto"/>
            </w:pPr>
            <w:r w:rsidRPr="0099047A">
              <w:t>Göran Persson i Simrishamn (s)</w:t>
            </w:r>
          </w:p>
        </w:tc>
        <w:tc>
          <w:tcPr>
            <w:tcW w:w="3046" w:type="dxa"/>
          </w:tcPr>
          <w:p w:rsidR="00BD0B72" w:rsidRPr="0099047A" w:rsidRDefault="00BD0B72">
            <w:pPr>
              <w:pStyle w:val="Underskrifter"/>
              <w:shd w:val="clear" w:color="000000" w:fill="auto"/>
            </w:pPr>
            <w:r w:rsidRPr="0099047A">
              <w:t>Laila Bjurling (s)</w:t>
            </w:r>
          </w:p>
        </w:tc>
      </w:tr>
      <w:tr w:rsidR="00000000" w:rsidRPr="0099047A">
        <w:trPr>
          <w:cantSplit/>
        </w:trPr>
        <w:tc>
          <w:tcPr>
            <w:tcW w:w="3046" w:type="dxa"/>
          </w:tcPr>
          <w:p w:rsidR="00BD0B72" w:rsidRPr="0099047A" w:rsidRDefault="00BD0B72">
            <w:pPr>
              <w:pStyle w:val="Underskrifter"/>
              <w:shd w:val="clear" w:color="000000" w:fill="auto"/>
            </w:pPr>
            <w:r w:rsidRPr="0099047A">
              <w:t>Jan Björkman (s)</w:t>
            </w:r>
          </w:p>
        </w:tc>
        <w:tc>
          <w:tcPr>
            <w:tcW w:w="3046" w:type="dxa"/>
          </w:tcPr>
          <w:p w:rsidR="00BD0B72" w:rsidRPr="0099047A" w:rsidRDefault="00BD0B72">
            <w:pPr>
              <w:pStyle w:val="Underskrifter"/>
              <w:shd w:val="clear" w:color="000000" w:fill="auto"/>
            </w:pPr>
            <w:r w:rsidRPr="0099047A">
              <w:t>Ann-Kristine Johansson (s)</w:t>
            </w:r>
          </w:p>
        </w:tc>
      </w:tr>
      <w:tr w:rsidR="00000000" w:rsidRPr="0099047A">
        <w:trPr>
          <w:cantSplit/>
        </w:trPr>
        <w:tc>
          <w:tcPr>
            <w:tcW w:w="3046" w:type="dxa"/>
          </w:tcPr>
          <w:p w:rsidR="00BD0B72" w:rsidRPr="0099047A" w:rsidRDefault="00BD0B72">
            <w:pPr>
              <w:pStyle w:val="Underskrifter"/>
              <w:shd w:val="clear" w:color="000000" w:fill="auto"/>
            </w:pPr>
            <w:r w:rsidRPr="0099047A">
              <w:t>Göte Wahlström (s)</w:t>
            </w:r>
          </w:p>
        </w:tc>
        <w:tc>
          <w:tcPr>
            <w:tcW w:w="3046" w:type="dxa"/>
          </w:tcPr>
          <w:p w:rsidR="00BD0B72" w:rsidRPr="0099047A" w:rsidRDefault="00BD0B72">
            <w:pPr>
              <w:pStyle w:val="Underskrifter"/>
              <w:shd w:val="clear" w:color="000000" w:fill="auto"/>
            </w:pPr>
            <w:r w:rsidRPr="0099047A">
              <w:t>Elisebeht Markström (s)</w:t>
            </w:r>
          </w:p>
        </w:tc>
      </w:tr>
      <w:tr w:rsidR="00000000" w:rsidRPr="0099047A">
        <w:trPr>
          <w:cantSplit/>
        </w:trPr>
        <w:tc>
          <w:tcPr>
            <w:tcW w:w="3046" w:type="dxa"/>
          </w:tcPr>
          <w:p w:rsidR="00BD0B72" w:rsidRPr="0099047A" w:rsidRDefault="00BD0B72">
            <w:pPr>
              <w:pStyle w:val="Underskrifter"/>
              <w:shd w:val="clear" w:color="000000" w:fill="auto"/>
            </w:pPr>
            <w:r w:rsidRPr="0099047A">
              <w:t>Kerstin Engle (s)</w:t>
            </w:r>
          </w:p>
        </w:tc>
        <w:tc>
          <w:tcPr>
            <w:tcW w:w="3046" w:type="dxa"/>
          </w:tcPr>
          <w:p w:rsidR="00BD0B72" w:rsidRPr="0099047A" w:rsidRDefault="00BD0B72">
            <w:pPr>
              <w:pStyle w:val="Underskrifter"/>
              <w:shd w:val="clear" w:color="000000" w:fill="auto"/>
            </w:pPr>
            <w:r w:rsidRPr="0099047A">
              <w:t>Lars Wegendal (s)</w:t>
            </w:r>
          </w:p>
        </w:tc>
      </w:tr>
      <w:tr w:rsidR="00000000" w:rsidRPr="0099047A">
        <w:trPr>
          <w:cantSplit/>
        </w:trPr>
        <w:tc>
          <w:tcPr>
            <w:tcW w:w="3046" w:type="dxa"/>
          </w:tcPr>
          <w:p w:rsidR="00BD0B72" w:rsidRPr="0099047A" w:rsidRDefault="00BD0B72">
            <w:pPr>
              <w:pStyle w:val="Underskrifter"/>
              <w:shd w:val="clear" w:color="000000" w:fill="auto"/>
            </w:pPr>
            <w:r w:rsidRPr="0099047A">
              <w:t>Margareta Israelsson (s)</w:t>
            </w:r>
          </w:p>
        </w:tc>
        <w:tc>
          <w:tcPr>
            <w:tcW w:w="3046" w:type="dxa"/>
          </w:tcPr>
          <w:p w:rsidR="00BD0B72" w:rsidRPr="0099047A" w:rsidRDefault="00BD0B72">
            <w:pPr>
              <w:pStyle w:val="Underskrifter"/>
              <w:shd w:val="clear" w:color="000000" w:fill="auto"/>
            </w:pPr>
            <w:r w:rsidRPr="0099047A">
              <w:t>Lars U Granberg (s)</w:t>
            </w:r>
          </w:p>
        </w:tc>
      </w:tr>
      <w:tr w:rsidR="00000000" w:rsidRPr="0099047A">
        <w:trPr>
          <w:cantSplit/>
        </w:trPr>
        <w:tc>
          <w:tcPr>
            <w:tcW w:w="3046" w:type="dxa"/>
          </w:tcPr>
          <w:p w:rsidR="00BD0B72" w:rsidRPr="0099047A" w:rsidRDefault="00BD0B72">
            <w:pPr>
              <w:pStyle w:val="Underskrifter"/>
              <w:shd w:val="clear" w:color="000000" w:fill="auto"/>
            </w:pPr>
            <w:r w:rsidRPr="0099047A">
              <w:t>Agneta Lundberg (s)</w:t>
            </w:r>
          </w:p>
        </w:tc>
        <w:tc>
          <w:tcPr>
            <w:tcW w:w="3046" w:type="dxa"/>
          </w:tcPr>
          <w:p w:rsidR="00BD0B72" w:rsidRPr="0099047A" w:rsidRDefault="00BD0B72">
            <w:pPr>
              <w:pStyle w:val="Underskrifter"/>
              <w:shd w:val="clear" w:color="000000" w:fill="auto"/>
            </w:pPr>
            <w:r w:rsidRPr="0099047A">
              <w:t>Kent Härstedt (s)</w:t>
            </w:r>
          </w:p>
        </w:tc>
      </w:tr>
      <w:tr w:rsidR="00000000" w:rsidRPr="0099047A">
        <w:trPr>
          <w:cantSplit/>
        </w:trPr>
        <w:tc>
          <w:tcPr>
            <w:tcW w:w="3046" w:type="dxa"/>
          </w:tcPr>
          <w:p w:rsidR="00BD0B72" w:rsidRPr="0099047A" w:rsidRDefault="00BD0B72">
            <w:pPr>
              <w:pStyle w:val="Underskrifter"/>
              <w:shd w:val="clear" w:color="000000" w:fill="auto"/>
            </w:pPr>
            <w:r w:rsidRPr="0099047A">
              <w:t>Anne Ludvigsson (s)</w:t>
            </w:r>
          </w:p>
        </w:tc>
        <w:tc>
          <w:tcPr>
            <w:tcW w:w="3046" w:type="dxa"/>
          </w:tcPr>
          <w:p w:rsidR="00BD0B72" w:rsidRPr="0099047A" w:rsidRDefault="00BD0B72">
            <w:pPr>
              <w:pStyle w:val="Underskrifter"/>
              <w:shd w:val="clear" w:color="000000" w:fill="auto"/>
            </w:pPr>
            <w:r w:rsidRPr="0099047A">
              <w:t>Lennart Axelsson (s)</w:t>
            </w:r>
          </w:p>
        </w:tc>
      </w:tr>
      <w:tr w:rsidR="00000000" w:rsidRPr="0099047A">
        <w:trPr>
          <w:cantSplit/>
        </w:trPr>
        <w:tc>
          <w:tcPr>
            <w:tcW w:w="3046" w:type="dxa"/>
          </w:tcPr>
          <w:p w:rsidR="00BD0B72" w:rsidRPr="0099047A" w:rsidRDefault="00BD0B72">
            <w:pPr>
              <w:pStyle w:val="Underskrifter"/>
              <w:shd w:val="clear" w:color="000000" w:fill="auto"/>
            </w:pPr>
            <w:r w:rsidRPr="0099047A">
              <w:t>Krister Örnfjäder (s)</w:t>
            </w:r>
          </w:p>
        </w:tc>
        <w:tc>
          <w:tcPr>
            <w:tcW w:w="3046" w:type="dxa"/>
          </w:tcPr>
          <w:p w:rsidR="00BD0B72" w:rsidRPr="0099047A" w:rsidRDefault="00BD0B72">
            <w:pPr>
              <w:pStyle w:val="Underskrifter"/>
              <w:shd w:val="clear" w:color="000000" w:fill="auto"/>
            </w:pPr>
            <w:r w:rsidRPr="0099047A">
              <w:t>Marina Pettersson (s)</w:t>
            </w:r>
          </w:p>
        </w:tc>
      </w:tr>
      <w:tr w:rsidR="00000000" w:rsidRPr="0099047A">
        <w:trPr>
          <w:cantSplit/>
        </w:trPr>
        <w:tc>
          <w:tcPr>
            <w:tcW w:w="3046" w:type="dxa"/>
          </w:tcPr>
          <w:p w:rsidR="00BD0B72" w:rsidRPr="0099047A" w:rsidRDefault="00BD0B72">
            <w:pPr>
              <w:pStyle w:val="Underskrifter"/>
              <w:shd w:val="clear" w:color="000000" w:fill="auto"/>
            </w:pPr>
            <w:r w:rsidRPr="0099047A">
              <w:t>Monica Green (s)</w:t>
            </w:r>
          </w:p>
        </w:tc>
        <w:tc>
          <w:tcPr>
            <w:tcW w:w="3046" w:type="dxa"/>
          </w:tcPr>
          <w:p w:rsidR="00BD0B72" w:rsidRPr="0099047A" w:rsidRDefault="00BD0B72">
            <w:pPr>
              <w:pStyle w:val="Underskrifter"/>
              <w:shd w:val="clear" w:color="000000" w:fill="auto"/>
            </w:pPr>
            <w:r w:rsidRPr="0099047A">
              <w:t>Agneta Gille (s)</w:t>
            </w:r>
          </w:p>
        </w:tc>
      </w:tr>
      <w:tr w:rsidR="00000000" w:rsidRPr="0099047A">
        <w:trPr>
          <w:cantSplit/>
        </w:trPr>
        <w:tc>
          <w:tcPr>
            <w:tcW w:w="3046" w:type="dxa"/>
          </w:tcPr>
          <w:p w:rsidR="00BD0B72" w:rsidRPr="0099047A" w:rsidRDefault="00BD0B72">
            <w:pPr>
              <w:pStyle w:val="Underskrifter"/>
              <w:shd w:val="clear" w:color="000000" w:fill="auto"/>
            </w:pPr>
            <w:r w:rsidRPr="0099047A">
              <w:t>Ronny Olander (s)</w:t>
            </w:r>
          </w:p>
        </w:tc>
        <w:tc>
          <w:tcPr>
            <w:tcW w:w="3046" w:type="dxa"/>
          </w:tcPr>
          <w:p w:rsidR="00BD0B72" w:rsidRPr="0099047A" w:rsidRDefault="00BD0B72">
            <w:pPr>
              <w:pStyle w:val="Underskrifter"/>
              <w:shd w:val="clear" w:color="000000" w:fill="auto"/>
            </w:pPr>
            <w:r w:rsidRPr="0099047A">
              <w:t>Kerstin Andersson (s)</w:t>
            </w:r>
          </w:p>
        </w:tc>
      </w:tr>
      <w:tr w:rsidR="00000000" w:rsidRPr="0099047A">
        <w:trPr>
          <w:cantSplit/>
        </w:trPr>
        <w:tc>
          <w:tcPr>
            <w:tcW w:w="3046" w:type="dxa"/>
          </w:tcPr>
          <w:p w:rsidR="00BD0B72" w:rsidRPr="0099047A" w:rsidRDefault="00BD0B72">
            <w:pPr>
              <w:pStyle w:val="Underskrifter"/>
              <w:shd w:val="clear" w:color="000000" w:fill="auto"/>
            </w:pPr>
            <w:r w:rsidRPr="0099047A">
              <w:t>Inger Jarl Beck (s)</w:t>
            </w:r>
          </w:p>
        </w:tc>
        <w:tc>
          <w:tcPr>
            <w:tcW w:w="3046" w:type="dxa"/>
          </w:tcPr>
          <w:p w:rsidR="00BD0B72" w:rsidRPr="0099047A" w:rsidRDefault="00BD0B72">
            <w:pPr>
              <w:pStyle w:val="Underskrifter"/>
              <w:shd w:val="clear" w:color="000000" w:fill="auto"/>
            </w:pPr>
            <w:r w:rsidRPr="0099047A">
              <w:t>Pia Nilsson (s)</w:t>
            </w:r>
          </w:p>
        </w:tc>
      </w:tr>
      <w:tr w:rsidR="00000000" w:rsidRPr="0099047A">
        <w:trPr>
          <w:cantSplit/>
        </w:trPr>
        <w:tc>
          <w:tcPr>
            <w:tcW w:w="3046" w:type="dxa"/>
          </w:tcPr>
          <w:p w:rsidR="00BD0B72" w:rsidRPr="0099047A" w:rsidRDefault="00BD0B72">
            <w:pPr>
              <w:pStyle w:val="Underskrifter"/>
              <w:shd w:val="clear" w:color="000000" w:fill="auto"/>
            </w:pPr>
            <w:r w:rsidRPr="0099047A">
              <w:t>Karin Åström (s)</w:t>
            </w:r>
          </w:p>
        </w:tc>
        <w:tc>
          <w:tcPr>
            <w:tcW w:w="3046" w:type="dxa"/>
          </w:tcPr>
          <w:p w:rsidR="00BD0B72" w:rsidRPr="0099047A" w:rsidRDefault="00BD0B72">
            <w:pPr>
              <w:pStyle w:val="Underskrifter"/>
              <w:shd w:val="clear" w:color="000000" w:fill="auto"/>
            </w:pPr>
            <w:r w:rsidRPr="0099047A">
              <w:t>Helena Frisk (s)</w:t>
            </w:r>
          </w:p>
        </w:tc>
      </w:tr>
      <w:tr w:rsidR="00000000" w:rsidRPr="0099047A">
        <w:trPr>
          <w:cantSplit/>
        </w:trPr>
        <w:tc>
          <w:tcPr>
            <w:tcW w:w="3046" w:type="dxa"/>
          </w:tcPr>
          <w:p w:rsidR="00BD0B72" w:rsidRPr="0099047A" w:rsidRDefault="00BD0B72">
            <w:pPr>
              <w:pStyle w:val="Underskrifter"/>
              <w:shd w:val="clear" w:color="000000" w:fill="auto"/>
            </w:pPr>
            <w:r w:rsidRPr="0099047A">
              <w:t>Sinikka Bohlin (s)</w:t>
            </w:r>
          </w:p>
        </w:tc>
        <w:tc>
          <w:tcPr>
            <w:tcW w:w="3046" w:type="dxa"/>
          </w:tcPr>
          <w:p w:rsidR="00BD0B72" w:rsidRPr="0099047A" w:rsidRDefault="00BD0B72">
            <w:pPr>
              <w:pStyle w:val="Underskrifter"/>
              <w:shd w:val="clear" w:color="000000" w:fill="auto"/>
            </w:pPr>
            <w:r w:rsidRPr="0099047A">
              <w:t>Alf Eriksson (s)</w:t>
            </w:r>
          </w:p>
        </w:tc>
      </w:tr>
      <w:tr w:rsidR="00000000" w:rsidRPr="0099047A">
        <w:trPr>
          <w:cantSplit/>
        </w:trPr>
        <w:tc>
          <w:tcPr>
            <w:tcW w:w="3046" w:type="dxa"/>
          </w:tcPr>
          <w:p w:rsidR="00BD0B72" w:rsidRPr="0099047A" w:rsidRDefault="00BD0B72">
            <w:pPr>
              <w:pStyle w:val="Underskrifter"/>
              <w:shd w:val="clear" w:color="000000" w:fill="auto"/>
            </w:pPr>
            <w:r w:rsidRPr="0099047A">
              <w:t>Carina Adolfsson Elgestam (s)</w:t>
            </w:r>
          </w:p>
        </w:tc>
        <w:tc>
          <w:tcPr>
            <w:tcW w:w="3046" w:type="dxa"/>
          </w:tcPr>
          <w:p w:rsidR="00BD0B72" w:rsidRPr="0099047A" w:rsidRDefault="00BD0B72">
            <w:pPr>
              <w:pStyle w:val="Underskrifter"/>
              <w:shd w:val="clear" w:color="000000" w:fill="auto"/>
            </w:pPr>
            <w:r w:rsidRPr="0099047A">
              <w:t>Thomas Strand (s)</w:t>
            </w:r>
          </w:p>
        </w:tc>
      </w:tr>
    </w:tbl>
    <w:p w:rsidR="00EE5B00" w:rsidRPr="0099047A" w:rsidRDefault="00EE5B00">
      <w:pPr>
        <w:pStyle w:val="Normaltindrag"/>
        <w:shd w:val="clear" w:color="000000" w:fill="auto"/>
      </w:pPr>
    </w:p>
    <w:sectPr w:rsidR="00EE5B00" w:rsidRPr="0099047A" w:rsidSect="00AA19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B72" w:rsidRPr="0099047A" w:rsidRDefault="00BD0B72">
      <w:r w:rsidRPr="0099047A">
        <w:separator/>
      </w:r>
    </w:p>
  </w:endnote>
  <w:endnote w:type="continuationSeparator" w:id="0">
    <w:p w:rsidR="00BD0B72" w:rsidRPr="0099047A" w:rsidRDefault="00BD0B72">
      <w:r w:rsidRPr="009904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905" w:rsidRPr="0099047A" w:rsidRDefault="0099047A" w:rsidP="00AA1905">
    <w:pPr>
      <w:pStyle w:val="Sidfot"/>
    </w:pPr>
    <w:r w:rsidRPr="009904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09435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05" w:rsidRDefault="00BD0B72">
                          <w:pPr>
                            <w:pStyle w:val="NormalS5sidnrV"/>
                          </w:pPr>
                          <w:r>
                            <w:fldChar w:fldCharType="begin"/>
                          </w:r>
                          <w:r w:rsidR="00AA190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1905" w:rsidRDefault="00BD0B72">
                    <w:pPr>
                      <w:pStyle w:val="NormalS5sidnrV"/>
                    </w:pPr>
                    <w:r>
                      <w:fldChar w:fldCharType="begin"/>
                    </w:r>
                    <w:r w:rsidR="00AA190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0C" w:rsidRPr="0099047A" w:rsidRDefault="0099047A" w:rsidP="00AA1905">
    <w:pPr>
      <w:pStyle w:val="Sidfot"/>
    </w:pPr>
    <w:r w:rsidRPr="009904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0781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05" w:rsidRDefault="00BD0B72">
                          <w:pPr>
                            <w:pStyle w:val="NormalS5sidnrH"/>
                            <w:ind w:right="0"/>
                          </w:pPr>
                          <w:r>
                            <w:fldChar w:fldCharType="begin"/>
                          </w:r>
                          <w:r w:rsidR="00AA1905">
                            <w:instrText xml:space="preserve"> PAGE *\charformat</w:instrText>
                          </w:r>
                          <w:r>
                            <w:fldChar w:fldCharType="separate"/>
                          </w:r>
                          <w:r w:rsidR="0052392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1905" w:rsidRDefault="00BD0B72">
                    <w:pPr>
                      <w:pStyle w:val="NormalS5sidnrH"/>
                      <w:ind w:right="0"/>
                    </w:pPr>
                    <w:r>
                      <w:fldChar w:fldCharType="begin"/>
                    </w:r>
                    <w:r w:rsidR="00AA1905">
                      <w:instrText xml:space="preserve"> PAGE *\charformat</w:instrText>
                    </w:r>
                    <w:r>
                      <w:fldChar w:fldCharType="separate"/>
                    </w:r>
                    <w:r w:rsidR="0052392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0C" w:rsidRPr="0099047A" w:rsidRDefault="0099047A" w:rsidP="00AA1905">
    <w:pPr>
      <w:pStyle w:val="Sidfot"/>
    </w:pPr>
    <w:r w:rsidRPr="009904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930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05" w:rsidRDefault="00BD0B72">
                          <w:pPr>
                            <w:pStyle w:val="NormalS5sidnrH"/>
                            <w:ind w:right="0"/>
                          </w:pPr>
                          <w:r>
                            <w:fldChar w:fldCharType="begin"/>
                          </w:r>
                          <w:r w:rsidR="00AA190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1905" w:rsidRDefault="00BD0B72">
                    <w:pPr>
                      <w:pStyle w:val="NormalS5sidnrH"/>
                      <w:ind w:right="0"/>
                    </w:pPr>
                    <w:r>
                      <w:fldChar w:fldCharType="begin"/>
                    </w:r>
                    <w:r w:rsidR="00AA190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B72" w:rsidRPr="0099047A" w:rsidRDefault="00BD0B72">
      <w:r w:rsidRPr="0099047A">
        <w:separator/>
      </w:r>
    </w:p>
  </w:footnote>
  <w:footnote w:type="continuationSeparator" w:id="0">
    <w:p w:rsidR="00BD0B72" w:rsidRPr="0099047A" w:rsidRDefault="00BD0B72">
      <w:r w:rsidRPr="009904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905" w:rsidRPr="0099047A" w:rsidRDefault="0099047A" w:rsidP="00AA1905">
    <w:pPr>
      <w:pStyle w:val="Sidhuvud"/>
    </w:pPr>
    <w:r w:rsidRPr="009904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8843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05" w:rsidRDefault="00BD0B72">
                          <w:pPr>
                            <w:pStyle w:val="KantRubrikS5V"/>
                          </w:pPr>
                          <w:r>
                            <w:fldChar w:fldCharType="begin"/>
                          </w:r>
                          <w:r w:rsidR="00AA1905">
                            <w:instrText xml:space="preserve"> DOCPROPERTY "YearUser" *\charformat </w:instrText>
                          </w:r>
                          <w:r>
                            <w:fldChar w:fldCharType="separate"/>
                          </w:r>
                          <w:r w:rsidR="00523929">
                            <w:t>2006/07</w:t>
                          </w:r>
                          <w:r>
                            <w:fldChar w:fldCharType="end"/>
                          </w:r>
                          <w:r w:rsidR="00AA1905">
                            <w:t>:</w:t>
                          </w:r>
                          <w:r>
                            <w:fldChar w:fldCharType="begin"/>
                          </w:r>
                          <w:r w:rsidR="00AA1905">
                            <w:instrText xml:space="preserve"> DOCPROPERTY "Motionsnummer" *\charformat </w:instrText>
                          </w:r>
                          <w:r>
                            <w:fldChar w:fldCharType="separate"/>
                          </w:r>
                          <w:r w:rsidR="00523929">
                            <w:t>C252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1905" w:rsidRDefault="00BD0B72">
                    <w:pPr>
                      <w:pStyle w:val="KantRubrikS5V"/>
                    </w:pPr>
                    <w:r>
                      <w:fldChar w:fldCharType="begin"/>
                    </w:r>
                    <w:r w:rsidR="00AA1905">
                      <w:instrText xml:space="preserve"> DOCPROPERTY "YearUser" *\charformat </w:instrText>
                    </w:r>
                    <w:r>
                      <w:fldChar w:fldCharType="separate"/>
                    </w:r>
                    <w:r w:rsidR="00523929">
                      <w:t>2006/07</w:t>
                    </w:r>
                    <w:r>
                      <w:fldChar w:fldCharType="end"/>
                    </w:r>
                    <w:r w:rsidR="00AA1905">
                      <w:t>:</w:t>
                    </w:r>
                    <w:r>
                      <w:fldChar w:fldCharType="begin"/>
                    </w:r>
                    <w:r w:rsidR="00AA1905">
                      <w:instrText xml:space="preserve"> DOCPROPERTY "Motionsnummer" *\charformat </w:instrText>
                    </w:r>
                    <w:r>
                      <w:fldChar w:fldCharType="separate"/>
                    </w:r>
                    <w:r w:rsidR="00523929">
                      <w:t>C252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20C" w:rsidRPr="0099047A" w:rsidRDefault="0099047A" w:rsidP="00AA1905">
    <w:pPr>
      <w:pStyle w:val="Sidhuvud"/>
    </w:pPr>
    <w:r w:rsidRPr="009904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5861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905" w:rsidRDefault="00BD0B72">
                          <w:pPr>
                            <w:pStyle w:val="KantRubrikS5H"/>
                            <w:ind w:right="0"/>
                          </w:pPr>
                          <w:r>
                            <w:fldChar w:fldCharType="begin"/>
                          </w:r>
                          <w:r w:rsidR="00AA1905">
                            <w:instrText xml:space="preserve"> DOCPROPERTY "YearUser" *\charformat </w:instrText>
                          </w:r>
                          <w:r>
                            <w:fldChar w:fldCharType="separate"/>
                          </w:r>
                          <w:r w:rsidR="00523929">
                            <w:t>2006/07</w:t>
                          </w:r>
                          <w:r>
                            <w:fldChar w:fldCharType="end"/>
                          </w:r>
                          <w:r w:rsidR="00AA1905">
                            <w:t>:</w:t>
                          </w:r>
                          <w:r>
                            <w:fldChar w:fldCharType="begin"/>
                          </w:r>
                          <w:r w:rsidR="00AA1905">
                            <w:instrText xml:space="preserve"> DOCPROPERTY "Motionsnummer" *\charformat </w:instrText>
                          </w:r>
                          <w:r>
                            <w:fldChar w:fldCharType="separate"/>
                          </w:r>
                          <w:r w:rsidR="00523929">
                            <w:t>C252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1905" w:rsidRDefault="00BD0B72">
                    <w:pPr>
                      <w:pStyle w:val="KantRubrikS5H"/>
                      <w:ind w:right="0"/>
                    </w:pPr>
                    <w:r>
                      <w:fldChar w:fldCharType="begin"/>
                    </w:r>
                    <w:r w:rsidR="00AA1905">
                      <w:instrText xml:space="preserve"> DOCPROPERTY "YearUser" *\charformat </w:instrText>
                    </w:r>
                    <w:r>
                      <w:fldChar w:fldCharType="separate"/>
                    </w:r>
                    <w:r w:rsidR="00523929">
                      <w:t>2006/07</w:t>
                    </w:r>
                    <w:r>
                      <w:fldChar w:fldCharType="end"/>
                    </w:r>
                    <w:r w:rsidR="00AA1905">
                      <w:t>:</w:t>
                    </w:r>
                    <w:r>
                      <w:fldChar w:fldCharType="begin"/>
                    </w:r>
                    <w:r w:rsidR="00AA1905">
                      <w:instrText xml:space="preserve"> DOCPROPERTY "Motionsnummer" *\charformat </w:instrText>
                    </w:r>
                    <w:r>
                      <w:fldChar w:fldCharType="separate"/>
                    </w:r>
                    <w:r w:rsidR="00523929">
                      <w:t>C252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B72" w:rsidRPr="0099047A" w:rsidRDefault="00BD0B72">
    <w:pPr>
      <w:pStyle w:val="FSHNormal"/>
      <w:tabs>
        <w:tab w:val="right" w:pos="5840"/>
      </w:tabs>
    </w:pPr>
    <w:r w:rsidRPr="0099047A">
      <w:br/>
    </w:r>
    <w:r w:rsidRPr="0099047A">
      <w:fldChar w:fldCharType="begin" w:fldLock="1"/>
    </w:r>
    <w:r w:rsidRPr="0099047A">
      <w:instrText xml:space="preserve"> DOCPROPERTY</w:instrText>
    </w:r>
    <w:r w:rsidRPr="0099047A">
      <w:rPr>
        <w:sz w:val="18"/>
      </w:rPr>
      <w:instrText xml:space="preserve"> "YearUser" *\charformat </w:instrText>
    </w:r>
    <w:r w:rsidRPr="0099047A">
      <w:fldChar w:fldCharType="separate"/>
    </w:r>
    <w:r w:rsidRPr="0099047A">
      <w:t>2006/07</w:t>
    </w:r>
    <w:r w:rsidRPr="0099047A">
      <w:fldChar w:fldCharType="end"/>
    </w:r>
    <w:r w:rsidRPr="0099047A">
      <w:t xml:space="preserve"> </w:t>
    </w:r>
    <w:r w:rsidRPr="0099047A">
      <w:tab/>
      <w:t xml:space="preserve">mnr: </w:t>
    </w:r>
    <w:r w:rsidRPr="0099047A">
      <w:fldChar w:fldCharType="begin" w:fldLock="1"/>
    </w:r>
    <w:r w:rsidRPr="0099047A">
      <w:instrText xml:space="preserve"> DOCPROPERTY</w:instrText>
    </w:r>
    <w:r w:rsidRPr="0099047A">
      <w:rPr>
        <w:sz w:val="18"/>
      </w:rPr>
      <w:instrText xml:space="preserve"> "Motionsnummer" *\charformat </w:instrText>
    </w:r>
    <w:r w:rsidRPr="0099047A">
      <w:fldChar w:fldCharType="separate"/>
    </w:r>
    <w:r w:rsidRPr="0099047A">
      <w:t>C252</w:t>
    </w:r>
    <w:r w:rsidRPr="0099047A">
      <w:fldChar w:fldCharType="end"/>
    </w:r>
    <w:r w:rsidRPr="0099047A">
      <w:br/>
    </w:r>
    <w:r w:rsidRPr="0099047A">
      <w:fldChar w:fldCharType="begin" w:fldLock="1"/>
    </w:r>
    <w:r w:rsidRPr="0099047A">
      <w:instrText xml:space="preserve"> DOCPROPERTY</w:instrText>
    </w:r>
    <w:r w:rsidRPr="0099047A">
      <w:rPr>
        <w:sz w:val="18"/>
      </w:rPr>
      <w:instrText xml:space="preserve"> "Samling" *\charformat </w:instrText>
    </w:r>
    <w:r w:rsidRPr="0099047A">
      <w:fldChar w:fldCharType="end"/>
    </w:r>
    <w:r w:rsidRPr="0099047A">
      <w:tab/>
      <w:t xml:space="preserve">pnr: </w:t>
    </w:r>
    <w:r w:rsidRPr="0099047A">
      <w:fldChar w:fldCharType="begin" w:fldLock="1"/>
    </w:r>
    <w:r w:rsidRPr="0099047A">
      <w:instrText xml:space="preserve"> DOCPROPERTY</w:instrText>
    </w:r>
    <w:r w:rsidRPr="0099047A">
      <w:rPr>
        <w:sz w:val="18"/>
      </w:rPr>
      <w:instrText xml:space="preserve"> "Partinummer" *\charformat </w:instrText>
    </w:r>
    <w:r w:rsidRPr="0099047A">
      <w:fldChar w:fldCharType="separate"/>
    </w:r>
    <w:r w:rsidRPr="0099047A">
      <w:t>s13002</w:t>
    </w:r>
    <w:r w:rsidRPr="0099047A">
      <w:fldChar w:fldCharType="end"/>
    </w:r>
  </w:p>
  <w:p w:rsidR="00BD0B72" w:rsidRPr="0099047A" w:rsidRDefault="00BD0B72">
    <w:pPr>
      <w:pStyle w:val="FSHRub1"/>
    </w:pPr>
    <w:r w:rsidRPr="0099047A">
      <w:t>Motion till riksdagen</w:t>
    </w:r>
    <w:r w:rsidRPr="0099047A">
      <w:br/>
    </w:r>
    <w:r w:rsidRPr="0099047A">
      <w:fldChar w:fldCharType="begin" w:fldLock="1"/>
    </w:r>
    <w:r w:rsidRPr="0099047A">
      <w:instrText xml:space="preserve"> DOCPROPERTY "YearUser" *\charformat </w:instrText>
    </w:r>
    <w:r w:rsidRPr="0099047A">
      <w:fldChar w:fldCharType="separate"/>
    </w:r>
    <w:r w:rsidRPr="0099047A">
      <w:t>2006/07</w:t>
    </w:r>
    <w:r w:rsidRPr="0099047A">
      <w:fldChar w:fldCharType="end"/>
    </w:r>
    <w:r w:rsidRPr="0099047A">
      <w:t>:</w:t>
    </w:r>
    <w:r w:rsidRPr="0099047A">
      <w:fldChar w:fldCharType="begin" w:fldLock="1"/>
    </w:r>
    <w:r w:rsidRPr="0099047A">
      <w:instrText xml:space="preserve"> DOCPROPERTY "Motionsnummer" *\charformat </w:instrText>
    </w:r>
    <w:r w:rsidRPr="0099047A">
      <w:fldChar w:fldCharType="separate"/>
    </w:r>
    <w:r w:rsidRPr="0099047A">
      <w:t>C252</w:t>
    </w:r>
    <w:r w:rsidRPr="0099047A">
      <w:fldChar w:fldCharType="end"/>
    </w:r>
  </w:p>
  <w:p w:rsidR="00BD0B72" w:rsidRPr="0099047A" w:rsidRDefault="00BD0B72">
    <w:pPr>
      <w:pStyle w:val="FSHNormalS5"/>
    </w:pPr>
    <w:r w:rsidRPr="0099047A">
      <w:fldChar w:fldCharType="begin" w:fldLock="1"/>
    </w:r>
    <w:r w:rsidRPr="0099047A">
      <w:instrText xml:space="preserve"> DOCPROPERTY "MotionarText" *\charformat </w:instrText>
    </w:r>
    <w:r w:rsidRPr="0099047A">
      <w:fldChar w:fldCharType="separate"/>
    </w:r>
    <w:r w:rsidRPr="0099047A">
      <w:t>av Christina Axelsson m.fl. (s)</w:t>
    </w:r>
    <w:r w:rsidRPr="0099047A">
      <w:fldChar w:fldCharType="end"/>
    </w:r>
    <w:r w:rsidRPr="0099047A">
      <w:br/>
    </w:r>
    <w:r w:rsidRPr="0099047A">
      <w:fldChar w:fldCharType="begin" w:fldLock="1"/>
    </w:r>
    <w:r w:rsidRPr="0099047A">
      <w:instrText xml:space="preserve"> DOCPROPERTY "SvarFrasKort" *\charformat </w:instrText>
    </w:r>
    <w:r w:rsidRPr="0099047A">
      <w:fldChar w:fldCharType="end"/>
    </w:r>
  </w:p>
  <w:p w:rsidR="00BD0B72" w:rsidRPr="0099047A" w:rsidRDefault="00BD0B72">
    <w:pPr>
      <w:pStyle w:val="FSHTitel"/>
    </w:pPr>
    <w:r w:rsidRPr="0099047A">
      <w:fldChar w:fldCharType="begin" w:fldLock="1"/>
    </w:r>
    <w:r w:rsidRPr="0099047A">
      <w:instrText xml:space="preserve"> DOCPROPERTY</w:instrText>
    </w:r>
    <w:r w:rsidRPr="0099047A">
      <w:rPr>
        <w:sz w:val="18"/>
      </w:rPr>
      <w:instrText xml:space="preserve"> "RubrikSvar" *\charformat </w:instrText>
    </w:r>
    <w:r w:rsidRPr="0099047A">
      <w:fldChar w:fldCharType="separate"/>
    </w:r>
    <w:r w:rsidRPr="0099047A">
      <w:t>Konsumentpolitik</w:t>
    </w:r>
    <w:r w:rsidRPr="0099047A">
      <w:fldChar w:fldCharType="end"/>
    </w:r>
  </w:p>
  <w:p w:rsidR="00BD0B72" w:rsidRPr="0099047A" w:rsidRDefault="00BD0B72">
    <w:pPr>
      <w:pStyle w:val="Normal00"/>
    </w:pPr>
  </w:p>
  <w:p w:rsidR="00AA1905" w:rsidRPr="0099047A" w:rsidRDefault="00AA19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0834CA"/>
    <w:multiLevelType w:val="hybridMultilevel"/>
    <w:tmpl w:val="9C88BB20"/>
    <w:lvl w:ilvl="0" w:tplc="B19ADD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50C3A6F"/>
    <w:multiLevelType w:val="hybridMultilevel"/>
    <w:tmpl w:val="C300713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1489303">
    <w:abstractNumId w:val="15"/>
  </w:num>
  <w:num w:numId="2" w16cid:durableId="1798600676">
    <w:abstractNumId w:val="10"/>
  </w:num>
  <w:num w:numId="3" w16cid:durableId="1014723442">
    <w:abstractNumId w:val="11"/>
  </w:num>
  <w:num w:numId="4" w16cid:durableId="847718349">
    <w:abstractNumId w:val="14"/>
  </w:num>
  <w:num w:numId="5" w16cid:durableId="234438249">
    <w:abstractNumId w:val="8"/>
  </w:num>
  <w:num w:numId="6" w16cid:durableId="227573716">
    <w:abstractNumId w:val="3"/>
  </w:num>
  <w:num w:numId="7" w16cid:durableId="796753652">
    <w:abstractNumId w:val="2"/>
  </w:num>
  <w:num w:numId="8" w16cid:durableId="566109492">
    <w:abstractNumId w:val="1"/>
  </w:num>
  <w:num w:numId="9" w16cid:durableId="1693141529">
    <w:abstractNumId w:val="0"/>
  </w:num>
  <w:num w:numId="10" w16cid:durableId="1666201785">
    <w:abstractNumId w:val="9"/>
  </w:num>
  <w:num w:numId="11" w16cid:durableId="1632324592">
    <w:abstractNumId w:val="7"/>
  </w:num>
  <w:num w:numId="12" w16cid:durableId="142889187">
    <w:abstractNumId w:val="6"/>
  </w:num>
  <w:num w:numId="13" w16cid:durableId="1224100695">
    <w:abstractNumId w:val="5"/>
  </w:num>
  <w:num w:numId="14" w16cid:durableId="279462487">
    <w:abstractNumId w:val="4"/>
  </w:num>
  <w:num w:numId="15" w16cid:durableId="913666183">
    <w:abstractNumId w:val="13"/>
  </w:num>
  <w:num w:numId="16" w16cid:durableId="832645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64BFB186-912B-43C6-819C-7D7CD0A57AD0},{ECF24086-060A-448A-BD41-1DF5E0E9B70B},{5EB7F944-CF78-46CC-BD19-04A8915DA7A7},{DFEB2DE4-9B3D-41CA-B854-8590CB951C66},{8C3EC858-7F68-4FA3-8A98-4E77EC8BCEA1},{6251CDF2-4482-4ECE-AB35-35FAE7AFD832},{12313DE3-0ED4-48A9-946A-0B9E4D3263E3},{57CD29E7-110F-4BBE-9894-3DBADDDF9B12},{BEDD056F-1A1A-4CFA-A255-1539E8CEDB82},{53DF2A6D-B285-44EC-AF7B-4787DC9C4E6E},{48F8F7AC-85D3-4E3C-82E7-6395CE9B8C18},{7DD5F3A4-94E0-4484-81DB-B5265A799451},{47C3C683-2580-4D4B-830C-D55532238F57},{DB82D905-263E-4C55-93B6-6AC7FE0106EC},{099D78A8-D549-43A5-883F-469923DCA1D3},{D13B8A42-4E53-4123-8AC8-76C1986C47BF},{D5112627-D147-41D0-B302-C9D35CC1D18E},{1BC77BF2-1434-48AB-A11D-A22928463538},{4FF5EAB4-A55C-44C2-A9F4-CBC0FF005A1C},{39F7915D-E142-47B1-A92C-2D584BF557C0},{913ECFEA-3CBC-48C9-A9B4-3509B8B5DE6D},{CCAC6468-8162-4A2D-A13D-54F31474AE3C},{F7701A4E-FF32-4ED6-9CD8-67A12A2FCED9},{B3C0004F-CA55-4619-AE3B-5B534EAD0297},{6BBB6B6C-52F8-4315-8E45-FDBE1BC6E9B6},{A84252AD-74F7-4D5E-861A-3F95269FC5C7},{622BAC93-598F-4CA9-AD94-75479E0DCA7F},{B5A71645-7CE9-4CF2-9B0D-B8EF37E8CE0F},{DDBE9498-3A55-4D7A-95D3-CCE06C6DC72B}"/>
  </w:docVars>
  <w:rsids>
    <w:rsidRoot w:val="0099047A"/>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61C"/>
    <w:rsid w:val="00170803"/>
    <w:rsid w:val="00177CC2"/>
    <w:rsid w:val="001921C4"/>
    <w:rsid w:val="001923A4"/>
    <w:rsid w:val="001A25D5"/>
    <w:rsid w:val="001A2624"/>
    <w:rsid w:val="001A2A2B"/>
    <w:rsid w:val="001D6844"/>
    <w:rsid w:val="001E0043"/>
    <w:rsid w:val="00201DFB"/>
    <w:rsid w:val="00204A63"/>
    <w:rsid w:val="00212FF1"/>
    <w:rsid w:val="00230193"/>
    <w:rsid w:val="00244D0B"/>
    <w:rsid w:val="0025068A"/>
    <w:rsid w:val="002818D3"/>
    <w:rsid w:val="002911A7"/>
    <w:rsid w:val="002943C8"/>
    <w:rsid w:val="00295E6D"/>
    <w:rsid w:val="0029620C"/>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101B4"/>
    <w:rsid w:val="00523929"/>
    <w:rsid w:val="00531020"/>
    <w:rsid w:val="00545150"/>
    <w:rsid w:val="00545421"/>
    <w:rsid w:val="0055072A"/>
    <w:rsid w:val="005525A5"/>
    <w:rsid w:val="005544CE"/>
    <w:rsid w:val="005B145B"/>
    <w:rsid w:val="005D3F50"/>
    <w:rsid w:val="00601C6D"/>
    <w:rsid w:val="00603CD4"/>
    <w:rsid w:val="0064453D"/>
    <w:rsid w:val="00653DD0"/>
    <w:rsid w:val="006B6262"/>
    <w:rsid w:val="00727C6F"/>
    <w:rsid w:val="00740D6D"/>
    <w:rsid w:val="00743F76"/>
    <w:rsid w:val="00774959"/>
    <w:rsid w:val="007852B2"/>
    <w:rsid w:val="00794149"/>
    <w:rsid w:val="007B67A7"/>
    <w:rsid w:val="007C44EE"/>
    <w:rsid w:val="007C6092"/>
    <w:rsid w:val="007E119E"/>
    <w:rsid w:val="00846903"/>
    <w:rsid w:val="00862459"/>
    <w:rsid w:val="008F0A96"/>
    <w:rsid w:val="009062A0"/>
    <w:rsid w:val="009451E7"/>
    <w:rsid w:val="00970D4F"/>
    <w:rsid w:val="00971D70"/>
    <w:rsid w:val="0099047A"/>
    <w:rsid w:val="009A4377"/>
    <w:rsid w:val="009A6043"/>
    <w:rsid w:val="009D0673"/>
    <w:rsid w:val="009D48D3"/>
    <w:rsid w:val="00A053C6"/>
    <w:rsid w:val="00A055B3"/>
    <w:rsid w:val="00A15D71"/>
    <w:rsid w:val="00A21BC5"/>
    <w:rsid w:val="00A54479"/>
    <w:rsid w:val="00A736FF"/>
    <w:rsid w:val="00AA1434"/>
    <w:rsid w:val="00AA1905"/>
    <w:rsid w:val="00AB5000"/>
    <w:rsid w:val="00AC63D9"/>
    <w:rsid w:val="00AE2EF8"/>
    <w:rsid w:val="00AE3AA2"/>
    <w:rsid w:val="00AF5881"/>
    <w:rsid w:val="00B13BF0"/>
    <w:rsid w:val="00B33C81"/>
    <w:rsid w:val="00B34666"/>
    <w:rsid w:val="00B67E5B"/>
    <w:rsid w:val="00BA4894"/>
    <w:rsid w:val="00BA6BE0"/>
    <w:rsid w:val="00BB6D75"/>
    <w:rsid w:val="00BD0B72"/>
    <w:rsid w:val="00BD43A8"/>
    <w:rsid w:val="00C1285C"/>
    <w:rsid w:val="00C14DB3"/>
    <w:rsid w:val="00C27B7D"/>
    <w:rsid w:val="00C32A06"/>
    <w:rsid w:val="00C533BA"/>
    <w:rsid w:val="00C653D4"/>
    <w:rsid w:val="00C82568"/>
    <w:rsid w:val="00C902E9"/>
    <w:rsid w:val="00C92208"/>
    <w:rsid w:val="00CB5B24"/>
    <w:rsid w:val="00CD4B2B"/>
    <w:rsid w:val="00CE3037"/>
    <w:rsid w:val="00CF7A43"/>
    <w:rsid w:val="00D01775"/>
    <w:rsid w:val="00D1174F"/>
    <w:rsid w:val="00D1289C"/>
    <w:rsid w:val="00D24C3D"/>
    <w:rsid w:val="00D52681"/>
    <w:rsid w:val="00D53D04"/>
    <w:rsid w:val="00D55EF7"/>
    <w:rsid w:val="00DB444B"/>
    <w:rsid w:val="00DC0DF0"/>
    <w:rsid w:val="00DC6C70"/>
    <w:rsid w:val="00DF5ACD"/>
    <w:rsid w:val="00E22893"/>
    <w:rsid w:val="00E349C2"/>
    <w:rsid w:val="00E360DE"/>
    <w:rsid w:val="00E5074A"/>
    <w:rsid w:val="00E521CB"/>
    <w:rsid w:val="00E728F6"/>
    <w:rsid w:val="00E75D28"/>
    <w:rsid w:val="00E84F25"/>
    <w:rsid w:val="00EC007B"/>
    <w:rsid w:val="00EE5B00"/>
    <w:rsid w:val="00F21B30"/>
    <w:rsid w:val="00F273EA"/>
    <w:rsid w:val="00F42CB9"/>
    <w:rsid w:val="00F73E9E"/>
    <w:rsid w:val="00F87D14"/>
    <w:rsid w:val="00FA31F3"/>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8B2741-E269-469D-B110-90EDA546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A1905"/>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5729</Characters>
  <Application>Microsoft Office Word</Application>
  <DocSecurity>4</DocSecurity>
  <Lines>136</Lines>
  <Paragraphs>57</Paragraphs>
  <ScaleCrop>false</ScaleCrop>
  <HeadingPairs>
    <vt:vector size="2" baseType="variant">
      <vt:variant>
        <vt:lpstr>Rubrik</vt:lpstr>
      </vt:variant>
      <vt:variant>
        <vt:i4>1</vt:i4>
      </vt:variant>
    </vt:vector>
  </HeadingPairs>
  <TitlesOfParts>
    <vt:vector size="1" baseType="lpstr">
      <vt:lpstr>s13002</vt:lpstr>
    </vt:vector>
  </TitlesOfParts>
  <Company>Riksdagen</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s13002</dc:title>
  <dc:subject>s13002</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2007-01-17T11:41:00Z</cp:lastPrinted>
  <dcterms:created xsi:type="dcterms:W3CDTF">2025-12-16T23:38:00Z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29</vt:lpwstr>
  </property>
  <property fmtid="{D5CDD505-2E9C-101B-9397-08002B2CF9AE}" pid="25" name="MotionarText">
    <vt:lpwstr>av Christina Axelsson m.fl. (s)</vt:lpwstr>
  </property>
  <property fmtid="{D5CDD505-2E9C-101B-9397-08002B2CF9AE}" pid="26" name="MotionarLista">
    <vt:lpwstr>Axelsson, Christina (s)\Persson i Simrishamn, Göran (s)\Bjurling, Laila (s)\Björkman, Jan (s)\Johansson, Ann-Kristine (s)\Wahlström, Göte (s)\Markström, Elisebeht (s)\Engle, Kerstin (s)\Wegendal, Lars (s)\Israelsson, Margareta (s)\Granberg, Lars U (s)\</vt:lpwstr>
  </property>
  <property fmtid="{D5CDD505-2E9C-101B-9397-08002B2CF9AE}" pid="27" name="MotionarLista1">
    <vt:lpwstr>Lundberg, Agneta (s)\Härstedt, Kent (s)\Ludvigsson, Anne (s)\Axelsson, Lennart (s)\Örnfjäder, Krister (s)\Pettersson, Marina (s)\Green, Monica (s)\Gille, Agneta (s)\Olander, Ronny (s)\Andersson, Kerstin (s)\Jarl Beck, Inger (s)\Nilsson, Pia (s)\</vt:lpwstr>
  </property>
  <property fmtid="{D5CDD505-2E9C-101B-9397-08002B2CF9AE}" pid="28" name="MotionarLista2">
    <vt:lpwstr>Åström, Karin (s)\Frisk, Helena (s)\Bohlin, Sinikka (s)\Eriksson, Alf (s)\Adolfsson Elgestam, Carina (s)\Strand, Thomas (s)\</vt:lpwstr>
  </property>
  <property fmtid="{D5CDD505-2E9C-101B-9397-08002B2CF9AE}" pid="29" name="MotionarLista3">
    <vt:lpwstr/>
  </property>
  <property fmtid="{D5CDD505-2E9C-101B-9397-08002B2CF9AE}" pid="30" name="MotionarLotus">
    <vt:lpwstr>Christina Axelsson (s), Göran Persson i Simrishamn (s), Laila Bjurling (s), Jan Björkman (s), Ann-Kristine Johansson (s), Göte Wahlström (s), Elisebeht Markström (s), Kerstin Engle (s), Lars Wegendal (s), Margareta Israelsson (s), Lars U Granberg (s), Agn</vt:lpwstr>
  </property>
  <property fmtid="{D5CDD505-2E9C-101B-9397-08002B2CF9AE}" pid="31" name="MotionarLotus1">
    <vt:lpwstr>eta Lundberg (s), Kent Härstedt (s), Anne Ludvigsson (s), Lennart Axelsson (s), Krister Örnfjäder (s), Marina Pettersson (s), Monica Green (s), Agneta Gille (s), Ronny Olander (s), Kerstin Andersson (s), Inger Jarl Beck (s), Pia Nilsson (s), Karin Åström </vt:lpwstr>
  </property>
  <property fmtid="{D5CDD505-2E9C-101B-9397-08002B2CF9AE}" pid="32" name="MotionarLotus2">
    <vt:lpwstr>(s), Helena Frisk (s), Sinikka Bohlin (s), Alf Eriksson (s), Carina Adolfsson Elgestam (s), Thomas Strand (s)</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C252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20062007000000000115000130020069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20062007000000000115000130020069</vt:lpwstr>
  </property>
  <property fmtid="{D5CDD505-2E9C-101B-9397-08002B2CF9AE}" pid="50" name="nummer">
    <vt:lpwstr>252</vt:lpwstr>
  </property>
  <property fmtid="{D5CDD505-2E9C-101B-9397-08002B2CF9AE}" pid="51" name="utskottsbeteckning">
    <vt:lpwstr>C</vt:lpwstr>
  </property>
  <property fmtid="{D5CDD505-2E9C-101B-9397-08002B2CF9AE}" pid="52" name="GlobalUID">
    <vt:lpwstr>{D7F48DD5-AD00-483A-91A6-5141E46E4906}</vt:lpwstr>
  </property>
  <property fmtid="{D5CDD505-2E9C-101B-9397-08002B2CF9AE}" pid="53" name="Överföringar">
    <vt:i4>0</vt:i4>
  </property>
  <property fmtid="{D5CDD505-2E9C-101B-9397-08002B2CF9AE}" pid="54" name="Checksum">
    <vt:lpwstr>*1004454185770*</vt:lpwstr>
  </property>
  <property fmtid="{D5CDD505-2E9C-101B-9397-08002B2CF9AE}" pid="55" name="skuggnummer">
    <vt:lpwstr>637</vt:lpwstr>
  </property>
  <property fmtid="{D5CDD505-2E9C-101B-9397-08002B2CF9AE}" pid="56" name="urixVersion">
    <vt:lpwstr>3.1.4.4</vt:lpwstr>
  </property>
  <property fmtid="{D5CDD505-2E9C-101B-9397-08002B2CF9AE}" pid="57" name="urixOrigin">
    <vt:lpwstr>070215 16:27:31.230</vt:lpwstr>
  </property>
  <property fmtid="{D5CDD505-2E9C-101B-9397-08002B2CF9AE}" pid="58" name="urixGuid">
    <vt:lpwstr>{4AA3E550-DC2E-478D-BC26-A1A79B8A6CD5}</vt:lpwstr>
  </property>
</Properties>
</file>