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79A" w:rsidRPr="00FF7A7A" w:rsidRDefault="0041579A">
      <w:pPr>
        <w:pStyle w:val="Hemstlrubrik"/>
      </w:pPr>
      <w:r w:rsidRPr="00FF7A7A">
        <w:t>Förslag till riksdagsbeslut</w:t>
      </w:r>
    </w:p>
    <w:p w:rsidR="0041579A" w:rsidRPr="00FF7A7A" w:rsidRDefault="0041579A">
      <w:pPr>
        <w:pStyle w:val="Hemstlatt"/>
        <w:ind w:left="0"/>
      </w:pPr>
      <w:r w:rsidRPr="00FF7A7A">
        <w:t>Riksdagen tillkännager för regeringen som sin mening vad som anförs i motionen om forskning om arbetsorganisation och arbet</w:t>
      </w:r>
      <w:r w:rsidRPr="00FF7A7A">
        <w:t>s</w:t>
      </w:r>
      <w:r w:rsidRPr="00FF7A7A">
        <w:t>miljö.</w:t>
      </w:r>
    </w:p>
    <w:p w:rsidR="0041579A" w:rsidRPr="00FF7A7A" w:rsidRDefault="0041579A">
      <w:pPr>
        <w:pStyle w:val="Rubrik1"/>
      </w:pPr>
      <w:r w:rsidRPr="00FF7A7A">
        <w:t>Motivering</w:t>
      </w:r>
    </w:p>
    <w:p w:rsidR="0041579A" w:rsidRPr="00FF7A7A" w:rsidRDefault="0041579A">
      <w:r w:rsidRPr="00FF7A7A">
        <w:t>Alldeles för många människor har genom åren slitit ut sig på arbetet. Dålig arbetsorganisation, arbetsledning och arbetsmiljö har lett till både fysiskt och psykiskt lidande.</w:t>
      </w:r>
    </w:p>
    <w:p w:rsidR="0041579A" w:rsidRPr="00FF7A7A" w:rsidRDefault="0041579A">
      <w:pPr>
        <w:pStyle w:val="Normaltindrag"/>
      </w:pPr>
      <w:r w:rsidRPr="00FF7A7A">
        <w:t>En del har haft så roligt och så mycket arbetslust på sitt jobb att de har a</w:t>
      </w:r>
      <w:r w:rsidRPr="00FF7A7A">
        <w:t>r</w:t>
      </w:r>
      <w:r w:rsidRPr="00FF7A7A">
        <w:t>betat ut sig. Andra har haft det så stressigt, betungande och svårt på jobbet att hä</w:t>
      </w:r>
      <w:r w:rsidRPr="00FF7A7A">
        <w:t>l</w:t>
      </w:r>
      <w:r w:rsidRPr="00FF7A7A">
        <w:t>san blivit lidande.</w:t>
      </w:r>
    </w:p>
    <w:p w:rsidR="0041579A" w:rsidRPr="00FF7A7A" w:rsidRDefault="0041579A">
      <w:pPr>
        <w:pStyle w:val="Normaltindrag"/>
      </w:pPr>
      <w:r w:rsidRPr="00FF7A7A">
        <w:t>Nu har regeringen lagt ned Arbetslivsinstitutet och kraftigt bantat Arbet</w:t>
      </w:r>
      <w:r w:rsidRPr="00FF7A7A">
        <w:t>s</w:t>
      </w:r>
      <w:r w:rsidRPr="00FF7A7A">
        <w:t>miljöverket. De vill helt klart försämra möjligheterna att sätta fokus på frågan om arbetsliv och hälsa. Dessutom driver regeringen att det ska bli fler tillfä</w:t>
      </w:r>
      <w:r w:rsidRPr="00FF7A7A">
        <w:t>l</w:t>
      </w:r>
      <w:r w:rsidRPr="00FF7A7A">
        <w:t>liga anställningar, och de säger nej till rätt till heltid. Detta kommer att leda till både otrivsel och ohälsa på jobbet samt i längden försämras arbetslusten.</w:t>
      </w:r>
    </w:p>
    <w:p w:rsidR="0041579A" w:rsidRPr="00FF7A7A" w:rsidRDefault="0041579A">
      <w:pPr>
        <w:pStyle w:val="Normaltindrag"/>
      </w:pPr>
      <w:r w:rsidRPr="00FF7A7A">
        <w:t>Arbetslivet ser väldigt olika ut för olika sektorer. Situationen i tjänstese</w:t>
      </w:r>
      <w:r w:rsidRPr="00FF7A7A">
        <w:t>k</w:t>
      </w:r>
      <w:r w:rsidRPr="00FF7A7A">
        <w:t>torn ser helt annorlunda ut än i tillverkningsindustrin. Våra nyare och växande sektorer, t.ex. besöksnäringen, kännetecknas av många tillfälliga anställnin</w:t>
      </w:r>
      <w:r w:rsidRPr="00FF7A7A">
        <w:t>g</w:t>
      </w:r>
      <w:r w:rsidRPr="00FF7A7A">
        <w:t>ar. Därutöver stimulerar regeringens politik hushållsnära tjänster, dvs. arbeten som utförs i hemmen ofta ensamma och långt ifrån tillsyn i fråga om arbet</w:t>
      </w:r>
      <w:r w:rsidRPr="00FF7A7A">
        <w:t>s</w:t>
      </w:r>
      <w:r w:rsidRPr="00FF7A7A">
        <w:t>miljö.</w:t>
      </w:r>
    </w:p>
    <w:p w:rsidR="0041579A" w:rsidRPr="00FF7A7A" w:rsidRDefault="0041579A">
      <w:pPr>
        <w:pStyle w:val="Normaltindrag"/>
      </w:pPr>
      <w:r w:rsidRPr="00FF7A7A">
        <w:t>Det är därför angeläget att regeringen ser värdet av att det också fortsät</w:t>
      </w:r>
      <w:r w:rsidRPr="00FF7A7A">
        <w:t>t</w:t>
      </w:r>
      <w:r w:rsidRPr="00FF7A7A">
        <w:t>ningsvis anslås medel till forskning om arbetsorganisation och arbetsmiljö. Detta är avgörande för att vi ska kunna förebygga den ohälsa som uppstår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7A7A">
        <w:trPr>
          <w:cantSplit/>
        </w:trPr>
        <w:tc>
          <w:tcPr>
            <w:tcW w:w="3046" w:type="dxa"/>
          </w:tcPr>
          <w:p w:rsidR="0041579A" w:rsidRPr="00FF7A7A" w:rsidRDefault="0041579A">
            <w:pPr>
              <w:pStyle w:val="UnderskriftDatum"/>
              <w:spacing w:before="240"/>
            </w:pPr>
            <w:r w:rsidRPr="00FF7A7A">
              <w:lastRenderedPageBreak/>
              <w:t>Stockholm den 6 september 2007</w:t>
            </w:r>
          </w:p>
        </w:tc>
        <w:tc>
          <w:tcPr>
            <w:tcW w:w="3047" w:type="dxa"/>
          </w:tcPr>
          <w:p w:rsidR="0041579A" w:rsidRPr="00FF7A7A" w:rsidRDefault="0041579A">
            <w:pPr>
              <w:pStyle w:val="Underskrifter"/>
              <w:spacing w:before="240"/>
            </w:pPr>
          </w:p>
        </w:tc>
      </w:tr>
      <w:tr w:rsidR="00000000" w:rsidRPr="00FF7A7A">
        <w:trPr>
          <w:cantSplit/>
        </w:trPr>
        <w:tc>
          <w:tcPr>
            <w:tcW w:w="3046" w:type="dxa"/>
          </w:tcPr>
          <w:p w:rsidR="0041579A" w:rsidRPr="00FF7A7A" w:rsidRDefault="0041579A">
            <w:pPr>
              <w:pStyle w:val="Underskrifter"/>
            </w:pPr>
            <w:r w:rsidRPr="00FF7A7A">
              <w:t>Berit Högman (s)</w:t>
            </w:r>
          </w:p>
        </w:tc>
        <w:tc>
          <w:tcPr>
            <w:tcW w:w="3046" w:type="dxa"/>
          </w:tcPr>
          <w:p w:rsidR="0041579A" w:rsidRPr="00FF7A7A" w:rsidRDefault="0041579A">
            <w:pPr>
              <w:pStyle w:val="Underskrifter"/>
            </w:pPr>
            <w:r w:rsidRPr="00FF7A7A">
              <w:t>Lars Mejern Larsson (s)</w:t>
            </w:r>
          </w:p>
        </w:tc>
      </w:tr>
    </w:tbl>
    <w:p w:rsidR="0041579A" w:rsidRPr="00FF7A7A" w:rsidRDefault="0041579A">
      <w:pPr>
        <w:pStyle w:val="Normaltindrag"/>
      </w:pPr>
    </w:p>
    <w:sectPr w:rsidR="0041579A" w:rsidRPr="00FF7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79A" w:rsidRPr="00FF7A7A" w:rsidRDefault="0041579A">
      <w:r w:rsidRPr="00FF7A7A">
        <w:separator/>
      </w:r>
    </w:p>
  </w:endnote>
  <w:endnote w:type="continuationSeparator" w:id="0">
    <w:p w:rsidR="0041579A" w:rsidRPr="00FF7A7A" w:rsidRDefault="0041579A">
      <w:r w:rsidRPr="00FF7A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FF7A7A">
    <w:pPr>
      <w:pStyle w:val="Sidfot"/>
    </w:pPr>
    <w:r w:rsidRPr="00FF7A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94926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9A" w:rsidRDefault="004157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579A" w:rsidRDefault="004157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FF7A7A">
    <w:pPr>
      <w:pStyle w:val="Sidfot"/>
    </w:pPr>
    <w:r w:rsidRPr="00FF7A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11548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9A" w:rsidRDefault="004157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79A" w:rsidRDefault="004157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FF7A7A">
    <w:pPr>
      <w:pStyle w:val="Sidfot"/>
    </w:pPr>
    <w:r w:rsidRPr="00FF7A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9716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9A" w:rsidRDefault="004157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79A" w:rsidRDefault="004157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79A" w:rsidRPr="00FF7A7A" w:rsidRDefault="0041579A">
      <w:r w:rsidRPr="00FF7A7A">
        <w:separator/>
      </w:r>
    </w:p>
  </w:footnote>
  <w:footnote w:type="continuationSeparator" w:id="0">
    <w:p w:rsidR="0041579A" w:rsidRPr="00FF7A7A" w:rsidRDefault="0041579A">
      <w:r w:rsidRPr="00FF7A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FF7A7A">
    <w:pPr>
      <w:pStyle w:val="Sidhuvud"/>
    </w:pPr>
    <w:r w:rsidRPr="00FF7A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7329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9A" w:rsidRDefault="004157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579A" w:rsidRDefault="004157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FF7A7A">
    <w:pPr>
      <w:pStyle w:val="Sidhuvud"/>
    </w:pPr>
    <w:r w:rsidRPr="00FF7A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956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79A" w:rsidRDefault="004157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579A" w:rsidRDefault="004157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79A" w:rsidRPr="00FF7A7A" w:rsidRDefault="0041579A">
    <w:pPr>
      <w:pStyle w:val="FSHNormal"/>
      <w:tabs>
        <w:tab w:val="right" w:pos="5840"/>
      </w:tabs>
    </w:pPr>
    <w:r w:rsidRPr="00FF7A7A">
      <w:br/>
    </w:r>
    <w:r w:rsidRPr="00FF7A7A">
      <w:fldChar w:fldCharType="begin" w:fldLock="1"/>
    </w:r>
    <w:r w:rsidRPr="00FF7A7A">
      <w:instrText xml:space="preserve"> DOCPROPERTY</w:instrText>
    </w:r>
    <w:r w:rsidRPr="00FF7A7A">
      <w:rPr>
        <w:sz w:val="18"/>
      </w:rPr>
      <w:instrText xml:space="preserve"> "YearUser" *\charformat </w:instrText>
    </w:r>
    <w:r w:rsidRPr="00FF7A7A">
      <w:fldChar w:fldCharType="separate"/>
    </w:r>
    <w:r w:rsidRPr="00FF7A7A">
      <w:t>2007/08</w:t>
    </w:r>
    <w:r w:rsidRPr="00FF7A7A">
      <w:fldChar w:fldCharType="end"/>
    </w:r>
    <w:r w:rsidRPr="00FF7A7A">
      <w:t xml:space="preserve"> </w:t>
    </w:r>
    <w:r w:rsidRPr="00FF7A7A">
      <w:tab/>
      <w:t xml:space="preserve">mnr: </w:t>
    </w:r>
    <w:r w:rsidRPr="00FF7A7A">
      <w:fldChar w:fldCharType="begin" w:fldLock="1"/>
    </w:r>
    <w:r w:rsidRPr="00FF7A7A">
      <w:instrText xml:space="preserve"> DOCPROPERTY</w:instrText>
    </w:r>
    <w:r w:rsidRPr="00FF7A7A">
      <w:rPr>
        <w:sz w:val="18"/>
      </w:rPr>
      <w:instrText xml:space="preserve"> "Motionsnummer" *\charformat </w:instrText>
    </w:r>
    <w:r w:rsidRPr="00FF7A7A">
      <w:fldChar w:fldCharType="separate"/>
    </w:r>
    <w:r w:rsidRPr="00FF7A7A">
      <w:t>A336</w:t>
    </w:r>
    <w:r w:rsidRPr="00FF7A7A">
      <w:fldChar w:fldCharType="end"/>
    </w:r>
    <w:r w:rsidRPr="00FF7A7A">
      <w:br/>
    </w:r>
    <w:r w:rsidRPr="00FF7A7A">
      <w:fldChar w:fldCharType="begin" w:fldLock="1"/>
    </w:r>
    <w:r w:rsidRPr="00FF7A7A">
      <w:instrText xml:space="preserve"> DOCPROPERTY</w:instrText>
    </w:r>
    <w:r w:rsidRPr="00FF7A7A">
      <w:rPr>
        <w:sz w:val="18"/>
      </w:rPr>
      <w:instrText xml:space="preserve"> "Samling" *\charformat </w:instrText>
    </w:r>
    <w:r w:rsidRPr="00FF7A7A">
      <w:fldChar w:fldCharType="end"/>
    </w:r>
    <w:r w:rsidRPr="00FF7A7A">
      <w:tab/>
      <w:t xml:space="preserve">pnr: </w:t>
    </w:r>
    <w:r w:rsidRPr="00FF7A7A">
      <w:fldChar w:fldCharType="begin" w:fldLock="1"/>
    </w:r>
    <w:r w:rsidRPr="00FF7A7A">
      <w:instrText xml:space="preserve"> DOCPROPERTY</w:instrText>
    </w:r>
    <w:r w:rsidRPr="00FF7A7A">
      <w:rPr>
        <w:sz w:val="18"/>
      </w:rPr>
      <w:instrText xml:space="preserve"> "Partinummer" *\charformat </w:instrText>
    </w:r>
    <w:r w:rsidRPr="00FF7A7A">
      <w:fldChar w:fldCharType="separate"/>
    </w:r>
    <w:r w:rsidRPr="00FF7A7A">
      <w:t>s12013</w:t>
    </w:r>
    <w:r w:rsidRPr="00FF7A7A">
      <w:fldChar w:fldCharType="end"/>
    </w:r>
  </w:p>
  <w:p w:rsidR="0041579A" w:rsidRPr="00FF7A7A" w:rsidRDefault="0041579A">
    <w:pPr>
      <w:pStyle w:val="FSHRub1"/>
    </w:pPr>
    <w:r w:rsidRPr="00FF7A7A">
      <w:t>Motion till riksdagen</w:t>
    </w:r>
    <w:r w:rsidRPr="00FF7A7A">
      <w:br/>
    </w:r>
    <w:r w:rsidRPr="00FF7A7A">
      <w:fldChar w:fldCharType="begin" w:fldLock="1"/>
    </w:r>
    <w:r w:rsidRPr="00FF7A7A">
      <w:instrText xml:space="preserve"> DOCPROPERTY "YearUser" *\charformat </w:instrText>
    </w:r>
    <w:r w:rsidRPr="00FF7A7A">
      <w:fldChar w:fldCharType="separate"/>
    </w:r>
    <w:r w:rsidRPr="00FF7A7A">
      <w:t>2007/08</w:t>
    </w:r>
    <w:r w:rsidRPr="00FF7A7A">
      <w:fldChar w:fldCharType="end"/>
    </w:r>
    <w:r w:rsidRPr="00FF7A7A">
      <w:t>:</w:t>
    </w:r>
    <w:r w:rsidRPr="00FF7A7A">
      <w:fldChar w:fldCharType="begin" w:fldLock="1"/>
    </w:r>
    <w:r w:rsidRPr="00FF7A7A">
      <w:instrText xml:space="preserve"> DOCPROPERTY "Motionsnummer" *\charformat </w:instrText>
    </w:r>
    <w:r w:rsidRPr="00FF7A7A">
      <w:fldChar w:fldCharType="separate"/>
    </w:r>
    <w:r w:rsidRPr="00FF7A7A">
      <w:t>A336</w:t>
    </w:r>
    <w:r w:rsidRPr="00FF7A7A">
      <w:fldChar w:fldCharType="end"/>
    </w:r>
  </w:p>
  <w:p w:rsidR="0041579A" w:rsidRPr="00FF7A7A" w:rsidRDefault="0041579A">
    <w:pPr>
      <w:pStyle w:val="FSHNormalS5"/>
    </w:pPr>
    <w:r w:rsidRPr="00FF7A7A">
      <w:fldChar w:fldCharType="begin" w:fldLock="1"/>
    </w:r>
    <w:r w:rsidRPr="00FF7A7A">
      <w:instrText xml:space="preserve"> DOCPROPERTY "MotionarText" *\charformat </w:instrText>
    </w:r>
    <w:r w:rsidRPr="00FF7A7A">
      <w:fldChar w:fldCharType="separate"/>
    </w:r>
    <w:r w:rsidRPr="00FF7A7A">
      <w:t>av Berit Högman och Lars Mejern Larsson (s)</w:t>
    </w:r>
    <w:r w:rsidRPr="00FF7A7A">
      <w:fldChar w:fldCharType="end"/>
    </w:r>
    <w:r w:rsidRPr="00FF7A7A">
      <w:br/>
    </w:r>
    <w:r w:rsidRPr="00FF7A7A">
      <w:fldChar w:fldCharType="begin" w:fldLock="1"/>
    </w:r>
    <w:r w:rsidRPr="00FF7A7A">
      <w:instrText xml:space="preserve"> DOCPROPERTY "SvarFrasKort" *\charformat </w:instrText>
    </w:r>
    <w:r w:rsidRPr="00FF7A7A">
      <w:fldChar w:fldCharType="end"/>
    </w:r>
  </w:p>
  <w:p w:rsidR="0041579A" w:rsidRPr="00FF7A7A" w:rsidRDefault="0041579A">
    <w:pPr>
      <w:pStyle w:val="FSHTitel"/>
    </w:pPr>
    <w:r w:rsidRPr="00FF7A7A">
      <w:fldChar w:fldCharType="begin" w:fldLock="1"/>
    </w:r>
    <w:r w:rsidRPr="00FF7A7A">
      <w:instrText xml:space="preserve"> DOCPROPERTY</w:instrText>
    </w:r>
    <w:r w:rsidRPr="00FF7A7A">
      <w:rPr>
        <w:sz w:val="18"/>
      </w:rPr>
      <w:instrText xml:space="preserve"> "RubrikSvar" *\charformat </w:instrText>
    </w:r>
    <w:r w:rsidRPr="00FF7A7A">
      <w:fldChar w:fldCharType="separate"/>
    </w:r>
    <w:r w:rsidRPr="00FF7A7A">
      <w:t>Forskningsresurser för god hälsa i arbetslivet</w:t>
    </w:r>
    <w:r w:rsidRPr="00FF7A7A">
      <w:fldChar w:fldCharType="end"/>
    </w:r>
  </w:p>
  <w:p w:rsidR="0041579A" w:rsidRPr="00FF7A7A" w:rsidRDefault="0041579A">
    <w:pPr>
      <w:pStyle w:val="Normal00"/>
    </w:pPr>
  </w:p>
  <w:p w:rsidR="0041579A" w:rsidRPr="00FF7A7A" w:rsidRDefault="004157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9374133">
    <w:abstractNumId w:val="8"/>
  </w:num>
  <w:num w:numId="2" w16cid:durableId="1869097431">
    <w:abstractNumId w:val="9"/>
  </w:num>
  <w:num w:numId="3" w16cid:durableId="1507861605">
    <w:abstractNumId w:val="8"/>
  </w:num>
  <w:num w:numId="4" w16cid:durableId="1691836774">
    <w:abstractNumId w:val="9"/>
  </w:num>
  <w:num w:numId="5" w16cid:durableId="1585913347">
    <w:abstractNumId w:val="13"/>
  </w:num>
  <w:num w:numId="6" w16cid:durableId="2132822521">
    <w:abstractNumId w:val="10"/>
  </w:num>
  <w:num w:numId="7" w16cid:durableId="204220023">
    <w:abstractNumId w:val="11"/>
  </w:num>
  <w:num w:numId="8" w16cid:durableId="1726946297">
    <w:abstractNumId w:val="12"/>
  </w:num>
  <w:num w:numId="9" w16cid:durableId="1236088523">
    <w:abstractNumId w:val="8"/>
  </w:num>
  <w:num w:numId="10" w16cid:durableId="1381904494">
    <w:abstractNumId w:val="3"/>
  </w:num>
  <w:num w:numId="11" w16cid:durableId="765419343">
    <w:abstractNumId w:val="2"/>
  </w:num>
  <w:num w:numId="12" w16cid:durableId="337661866">
    <w:abstractNumId w:val="1"/>
  </w:num>
  <w:num w:numId="13" w16cid:durableId="25302891">
    <w:abstractNumId w:val="0"/>
  </w:num>
  <w:num w:numId="14" w16cid:durableId="503203038">
    <w:abstractNumId w:val="9"/>
  </w:num>
  <w:num w:numId="15" w16cid:durableId="714474706">
    <w:abstractNumId w:val="7"/>
  </w:num>
  <w:num w:numId="16" w16cid:durableId="787161881">
    <w:abstractNumId w:val="6"/>
  </w:num>
  <w:num w:numId="17" w16cid:durableId="691682777">
    <w:abstractNumId w:val="5"/>
  </w:num>
  <w:num w:numId="18" w16cid:durableId="1770465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9-06"/>
    <w:docVar w:name="PersonGUIDs" w:val="{A193B297-6B98-437B-A6FB-B6A494C4671C},{478801B6-AB79-467A-B419-2178545A01F4}"/>
  </w:docVars>
  <w:rsids>
    <w:rsidRoot w:val="0025444B"/>
    <w:rsid w:val="0025444B"/>
    <w:rsid w:val="0041579A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EC6CE9-BDD2-4C09-92B1-06D74CC8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1393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s12013</vt:lpstr>
    </vt:vector>
  </TitlesOfParts>
  <Company>Riksdagen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s12013</dc:title>
  <dc:subject>s12013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2007-11-17T08:14:00Z</cp:lastPrinted>
  <dcterms:created xsi:type="dcterms:W3CDTF">2025-12-17T04:32:00Z</dcterms:created>
  <dcterms:modified xsi:type="dcterms:W3CDTF">2025-12-17T04:32:00Z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mot2000_490_2007-09-06</vt:lpwstr>
  </property>
  <property fmtid="{D5CDD505-2E9C-101B-9397-08002B2CF9AE}" pid="3" name="version">
    <vt:lpwstr>mot2000_490_2007-09-06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Forskningsresurser för god hälsa i arbetslivet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Forskningsresurser för god hälsa i arbetslivet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Lars Mejern Larsson (s)</vt:lpwstr>
  </property>
  <property fmtid="{D5CDD505-2E9C-101B-9397-08002B2CF9AE}" pid="26" name="MotionarLista">
    <vt:lpwstr>Högman, Berit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20072008000000000115000120130069</vt:lpwstr>
  </property>
  <property fmtid="{D5CDD505-2E9C-101B-9397-08002B2CF9AE}" pid="47" name="datum">
    <vt:lpwstr>070906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20072008000000000115000120130069</vt:lpwstr>
  </property>
  <property fmtid="{D5CDD505-2E9C-101B-9397-08002B2CF9AE}" pid="50" name="nummer">
    <vt:lpwstr>336</vt:lpwstr>
  </property>
  <property fmtid="{D5CDD505-2E9C-101B-9397-08002B2CF9AE}" pid="51" name="utskottsbeteckning">
    <vt:lpwstr>A</vt:lpwstr>
  </property>
  <property fmtid="{D5CDD505-2E9C-101B-9397-08002B2CF9AE}" pid="52" name="GlobalUID">
    <vt:lpwstr>{88D58228-B6DB-4ADB-9CE6-8DBA2565A3BE}</vt:lpwstr>
  </property>
  <property fmtid="{D5CDD505-2E9C-101B-9397-08002B2CF9AE}" pid="53" name="Överföringar">
    <vt:i4>0</vt:i4>
  </property>
  <property fmtid="{D5CDD505-2E9C-101B-9397-08002B2CF9AE}" pid="54" name="Checksum">
    <vt:lpwstr>*0018031519972*</vt:lpwstr>
  </property>
  <property fmtid="{D5CDD505-2E9C-101B-9397-08002B2CF9AE}" pid="55" name="skuggnummer">
    <vt:lpwstr>1792</vt:lpwstr>
  </property>
  <property fmtid="{D5CDD505-2E9C-101B-9397-08002B2CF9AE}" pid="56" name="IdNummer">
    <vt:lpwstr>814306</vt:lpwstr>
  </property>
  <property fmtid="{D5CDD505-2E9C-101B-9397-08002B2CF9AE}" pid="57" name="urixVersion">
    <vt:lpwstr>3.2.0.8</vt:lpwstr>
  </property>
  <property fmtid="{D5CDD505-2E9C-101B-9397-08002B2CF9AE}" pid="58" name="urixOrigin">
    <vt:lpwstr>071117 09:14:44.407</vt:lpwstr>
  </property>
  <property fmtid="{D5CDD505-2E9C-101B-9397-08002B2CF9AE}" pid="59" name="urixGuid">
    <vt:lpwstr>{0ED65A77-5F0D-4595-99F9-8A8DF64AE8EC}</vt:lpwstr>
  </property>
</Properties>
</file>