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81A98" w:rsidTr="00381A98">
        <w:tc>
          <w:tcPr>
            <w:tcW w:w="5471" w:type="dxa"/>
          </w:tcPr>
          <w:p w:rsidR="00381A98" w:rsidRDefault="00381A98" w:rsidP="00381A9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381A98" w:rsidRDefault="00381A98" w:rsidP="00381A98">
            <w:pPr>
              <w:pStyle w:val="RSKRbeteckning"/>
            </w:pPr>
            <w:r>
              <w:t>2019/20:367</w:t>
            </w:r>
          </w:p>
        </w:tc>
        <w:tc>
          <w:tcPr>
            <w:tcW w:w="2551" w:type="dxa"/>
          </w:tcPr>
          <w:p w:rsidR="00381A98" w:rsidRDefault="00381A98" w:rsidP="00381A98">
            <w:pPr>
              <w:jc w:val="right"/>
            </w:pPr>
          </w:p>
        </w:tc>
      </w:tr>
      <w:tr w:rsidR="00381A98" w:rsidRPr="00381A98" w:rsidTr="00381A9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81A98" w:rsidRPr="00381A98" w:rsidRDefault="00381A98" w:rsidP="00381A98">
            <w:pPr>
              <w:rPr>
                <w:sz w:val="10"/>
              </w:rPr>
            </w:pPr>
          </w:p>
        </w:tc>
      </w:tr>
    </w:tbl>
    <w:p w:rsidR="00D57ADA" w:rsidRDefault="00D57ADA" w:rsidP="00381A98"/>
    <w:p w:rsidR="00381A98" w:rsidRDefault="00381A98" w:rsidP="00381A98">
      <w:pPr>
        <w:pStyle w:val="Mottagare1"/>
      </w:pPr>
      <w:r>
        <w:t>Europ</w:t>
      </w:r>
      <w:r w:rsidR="00225CE3">
        <w:t>aparlamentets</w:t>
      </w:r>
      <w:r>
        <w:t xml:space="preserve"> ordförande</w:t>
      </w:r>
    </w:p>
    <w:p w:rsidR="00225CE3" w:rsidRDefault="00225CE3" w:rsidP="00225CE3">
      <w:pPr>
        <w:pStyle w:val="Mottagare1"/>
        <w:spacing w:before="240"/>
      </w:pPr>
      <w:r>
        <w:t>Ordförande för Europeiska unionens råd</w:t>
      </w:r>
    </w:p>
    <w:p w:rsidR="00225CE3" w:rsidRDefault="00225CE3" w:rsidP="00225CE3">
      <w:pPr>
        <w:pStyle w:val="Mottagare1"/>
        <w:spacing w:before="240"/>
      </w:pPr>
      <w:r>
        <w:t>Europeiska kommissionens ordförande</w:t>
      </w:r>
    </w:p>
    <w:p w:rsidR="00225CE3" w:rsidRDefault="00225CE3" w:rsidP="00381A98">
      <w:bookmarkStart w:id="1" w:name="_Hlk43731838"/>
    </w:p>
    <w:p w:rsidR="0016553A" w:rsidRDefault="0016553A" w:rsidP="00381A98"/>
    <w:p w:rsidR="00225CE3" w:rsidRDefault="00225CE3" w:rsidP="00381A98"/>
    <w:p w:rsidR="00381A98" w:rsidRDefault="00381A98" w:rsidP="00381A98">
      <w:r>
        <w:t xml:space="preserve">Med överlämnande av riksdagens motiverade yttrande enligt bilaga 2 i det bifogade utlåtandet får jag anmäla att riksdagen denna dag bifallit finansutskottets förslag till riksdagsbeslut i </w:t>
      </w:r>
      <w:bookmarkEnd w:id="1"/>
      <w:r>
        <w:t xml:space="preserve">utlåtande 2019/20:FiU63 Subsidiaritetsprövning av kommissionens ändrade förslag till beslut om Europeiska unionens egna medel. </w:t>
      </w:r>
    </w:p>
    <w:p w:rsidR="00381A98" w:rsidRDefault="00381A98" w:rsidP="00381A98">
      <w:pPr>
        <w:pStyle w:val="Stockholm"/>
      </w:pPr>
      <w:r>
        <w:t>Stockholm den 23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81A98" w:rsidTr="00381A98">
        <w:tc>
          <w:tcPr>
            <w:tcW w:w="3628" w:type="dxa"/>
          </w:tcPr>
          <w:p w:rsidR="00381A98" w:rsidRDefault="00381A98" w:rsidP="00381A98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381A98" w:rsidRDefault="00381A98" w:rsidP="00381A98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381A98" w:rsidRPr="00381A98" w:rsidRDefault="00381A98" w:rsidP="00381A98"/>
    <w:sectPr w:rsidR="00381A98" w:rsidRPr="00381A9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ADA" w:rsidRDefault="00D57ADA" w:rsidP="002C3923">
      <w:r>
        <w:separator/>
      </w:r>
    </w:p>
  </w:endnote>
  <w:endnote w:type="continuationSeparator" w:id="0">
    <w:p w:rsidR="00D57ADA" w:rsidRDefault="00D57AD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ADA" w:rsidRDefault="00D57ADA" w:rsidP="002C3923">
      <w:r>
        <w:separator/>
      </w:r>
    </w:p>
  </w:footnote>
  <w:footnote w:type="continuationSeparator" w:id="0">
    <w:p w:rsidR="00D57ADA" w:rsidRDefault="00D57ADA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DA"/>
    <w:rsid w:val="000171F4"/>
    <w:rsid w:val="00036805"/>
    <w:rsid w:val="00040DEC"/>
    <w:rsid w:val="00062659"/>
    <w:rsid w:val="000B4100"/>
    <w:rsid w:val="000B7DA0"/>
    <w:rsid w:val="000C7ACE"/>
    <w:rsid w:val="00130159"/>
    <w:rsid w:val="00137E7C"/>
    <w:rsid w:val="00141DF3"/>
    <w:rsid w:val="0015071F"/>
    <w:rsid w:val="0016553A"/>
    <w:rsid w:val="00165FEC"/>
    <w:rsid w:val="001A6753"/>
    <w:rsid w:val="001E5A37"/>
    <w:rsid w:val="001F0216"/>
    <w:rsid w:val="001F3469"/>
    <w:rsid w:val="00225CE3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81A98"/>
    <w:rsid w:val="00396114"/>
    <w:rsid w:val="003B2960"/>
    <w:rsid w:val="003D765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204F3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17FF3"/>
    <w:rsid w:val="00A247FE"/>
    <w:rsid w:val="00A358DA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57ADA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EE4387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AF316F5A-EB6C-4C48-A49A-CCE4DF85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008CBC-79C3-436A-B093-6C71548E0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cp:lastPrinted>2020-06-22T13:54:00Z</cp:lastPrinted>
  <dcterms:created xsi:type="dcterms:W3CDTF">2020-06-23T12:07:00Z</dcterms:created>
  <dcterms:modified xsi:type="dcterms:W3CDTF">2020-06-23T12:07:00Z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1</vt:lpwstr>
  </property>
  <property fmtid="{D5CDD505-2E9C-101B-9397-08002B2CF9AE}" pid="4" name="NewType">
    <vt:lpwstr>2</vt:lpwstr>
  </property>
  <property fmtid="{D5CDD505-2E9C-101B-9397-08002B2CF9AE}" pid="5" name="Datum">
    <vt:lpwstr>2020-06-23</vt:lpwstr>
  </property>
  <property fmtid="{D5CDD505-2E9C-101B-9397-08002B2CF9AE}" pid="6" name="DatumIText">
    <vt:lpwstr>den 23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367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Europeiska rådets ordförande</vt:lpwstr>
  </property>
  <property fmtid="{D5CDD505-2E9C-101B-9397-08002B2CF9AE}" pid="13" name="Mottagare2">
    <vt:lpwstr> 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63</vt:lpwstr>
  </property>
  <property fmtid="{D5CDD505-2E9C-101B-9397-08002B2CF9AE}" pid="18" name="RefRubrik">
    <vt:lpwstr>Subsidiaritetsprövning av kommissionens ändrade förslag till beslut om Europeiska unionens egna medel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