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8E045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EB645D06F0C4B868E5EBFDCEB37223D"/>
        </w:placeholder>
        <w15:appearance w15:val="hidden"/>
        <w:text/>
      </w:sdtPr>
      <w:sdtEndPr/>
      <w:sdtContent>
        <w:p w:rsidR="00AF30DD" w:rsidP="00E8297D" w:rsidRDefault="00AF30DD" w14:paraId="0A8E0455" w14:textId="77777777">
          <w:pPr>
            <w:pStyle w:val="Rubrik1"/>
            <w:spacing w:line="360" w:lineRule="auto"/>
          </w:pPr>
          <w:r>
            <w:t>Förslag till riksdagsbeslut</w:t>
          </w:r>
        </w:p>
      </w:sdtContent>
    </w:sdt>
    <w:sdt>
      <w:sdtPr>
        <w:alias w:val="Yrkande 1"/>
        <w:tag w:val="f5f37491-04b9-40d8-9bcd-78f72d2469f7"/>
        <w:id w:val="1742128649"/>
        <w:lock w:val="sdtLocked"/>
      </w:sdtPr>
      <w:sdtEndPr/>
      <w:sdtContent>
        <w:p w:rsidR="00061F48" w:rsidRDefault="00DA7652" w14:paraId="0A8E0456" w14:textId="77777777">
          <w:pPr>
            <w:pStyle w:val="Frslagstext"/>
          </w:pPr>
          <w:r>
            <w:t>Riksdagen ställer sig bakom det som anförs i motionen om att överväga ett avvecklande av källskattesystemet och tillkännager detta för regeringen.</w:t>
          </w:r>
        </w:p>
      </w:sdtContent>
    </w:sdt>
    <w:p w:rsidR="00AF30DD" w:rsidP="00E8297D" w:rsidRDefault="000156D9" w14:paraId="0A8E0457" w14:textId="77777777">
      <w:pPr>
        <w:pStyle w:val="Rubrik1"/>
        <w:spacing w:line="360" w:lineRule="auto"/>
      </w:pPr>
      <w:bookmarkStart w:name="MotionsStart" w:id="1"/>
      <w:bookmarkEnd w:id="1"/>
      <w:r>
        <w:t>Motivering</w:t>
      </w:r>
    </w:p>
    <w:p w:rsidR="00AF30DD" w:rsidP="00E8297D" w:rsidRDefault="00257A38" w14:paraId="0A8E0458" w14:textId="77777777">
      <w:pPr>
        <w:pStyle w:val="Normalutanindragellerluft"/>
      </w:pPr>
      <w:r w:rsidRPr="00257A38">
        <w:t>Sverige har i flera decennier varit det land i världen som har högst skatteuttag som andel av BNP. Även med alliansregeringens omfattande skattesänkningar har detta endast förändrats i den bemärkelsen att Danmark nu har en högre skattekvot. Därtill har Sverige i internationella jämförelser fortsatt extremt höga marginalskatter på arbetsinkomster. Trots detta är medvetenheten om landets höga skatter låg bland svenskar i allmänhet. Den viktigaste förklaringen till detta är troligen skatternas osynlighet. Sedan källskattesystemets införande dras inkomstskatten direkt på lönebeskedet. Den vanlige löntagaren upplever därför bara nettoinkomsten som varje månad betalas in på dennes bankkonto. Detta gör att den enskilde aldrig får en känsla för hur mycket skatt man i realiteten betalar. Om man avvecklade källskattesystemet skulle denna medvetenhet öka påtagligt.</w:t>
      </w:r>
    </w:p>
    <w:sdt>
      <w:sdtPr>
        <w:rPr>
          <w:i/>
          <w:noProof/>
        </w:rPr>
        <w:alias w:val="CC_Underskrifter"/>
        <w:tag w:val="CC_Underskrifter"/>
        <w:id w:val="583496634"/>
        <w:lock w:val="sdtContentLocked"/>
        <w:placeholder>
          <w:docPart w:val="A522BDA144B54FACABF94BEA3CBA338A"/>
        </w:placeholder>
        <w15:appearance w15:val="hidden"/>
      </w:sdtPr>
      <w:sdtEndPr>
        <w:rPr>
          <w:noProof w:val="0"/>
        </w:rPr>
      </w:sdtEndPr>
      <w:sdtContent>
        <w:p w:rsidRPr="00ED19F0" w:rsidR="00865E70" w:rsidP="006A19A8" w:rsidRDefault="00330DF4" w14:paraId="0A8E04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151C78" w:rsidRDefault="00151C78" w14:paraId="0A8E045D" w14:textId="77777777"/>
    <w:sectPr w:rsidR="00151C7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E045F" w14:textId="77777777" w:rsidR="00A706E1" w:rsidRDefault="00A706E1" w:rsidP="000C1CAD">
      <w:pPr>
        <w:spacing w:line="240" w:lineRule="auto"/>
      </w:pPr>
      <w:r>
        <w:separator/>
      </w:r>
    </w:p>
  </w:endnote>
  <w:endnote w:type="continuationSeparator" w:id="0">
    <w:p w14:paraId="0A8E0460" w14:textId="77777777" w:rsidR="00A706E1" w:rsidRDefault="00A70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5133" w14:textId="77777777" w:rsidR="00330DF4" w:rsidRDefault="00330DF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04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046B" w14:textId="77777777" w:rsidR="000A37AE" w:rsidRDefault="000A37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201510050855</w:instrText>
    </w:r>
    <w:r>
      <w:fldChar w:fldCharType="end"/>
    </w:r>
    <w:r>
      <w:instrText xml:space="preserve"> &gt; </w:instrText>
    </w:r>
    <w:r>
      <w:fldChar w:fldCharType="begin"/>
    </w:r>
    <w:r>
      <w:instrText xml:space="preserve"> PRINTDATE \@ "yyyyMMddHHmm" </w:instrText>
    </w:r>
    <w:r>
      <w:fldChar w:fldCharType="separate"/>
    </w:r>
    <w:r>
      <w:rPr>
        <w:noProof/>
      </w:rPr>
      <w:instrText>201510051406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14:06</w:instrText>
    </w:r>
    <w:r>
      <w:fldChar w:fldCharType="end"/>
    </w:r>
    <w:r>
      <w:instrText xml:space="preserve"> </w:instrText>
    </w:r>
    <w:r>
      <w:fldChar w:fldCharType="separate"/>
    </w:r>
    <w:r>
      <w:rPr>
        <w:noProof/>
      </w:rPr>
      <w:t>2015-10-05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E045D" w14:textId="77777777" w:rsidR="00A706E1" w:rsidRDefault="00A706E1" w:rsidP="000C1CAD">
      <w:pPr>
        <w:spacing w:line="240" w:lineRule="auto"/>
      </w:pPr>
      <w:r>
        <w:separator/>
      </w:r>
    </w:p>
  </w:footnote>
  <w:footnote w:type="continuationSeparator" w:id="0">
    <w:p w14:paraId="0A8E045E" w14:textId="77777777" w:rsidR="00A706E1" w:rsidRDefault="00A706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F4" w:rsidRDefault="00330DF4" w14:paraId="30CDFD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F4" w:rsidRDefault="00330DF4" w14:paraId="5CA1EF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8E04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0DF4" w14:paraId="0A8E04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:1394</w:t>
        </w:r>
      </w:sdtContent>
    </w:sdt>
  </w:p>
  <w:p w:rsidR="00A42228" w:rsidP="00283E0F" w:rsidRDefault="00330DF4" w14:paraId="0A8E0468"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257A38" w14:paraId="0A8E0469" w14:textId="77777777">
        <w:pPr>
          <w:pStyle w:val="FSHRub2"/>
        </w:pPr>
        <w:r>
          <w:t>Avveckling av källskattesystemet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0A8E04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7A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1F48"/>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7AE"/>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4A6"/>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7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A38"/>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DF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4D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33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9A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9C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B9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4A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865"/>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647"/>
    <w:rsid w:val="00A4763D"/>
    <w:rsid w:val="00A478E1"/>
    <w:rsid w:val="00A51B5D"/>
    <w:rsid w:val="00A565D7"/>
    <w:rsid w:val="00A5767D"/>
    <w:rsid w:val="00A61984"/>
    <w:rsid w:val="00A6692D"/>
    <w:rsid w:val="00A673F8"/>
    <w:rsid w:val="00A706E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61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B53"/>
    <w:rsid w:val="00D92CD6"/>
    <w:rsid w:val="00D936E6"/>
    <w:rsid w:val="00DA451B"/>
    <w:rsid w:val="00DA5731"/>
    <w:rsid w:val="00DA5854"/>
    <w:rsid w:val="00DA6396"/>
    <w:rsid w:val="00DA7652"/>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97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E0454"/>
  <w15:chartTrackingRefBased/>
  <w15:docId w15:val="{62AE82DA-F948-4A73-BD9E-114B7E9C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B645D06F0C4B868E5EBFDCEB37223D"/>
        <w:category>
          <w:name w:val="Allmänt"/>
          <w:gallery w:val="placeholder"/>
        </w:category>
        <w:types>
          <w:type w:val="bbPlcHdr"/>
        </w:types>
        <w:behaviors>
          <w:behavior w:val="content"/>
        </w:behaviors>
        <w:guid w:val="{C5D60220-20EC-40C1-B1BC-1C0360AD3C53}"/>
      </w:docPartPr>
      <w:docPartBody>
        <w:p w:rsidR="007160F2" w:rsidRDefault="00B3021B">
          <w:pPr>
            <w:pStyle w:val="4EB645D06F0C4B868E5EBFDCEB37223D"/>
          </w:pPr>
          <w:r w:rsidRPr="009A726D">
            <w:rPr>
              <w:rStyle w:val="Platshllartext"/>
            </w:rPr>
            <w:t>Klicka här för att ange text.</w:t>
          </w:r>
        </w:p>
      </w:docPartBody>
    </w:docPart>
    <w:docPart>
      <w:docPartPr>
        <w:name w:val="A522BDA144B54FACABF94BEA3CBA338A"/>
        <w:category>
          <w:name w:val="Allmänt"/>
          <w:gallery w:val="placeholder"/>
        </w:category>
        <w:types>
          <w:type w:val="bbPlcHdr"/>
        </w:types>
        <w:behaviors>
          <w:behavior w:val="content"/>
        </w:behaviors>
        <w:guid w:val="{430BDB08-2220-4EBF-820E-EEB4622A0DEE}"/>
      </w:docPartPr>
      <w:docPartBody>
        <w:p w:rsidR="007160F2" w:rsidRDefault="00B3021B">
          <w:pPr>
            <w:pStyle w:val="A522BDA144B54FACABF94BEA3CBA33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1B"/>
    <w:rsid w:val="00464849"/>
    <w:rsid w:val="0067300C"/>
    <w:rsid w:val="007160F2"/>
    <w:rsid w:val="009E6175"/>
    <w:rsid w:val="00B3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B645D06F0C4B868E5EBFDCEB37223D">
    <w:name w:val="4EB645D06F0C4B868E5EBFDCEB37223D"/>
  </w:style>
  <w:style w:type="paragraph" w:customStyle="1" w:styleId="BE99A19197D04B90AD3F916EFD28B805">
    <w:name w:val="BE99A19197D04B90AD3F916EFD28B805"/>
  </w:style>
  <w:style w:type="paragraph" w:customStyle="1" w:styleId="A522BDA144B54FACABF94BEA3CBA338A">
    <w:name w:val="A522BDA144B54FACABF94BEA3CBA3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4486</RubrikLookup>
    <MotionGuid xmlns="00d11361-0b92-4bae-a181-288d6a55b763">1d38052a-3ebf-424c-8316-8d1170d37b2d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B226FCF-B579-4525-97CF-2727AA1B291A}"/>
</file>

<file path=customXml/itemProps3.xml><?xml version="1.0" encoding="utf-8"?>
<ds:datastoreItem xmlns:ds="http://schemas.openxmlformats.org/officeDocument/2006/customXml" ds:itemID="{17FD2C39-CEAF-4075-8675-5E534E2B4D80}"/>
</file>

<file path=customXml/itemProps4.xml><?xml version="1.0" encoding="utf-8"?>
<ds:datastoreItem xmlns:ds="http://schemas.openxmlformats.org/officeDocument/2006/customXml" ds:itemID="{9222F5A0-CD61-409A-93B3-BB0B80CF0DD9}"/>
</file>

<file path=customXml/itemProps5.xml><?xml version="1.0" encoding="utf-8"?>
<ds:datastoreItem xmlns:ds="http://schemas.openxmlformats.org/officeDocument/2006/customXml" ds:itemID="{32E1AEDC-BEBE-4F8A-952B-B762238A08F5}"/>
</file>

<file path=docProps/app.xml><?xml version="1.0" encoding="utf-8"?>
<Properties xmlns="http://schemas.openxmlformats.org/officeDocument/2006/extended-properties" xmlns:vt="http://schemas.openxmlformats.org/officeDocument/2006/docPropsVTypes">
  <Template>GranskaMot</Template>
  <TotalTime>1</TotalTime>
  <Pages>1</Pages>
  <Words>150</Words>
  <Characters>935</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Avveckling av källskattesystemet</vt:lpstr>
      <vt:lpstr/>
    </vt:vector>
  </TitlesOfParts>
  <Company>Sveriges riksdag</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Avveckling av källskattesystemet</dc:title>
  <dc:subject/>
  <dc:creator>Fredrik Schulte</dc:creator>
  <cp:keywords/>
  <dc:description/>
  <cp:lastModifiedBy>Ann Larsson</cp:lastModifiedBy>
  <cp:revision>7</cp:revision>
  <cp:lastPrinted>2015-10-05T12:06:00Z</cp:lastPrinted>
  <dcterms:created xsi:type="dcterms:W3CDTF">2015-10-05T06:55:00Z</dcterms:created>
  <dcterms:modified xsi:type="dcterms:W3CDTF">2015-10-05T16:05:00Z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*TA6F16D2C9C04*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https://filur.riksdagen.se/drop/DropOffLibrary/TA6F16D2C9C04.docx</vt:lpwstr>
  </property>
  <property fmtid="{D5CDD505-2E9C-101B-9397-08002B2CF9AE}" pid="11" name="RevisionsOn">
    <vt:lpwstr>1</vt:lpwstr>
  </property>
</Properties>
</file>