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F4772" w:rsidP="00DA0661">
      <w:pPr>
        <w:pStyle w:val="Title"/>
      </w:pPr>
      <w:r>
        <w:t xml:space="preserve">Svar på fråga 2021/22:405 av Alexander Christiansson (SD) </w:t>
      </w:r>
      <w:r>
        <w:br/>
        <w:t>Livskraftiga småföretag som hamnar på obestånd</w:t>
      </w:r>
    </w:p>
    <w:p w:rsidR="007F4772" w:rsidP="00C55A50">
      <w:pPr>
        <w:pStyle w:val="BodyText"/>
      </w:pPr>
      <w:r>
        <w:t>Alexander Christiansson har frågat mig</w:t>
      </w:r>
      <w:r w:rsidR="008C5C9A">
        <w:t xml:space="preserve"> vad jag ämnar göra för att hjälpa</w:t>
      </w:r>
      <w:r w:rsidRPr="008C5C9A" w:rsidR="008C5C9A">
        <w:t xml:space="preserve"> företag som drabbats av byråkratiska hinder efter pandemin</w:t>
      </w:r>
      <w:r w:rsidR="001B20E8">
        <w:t>.</w:t>
      </w:r>
    </w:p>
    <w:p w:rsidR="00157B17" w:rsidP="00C55A50">
      <w:pPr>
        <w:pStyle w:val="BodyText"/>
      </w:pPr>
      <w:r w:rsidRPr="0030392B">
        <w:t xml:space="preserve">Sedan utbrottet av den pågående pandemin har regeringen presenterat ett flertal stöd för att lindra effekterna för jobb och företag. Bland stödåtgärderna </w:t>
      </w:r>
      <w:r w:rsidR="00FD59A0">
        <w:t xml:space="preserve">har </w:t>
      </w:r>
      <w:r w:rsidRPr="0030392B">
        <w:t>det förstärkta stödet vid korttidsarbete</w:t>
      </w:r>
      <w:r w:rsidR="00FD59A0">
        <w:t xml:space="preserve"> funnits</w:t>
      </w:r>
      <w:r w:rsidRPr="0030392B">
        <w:t>.</w:t>
      </w:r>
      <w:r w:rsidR="006B0621">
        <w:t xml:space="preserve"> </w:t>
      </w:r>
      <w:r w:rsidRPr="0030392B">
        <w:t xml:space="preserve">Parallellt med korttidsstödet </w:t>
      </w:r>
      <w:r w:rsidR="0064291B">
        <w:t xml:space="preserve">har </w:t>
      </w:r>
      <w:r w:rsidRPr="0030392B">
        <w:t xml:space="preserve">det </w:t>
      </w:r>
      <w:r w:rsidR="00F2253B">
        <w:t xml:space="preserve">även </w:t>
      </w:r>
      <w:r w:rsidR="0064291B">
        <w:t xml:space="preserve">funnits </w:t>
      </w:r>
      <w:r w:rsidRPr="0030392B">
        <w:t>andra stödåtgärder att ansöka om, däribland omställningsstöd, omsättningsstöd till enskilda näringsidkare och handelsbolagsdelägare</w:t>
      </w:r>
      <w:r w:rsidR="00EF5F4E">
        <w:t xml:space="preserve"> samt</w:t>
      </w:r>
      <w:r w:rsidRPr="0030392B" w:rsidR="00EF5F4E">
        <w:t xml:space="preserve"> </w:t>
      </w:r>
      <w:r w:rsidRPr="0030392B">
        <w:t>kreditgarantier (företagsakuten)</w:t>
      </w:r>
      <w:r w:rsidR="006251BC">
        <w:t xml:space="preserve">. Företag kan </w:t>
      </w:r>
      <w:r w:rsidR="00E8653F">
        <w:t xml:space="preserve">fortsatt </w:t>
      </w:r>
      <w:r w:rsidR="006251BC">
        <w:t>ansöka om</w:t>
      </w:r>
      <w:r w:rsidRPr="0030392B">
        <w:t xml:space="preserve"> likviditetsstöd via skattekontot</w:t>
      </w:r>
      <w:r w:rsidR="00633B29">
        <w:t xml:space="preserve"> (s.k. tillfälliga skatteanstånd)</w:t>
      </w:r>
      <w:r w:rsidRPr="00291313" w:rsidR="006B0621">
        <w:t xml:space="preserve">. </w:t>
      </w:r>
    </w:p>
    <w:p w:rsidR="00606CD5" w:rsidRPr="00980923" w:rsidP="00C55A50">
      <w:pPr>
        <w:pStyle w:val="BodyText"/>
      </w:pPr>
      <w:r w:rsidRPr="00291313">
        <w:t>Regeringen har samma</w:t>
      </w:r>
      <w:r w:rsidRPr="00157B17" w:rsidR="00157B17">
        <w:t xml:space="preserve"> önskan som företagarna själva, nämligen att rädda svenska jobb och svenska företag genom den här krisen. </w:t>
      </w:r>
      <w:r>
        <w:t xml:space="preserve">Regeringen beslutade därför </w:t>
      </w:r>
      <w:r w:rsidR="009C0CA5">
        <w:t xml:space="preserve">den </w:t>
      </w:r>
      <w:r>
        <w:t xml:space="preserve">25 november </w:t>
      </w:r>
      <w:r w:rsidR="00BC3209">
        <w:t xml:space="preserve">i år </w:t>
      </w:r>
      <w:r>
        <w:t xml:space="preserve">att överlämna en proposition till riksdagen som </w:t>
      </w:r>
      <w:r w:rsidRPr="00157B17" w:rsidR="00157B17">
        <w:t>möjliggör avbetalningsplaner för</w:t>
      </w:r>
      <w:r w:rsidR="00633B29">
        <w:t xml:space="preserve"> de tillfälliga</w:t>
      </w:r>
      <w:r w:rsidRPr="00157B17" w:rsidR="00157B17">
        <w:t xml:space="preserve"> skatteanstånden</w:t>
      </w:r>
      <w:r w:rsidR="00BC3209">
        <w:t xml:space="preserve"> (prop. 2021/22:</w:t>
      </w:r>
      <w:r w:rsidR="00F550A8">
        <w:t>65)</w:t>
      </w:r>
      <w:r>
        <w:t xml:space="preserve">. </w:t>
      </w:r>
      <w:r w:rsidRPr="00157B17" w:rsidR="00157B17">
        <w:t>Möjligheten att bevilja så</w:t>
      </w:r>
      <w:r w:rsidR="006B54C4">
        <w:t>dana</w:t>
      </w:r>
      <w:r w:rsidRPr="00157B17" w:rsidR="00157B17">
        <w:t xml:space="preserve"> anstånd återinfördes den 30 mars 2020. Syftet var att dämpa tillfälliga likviditetsproblem för i grunden sunda och livskraftiga företag.</w:t>
      </w:r>
      <w:r>
        <w:t xml:space="preserve"> </w:t>
      </w:r>
      <w:r w:rsidRPr="00157B17" w:rsidR="00157B17">
        <w:t>Ett stort antal anstånd väntas upphöra under våren 2022, med början i månadsskiftet mars</w:t>
      </w:r>
      <w:r w:rsidR="006B54C4">
        <w:t>/</w:t>
      </w:r>
      <w:r w:rsidRPr="00157B17" w:rsidR="00157B17">
        <w:t>april 2022.</w:t>
      </w:r>
      <w:r w:rsidR="00D6671C">
        <w:t xml:space="preserve"> I propositionen föreslås </w:t>
      </w:r>
      <w:r w:rsidR="00D6671C">
        <w:t>bl.a.</w:t>
      </w:r>
      <w:r w:rsidR="00D6671C">
        <w:t xml:space="preserve"> att </w:t>
      </w:r>
      <w:r w:rsidRPr="00157B17" w:rsidR="00157B17">
        <w:t xml:space="preserve">det ska införas en möjlighet att förlänga anståndstiden med ytterligare som längst 15 månader och att en avbetalningsplan då ska löpa samtidigt. </w:t>
      </w:r>
      <w:r w:rsidRPr="00606CD5" w:rsidR="00157B17">
        <w:t>Därmed kan företagen få ytterligare tid att återfå en mer normal lönsamhet innan de skatter och avgifter som anstånden avser ska vara helt betalda.</w:t>
      </w:r>
      <w:r w:rsidR="00BC3209">
        <w:t xml:space="preserve"> </w:t>
      </w:r>
      <w:r w:rsidRPr="00980923">
        <w:t>Förslaget föreslås träda i kraft den 7 mars 2022.</w:t>
      </w:r>
    </w:p>
    <w:p w:rsidR="001B20E8" w:rsidP="00C55A50">
      <w:pPr>
        <w:pStyle w:val="BodyText"/>
      </w:pPr>
      <w:r w:rsidRPr="00483E83">
        <w:t>Den 1 januari 2022 träder den tillfälliga lagen</w:t>
      </w:r>
      <w:r w:rsidRPr="00BC3209" w:rsidR="00BC3209">
        <w:t xml:space="preserve"> </w:t>
      </w:r>
      <w:r w:rsidR="00BC3209">
        <w:t>(</w:t>
      </w:r>
      <w:r w:rsidRPr="00BC3209" w:rsidR="00BC3209">
        <w:t>2021:937</w:t>
      </w:r>
      <w:r w:rsidR="00BC3209">
        <w:t>)</w:t>
      </w:r>
      <w:r w:rsidRPr="00483E83">
        <w:t xml:space="preserve"> om ny anmälan om avstämning av stöd vid korttidsarbete i kraft. Lagen riktar sig till arbetsgivare som fått beslut från Tillväxtverket om att de är skyldiga att betala tillbaka allt preliminärt stöd på grund av att anmälan om avstämning har kommit in för sent. Detta är en åtgärd som regeringen vidtagit för att underlätta för vissa arbetsgivare genom en möjlighet att lämna in en ny anmälan om avstämning. </w:t>
      </w:r>
    </w:p>
    <w:p w:rsidR="00C06C24" w:rsidRPr="00157B17" w:rsidP="00C55A50">
      <w:pPr>
        <w:pStyle w:val="BodyText"/>
      </w:pPr>
      <w:r w:rsidRPr="00980923">
        <w:t xml:space="preserve">För att öka möjligheten till återhämtning för svenska företag beslutade regeringen dessutom </w:t>
      </w:r>
      <w:r w:rsidR="009C0CA5">
        <w:t xml:space="preserve">den </w:t>
      </w:r>
      <w:r w:rsidRPr="00980923">
        <w:t xml:space="preserve">2 december </w:t>
      </w:r>
      <w:r w:rsidR="00BC3209">
        <w:t xml:space="preserve">i år </w:t>
      </w:r>
      <w:r w:rsidRPr="00980923">
        <w:t>att möjliggöra en förlängning av löptiderna för krediterna genom företagsakuten från tre till fem år.</w:t>
      </w:r>
      <w:r>
        <w:t xml:space="preserve"> </w:t>
      </w:r>
    </w:p>
    <w:p w:rsidR="007F4772" w:rsidP="00291313">
      <w:pPr>
        <w:autoSpaceDE w:val="0"/>
        <w:autoSpaceDN w:val="0"/>
        <w:adjustRightInd w:val="0"/>
        <w:spacing w:after="0" w:line="240" w:lineRule="auto"/>
      </w:pPr>
      <w:r>
        <w:t xml:space="preserve">Stockholm den </w:t>
      </w:r>
      <w:sdt>
        <w:sdtPr>
          <w:id w:val="-1225218591"/>
          <w:placeholder>
            <w:docPart w:val="6CC5C2CF333B4AAF862EFD9319792538"/>
          </w:placeholder>
          <w:dataBinding w:xpath="/ns0:DocumentInfo[1]/ns0:BaseInfo[1]/ns0:HeaderDate[1]" w:storeItemID="{A9454FC3-5A03-47BF-9E3A-5B00D16D0A15}" w:prefixMappings="xmlns:ns0='http://lp/documentinfo/RK' "/>
          <w:date w:fullDate="2021-12-08T00:00:00Z">
            <w:dateFormat w:val="d MMMM yyyy"/>
            <w:lid w:val="sv-SE"/>
            <w:storeMappedDataAs w:val="dateTime"/>
            <w:calendar w:val="gregorian"/>
          </w:date>
        </w:sdtPr>
        <w:sdtContent>
          <w:r w:rsidR="0032325F">
            <w:t>8</w:t>
          </w:r>
          <w:r>
            <w:t xml:space="preserve"> december 2021</w:t>
          </w:r>
        </w:sdtContent>
      </w:sdt>
    </w:p>
    <w:p w:rsidR="007F4772" w:rsidP="00291313">
      <w:pPr>
        <w:autoSpaceDE w:val="0"/>
        <w:autoSpaceDN w:val="0"/>
        <w:adjustRightInd w:val="0"/>
        <w:spacing w:after="0" w:line="240" w:lineRule="auto"/>
      </w:pPr>
    </w:p>
    <w:p w:rsidR="007F4772" w:rsidP="00291313">
      <w:pPr>
        <w:autoSpaceDE w:val="0"/>
        <w:autoSpaceDN w:val="0"/>
        <w:adjustRightInd w:val="0"/>
        <w:spacing w:after="0" w:line="240" w:lineRule="auto"/>
      </w:pPr>
    </w:p>
    <w:p w:rsidR="007F4772" w:rsidP="00291313">
      <w:pPr>
        <w:autoSpaceDE w:val="0"/>
        <w:autoSpaceDN w:val="0"/>
        <w:adjustRightInd w:val="0"/>
        <w:spacing w:after="0" w:line="240" w:lineRule="auto"/>
      </w:pPr>
    </w:p>
    <w:p w:rsidR="007F4772" w:rsidP="00291313">
      <w:pPr>
        <w:autoSpaceDE w:val="0"/>
        <w:autoSpaceDN w:val="0"/>
        <w:adjustRightInd w:val="0"/>
        <w:spacing w:after="0" w:line="240" w:lineRule="auto"/>
      </w:pPr>
      <w:r>
        <w:t>Karl-Petter Thorwaldsson</w:t>
      </w:r>
    </w:p>
    <w:p w:rsidR="007F4772" w:rsidRPr="00DB48AB" w:rsidP="00291313">
      <w:pPr>
        <w:autoSpaceDE w:val="0"/>
        <w:autoSpaceDN w:val="0"/>
        <w:adjustRightInd w:val="0"/>
        <w:spacing w:after="0" w:line="240" w:lineRule="auto"/>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F4772" w:rsidRPr="007D73AB">
          <w:pPr>
            <w:pStyle w:val="Header"/>
          </w:pPr>
        </w:p>
      </w:tc>
      <w:tc>
        <w:tcPr>
          <w:tcW w:w="3170" w:type="dxa"/>
          <w:vAlign w:val="bottom"/>
        </w:tcPr>
        <w:p w:rsidR="007F4772" w:rsidRPr="007D73AB" w:rsidP="00340DE0">
          <w:pPr>
            <w:pStyle w:val="Header"/>
          </w:pPr>
        </w:p>
      </w:tc>
      <w:tc>
        <w:tcPr>
          <w:tcW w:w="1134" w:type="dxa"/>
        </w:tcPr>
        <w:p w:rsidR="007F477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F477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F4772" w:rsidRPr="00710A6C" w:rsidP="00EE3C0F">
          <w:pPr>
            <w:pStyle w:val="Header"/>
            <w:rPr>
              <w:b/>
            </w:rPr>
          </w:pPr>
        </w:p>
        <w:p w:rsidR="007F4772" w:rsidP="00EE3C0F">
          <w:pPr>
            <w:pStyle w:val="Header"/>
          </w:pPr>
        </w:p>
        <w:p w:rsidR="007F4772" w:rsidP="00EE3C0F">
          <w:pPr>
            <w:pStyle w:val="Header"/>
          </w:pPr>
        </w:p>
        <w:p w:rsidR="007F4772" w:rsidP="00EE3C0F">
          <w:pPr>
            <w:pStyle w:val="Header"/>
          </w:pPr>
        </w:p>
        <w:sdt>
          <w:sdtPr>
            <w:alias w:val="Dnr"/>
            <w:tag w:val="ccRKShow_Dnr"/>
            <w:id w:val="-829283628"/>
            <w:placeholder>
              <w:docPart w:val="373CC1BCBB1B4A37A23B2FCD4222A2CB"/>
            </w:placeholder>
            <w:dataBinding w:xpath="/ns0:DocumentInfo[1]/ns0:BaseInfo[1]/ns0:Dnr[1]" w:storeItemID="{A9454FC3-5A03-47BF-9E3A-5B00D16D0A15}" w:prefixMappings="xmlns:ns0='http://lp/documentinfo/RK' "/>
            <w:text/>
          </w:sdtPr>
          <w:sdtContent>
            <w:p w:rsidR="007F4772" w:rsidP="00EE3C0F">
              <w:pPr>
                <w:pStyle w:val="Header"/>
              </w:pPr>
              <w:r>
                <w:t>N2021/02915</w:t>
              </w:r>
            </w:p>
          </w:sdtContent>
        </w:sdt>
        <w:sdt>
          <w:sdtPr>
            <w:alias w:val="DocNumber"/>
            <w:tag w:val="DocNumber"/>
            <w:id w:val="1726028884"/>
            <w:placeholder>
              <w:docPart w:val="D8F62E5A770F4F968459676BA62F6693"/>
            </w:placeholder>
            <w:showingPlcHdr/>
            <w:dataBinding w:xpath="/ns0:DocumentInfo[1]/ns0:BaseInfo[1]/ns0:DocNumber[1]" w:storeItemID="{A9454FC3-5A03-47BF-9E3A-5B00D16D0A15}" w:prefixMappings="xmlns:ns0='http://lp/documentinfo/RK' "/>
            <w:text/>
          </w:sdtPr>
          <w:sdtContent>
            <w:p w:rsidR="007F4772" w:rsidP="00EE3C0F">
              <w:pPr>
                <w:pStyle w:val="Header"/>
              </w:pPr>
              <w:r>
                <w:rPr>
                  <w:rStyle w:val="PlaceholderText"/>
                </w:rPr>
                <w:t xml:space="preserve"> </w:t>
              </w:r>
            </w:p>
          </w:sdtContent>
        </w:sdt>
        <w:p w:rsidR="007F4772" w:rsidP="00EE3C0F">
          <w:pPr>
            <w:pStyle w:val="Header"/>
          </w:pPr>
        </w:p>
      </w:tc>
      <w:tc>
        <w:tcPr>
          <w:tcW w:w="1134" w:type="dxa"/>
        </w:tcPr>
        <w:p w:rsidR="007F4772" w:rsidP="0094502D">
          <w:pPr>
            <w:pStyle w:val="Header"/>
          </w:pPr>
        </w:p>
        <w:p w:rsidR="007F477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3B2E4B009204B5DA30DFD766D4364FA"/>
          </w:placeholder>
          <w:richText/>
        </w:sdtPr>
        <w:sdtEndPr>
          <w:rPr>
            <w:b w:val="0"/>
          </w:rPr>
        </w:sdtEndPr>
        <w:sdtContent>
          <w:tc>
            <w:tcPr>
              <w:tcW w:w="5534" w:type="dxa"/>
              <w:tcMar>
                <w:right w:w="1134" w:type="dxa"/>
              </w:tcMar>
            </w:tcPr>
            <w:p w:rsidR="007F4772" w:rsidRPr="007F4772" w:rsidP="00340DE0">
              <w:pPr>
                <w:pStyle w:val="Header"/>
                <w:rPr>
                  <w:b/>
                </w:rPr>
              </w:pPr>
              <w:r w:rsidRPr="007F4772">
                <w:rPr>
                  <w:b/>
                </w:rPr>
                <w:t>Näringsdepartementet</w:t>
              </w:r>
            </w:p>
            <w:p w:rsidR="00C55A50" w:rsidP="00340DE0">
              <w:pPr>
                <w:pStyle w:val="Header"/>
              </w:pPr>
              <w:r w:rsidRPr="007F4772">
                <w:t>Näringsministern</w:t>
              </w:r>
            </w:p>
            <w:p w:rsidR="007F4772" w:rsidRPr="00340DE0" w:rsidP="00340DE0">
              <w:pPr>
                <w:pStyle w:val="Header"/>
              </w:pPr>
            </w:p>
          </w:tc>
        </w:sdtContent>
      </w:sdt>
      <w:sdt>
        <w:sdtPr>
          <w:alias w:val="Recipient"/>
          <w:tag w:val="ccRKShow_Recipient"/>
          <w:id w:val="-28344517"/>
          <w:placeholder>
            <w:docPart w:val="36F4B5B3AC1D446FAC896AB55927DD5B"/>
          </w:placeholder>
          <w:dataBinding w:xpath="/ns0:DocumentInfo[1]/ns0:BaseInfo[1]/ns0:Recipient[1]" w:storeItemID="{A9454FC3-5A03-47BF-9E3A-5B00D16D0A15}" w:prefixMappings="xmlns:ns0='http://lp/documentinfo/RK' "/>
          <w:text w:multiLine="1"/>
        </w:sdtPr>
        <w:sdtContent>
          <w:tc>
            <w:tcPr>
              <w:tcW w:w="3170" w:type="dxa"/>
            </w:tcPr>
            <w:p w:rsidR="007F4772" w:rsidP="00547B89">
              <w:pPr>
                <w:pStyle w:val="Header"/>
              </w:pPr>
              <w:r>
                <w:t>Till riksdagen</w:t>
              </w:r>
            </w:p>
          </w:tc>
        </w:sdtContent>
      </w:sdt>
      <w:tc>
        <w:tcPr>
          <w:tcW w:w="1134" w:type="dxa"/>
        </w:tcPr>
        <w:p w:rsidR="007F477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73CC1BCBB1B4A37A23B2FCD4222A2CB"/>
        <w:category>
          <w:name w:val="Allmänt"/>
          <w:gallery w:val="placeholder"/>
        </w:category>
        <w:types>
          <w:type w:val="bbPlcHdr"/>
        </w:types>
        <w:behaviors>
          <w:behavior w:val="content"/>
        </w:behaviors>
        <w:guid w:val="{60855343-7AEE-434B-AF88-BF8659A52CB1}"/>
      </w:docPartPr>
      <w:docPartBody>
        <w:p w:rsidR="00C836E8" w:rsidP="00271808">
          <w:pPr>
            <w:pStyle w:val="373CC1BCBB1B4A37A23B2FCD4222A2CB"/>
          </w:pPr>
          <w:r>
            <w:rPr>
              <w:rStyle w:val="PlaceholderText"/>
            </w:rPr>
            <w:t xml:space="preserve"> </w:t>
          </w:r>
        </w:p>
      </w:docPartBody>
    </w:docPart>
    <w:docPart>
      <w:docPartPr>
        <w:name w:val="D8F62E5A770F4F968459676BA62F6693"/>
        <w:category>
          <w:name w:val="Allmänt"/>
          <w:gallery w:val="placeholder"/>
        </w:category>
        <w:types>
          <w:type w:val="bbPlcHdr"/>
        </w:types>
        <w:behaviors>
          <w:behavior w:val="content"/>
        </w:behaviors>
        <w:guid w:val="{0F337B9A-D454-4B17-A0B4-9F55E6C45106}"/>
      </w:docPartPr>
      <w:docPartBody>
        <w:p w:rsidR="00C836E8" w:rsidP="00271808">
          <w:pPr>
            <w:pStyle w:val="D8F62E5A770F4F968459676BA62F66931"/>
          </w:pPr>
          <w:r>
            <w:rPr>
              <w:rStyle w:val="PlaceholderText"/>
            </w:rPr>
            <w:t xml:space="preserve"> </w:t>
          </w:r>
        </w:p>
      </w:docPartBody>
    </w:docPart>
    <w:docPart>
      <w:docPartPr>
        <w:name w:val="43B2E4B009204B5DA30DFD766D4364FA"/>
        <w:category>
          <w:name w:val="Allmänt"/>
          <w:gallery w:val="placeholder"/>
        </w:category>
        <w:types>
          <w:type w:val="bbPlcHdr"/>
        </w:types>
        <w:behaviors>
          <w:behavior w:val="content"/>
        </w:behaviors>
        <w:guid w:val="{389A90BC-D034-4142-8ECA-C384DDC2CDCF}"/>
      </w:docPartPr>
      <w:docPartBody>
        <w:p w:rsidR="00C836E8" w:rsidP="00271808">
          <w:pPr>
            <w:pStyle w:val="43B2E4B009204B5DA30DFD766D4364FA1"/>
          </w:pPr>
          <w:r>
            <w:rPr>
              <w:rStyle w:val="PlaceholderText"/>
            </w:rPr>
            <w:t xml:space="preserve"> </w:t>
          </w:r>
        </w:p>
      </w:docPartBody>
    </w:docPart>
    <w:docPart>
      <w:docPartPr>
        <w:name w:val="36F4B5B3AC1D446FAC896AB55927DD5B"/>
        <w:category>
          <w:name w:val="Allmänt"/>
          <w:gallery w:val="placeholder"/>
        </w:category>
        <w:types>
          <w:type w:val="bbPlcHdr"/>
        </w:types>
        <w:behaviors>
          <w:behavior w:val="content"/>
        </w:behaviors>
        <w:guid w:val="{29BB3646-FF7B-4D0C-ACC9-DC25D432255E}"/>
      </w:docPartPr>
      <w:docPartBody>
        <w:p w:rsidR="00C836E8" w:rsidP="00271808">
          <w:pPr>
            <w:pStyle w:val="36F4B5B3AC1D446FAC896AB55927DD5B"/>
          </w:pPr>
          <w:r>
            <w:rPr>
              <w:rStyle w:val="PlaceholderText"/>
            </w:rPr>
            <w:t xml:space="preserve"> </w:t>
          </w:r>
        </w:p>
      </w:docPartBody>
    </w:docPart>
    <w:docPart>
      <w:docPartPr>
        <w:name w:val="6CC5C2CF333B4AAF862EFD9319792538"/>
        <w:category>
          <w:name w:val="Allmänt"/>
          <w:gallery w:val="placeholder"/>
        </w:category>
        <w:types>
          <w:type w:val="bbPlcHdr"/>
        </w:types>
        <w:behaviors>
          <w:behavior w:val="content"/>
        </w:behaviors>
        <w:guid w:val="{B0ECD8C7-A483-4B92-8CDE-6322CDD70D0F}"/>
      </w:docPartPr>
      <w:docPartBody>
        <w:p w:rsidR="00C836E8" w:rsidP="00271808">
          <w:pPr>
            <w:pStyle w:val="6CC5C2CF333B4AAF862EFD9319792538"/>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B3481BD81D49A5A55E2ACFDA3B06A2">
    <w:name w:val="F3B3481BD81D49A5A55E2ACFDA3B06A2"/>
    <w:rsid w:val="00271808"/>
  </w:style>
  <w:style w:type="character" w:styleId="PlaceholderText">
    <w:name w:val="Placeholder Text"/>
    <w:basedOn w:val="DefaultParagraphFont"/>
    <w:uiPriority w:val="99"/>
    <w:semiHidden/>
    <w:rsid w:val="00271808"/>
    <w:rPr>
      <w:noProof w:val="0"/>
      <w:color w:val="808080"/>
    </w:rPr>
  </w:style>
  <w:style w:type="paragraph" w:customStyle="1" w:styleId="AB6CBCC90A8C409AA5BC1E47C5DF80C9">
    <w:name w:val="AB6CBCC90A8C409AA5BC1E47C5DF80C9"/>
    <w:rsid w:val="00271808"/>
  </w:style>
  <w:style w:type="paragraph" w:customStyle="1" w:styleId="81C65304734747889093D22ADB3D6FB6">
    <w:name w:val="81C65304734747889093D22ADB3D6FB6"/>
    <w:rsid w:val="00271808"/>
  </w:style>
  <w:style w:type="paragraph" w:customStyle="1" w:styleId="64FF8F34BAE94149BFD369D55342EBED">
    <w:name w:val="64FF8F34BAE94149BFD369D55342EBED"/>
    <w:rsid w:val="00271808"/>
  </w:style>
  <w:style w:type="paragraph" w:customStyle="1" w:styleId="373CC1BCBB1B4A37A23B2FCD4222A2CB">
    <w:name w:val="373CC1BCBB1B4A37A23B2FCD4222A2CB"/>
    <w:rsid w:val="00271808"/>
  </w:style>
  <w:style w:type="paragraph" w:customStyle="1" w:styleId="D8F62E5A770F4F968459676BA62F6693">
    <w:name w:val="D8F62E5A770F4F968459676BA62F6693"/>
    <w:rsid w:val="00271808"/>
  </w:style>
  <w:style w:type="paragraph" w:customStyle="1" w:styleId="5157ED123E4349EA95842BB1772CE1F5">
    <w:name w:val="5157ED123E4349EA95842BB1772CE1F5"/>
    <w:rsid w:val="00271808"/>
  </w:style>
  <w:style w:type="paragraph" w:customStyle="1" w:styleId="A9D0E17A23B84F31835BDE2394921DF1">
    <w:name w:val="A9D0E17A23B84F31835BDE2394921DF1"/>
    <w:rsid w:val="00271808"/>
  </w:style>
  <w:style w:type="paragraph" w:customStyle="1" w:styleId="436B9F4559474640909B817FA1086CCB">
    <w:name w:val="436B9F4559474640909B817FA1086CCB"/>
    <w:rsid w:val="00271808"/>
  </w:style>
  <w:style w:type="paragraph" w:customStyle="1" w:styleId="43B2E4B009204B5DA30DFD766D4364FA">
    <w:name w:val="43B2E4B009204B5DA30DFD766D4364FA"/>
    <w:rsid w:val="00271808"/>
  </w:style>
  <w:style w:type="paragraph" w:customStyle="1" w:styleId="36F4B5B3AC1D446FAC896AB55927DD5B">
    <w:name w:val="36F4B5B3AC1D446FAC896AB55927DD5B"/>
    <w:rsid w:val="00271808"/>
  </w:style>
  <w:style w:type="paragraph" w:customStyle="1" w:styleId="D8F62E5A770F4F968459676BA62F66931">
    <w:name w:val="D8F62E5A770F4F968459676BA62F66931"/>
    <w:rsid w:val="0027180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3B2E4B009204B5DA30DFD766D4364FA1">
    <w:name w:val="43B2E4B009204B5DA30DFD766D4364FA1"/>
    <w:rsid w:val="0027180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CA7901234BA4801847239870D37BB54">
    <w:name w:val="BCA7901234BA4801847239870D37BB54"/>
    <w:rsid w:val="00271808"/>
  </w:style>
  <w:style w:type="paragraph" w:customStyle="1" w:styleId="1DD1B5F1E1A145D28A55225FA796080B">
    <w:name w:val="1DD1B5F1E1A145D28A55225FA796080B"/>
    <w:rsid w:val="00271808"/>
  </w:style>
  <w:style w:type="paragraph" w:customStyle="1" w:styleId="6280D8474076465AAA0C8F02F045D1B2">
    <w:name w:val="6280D8474076465AAA0C8F02F045D1B2"/>
    <w:rsid w:val="00271808"/>
  </w:style>
  <w:style w:type="paragraph" w:customStyle="1" w:styleId="0C73131D90674325A98CF02426842C10">
    <w:name w:val="0C73131D90674325A98CF02426842C10"/>
    <w:rsid w:val="00271808"/>
  </w:style>
  <w:style w:type="paragraph" w:customStyle="1" w:styleId="BAC42CAB68B940AEA0C2E617822A20DC">
    <w:name w:val="BAC42CAB68B940AEA0C2E617822A20DC"/>
    <w:rsid w:val="00271808"/>
  </w:style>
  <w:style w:type="paragraph" w:customStyle="1" w:styleId="6CC5C2CF333B4AAF862EFD9319792538">
    <w:name w:val="6CC5C2CF333B4AAF862EFD9319792538"/>
    <w:rsid w:val="00271808"/>
  </w:style>
  <w:style w:type="paragraph" w:customStyle="1" w:styleId="65131BE8C8454A3FBAD1400C39E24D64">
    <w:name w:val="65131BE8C8454A3FBAD1400C39E24D64"/>
    <w:rsid w:val="0027180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Karl-Petter Thorwaldsson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2021-12-08T00:00:00</HeaderDate>
    <Office/>
    <Dnr>N2021/02915</Dnr>
    <ParagrafNr/>
    <DocumentTitle/>
    <VisitingAddress/>
    <Extra1/>
    <Extra2/>
    <Extra3>Alexander Christiansson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d3aecafa-5522-4bd2-8470-bf09f6756b9e</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ABF29-8680-4956-A2B1-93067237D4A9}"/>
</file>

<file path=customXml/itemProps2.xml><?xml version="1.0" encoding="utf-8"?>
<ds:datastoreItem xmlns:ds="http://schemas.openxmlformats.org/officeDocument/2006/customXml" ds:itemID="{89470ED6-99AA-4C32-8AFC-4F23BBE39F18}"/>
</file>

<file path=customXml/itemProps3.xml><?xml version="1.0" encoding="utf-8"?>
<ds:datastoreItem xmlns:ds="http://schemas.openxmlformats.org/officeDocument/2006/customXml" ds:itemID="{A9454FC3-5A03-47BF-9E3A-5B00D16D0A15}"/>
</file>

<file path=customXml/itemProps4.xml><?xml version="1.0" encoding="utf-8"?>
<ds:datastoreItem xmlns:ds="http://schemas.openxmlformats.org/officeDocument/2006/customXml" ds:itemID="{983BCB41-BACA-4273-9425-48BF20F84D45}"/>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391</Words>
  <Characters>2074</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405 av Alexander Christiansson (SD) Livskraftiga småföretag som hamnar på obestånd.docx</dc:title>
  <cp:revision>2</cp:revision>
  <dcterms:created xsi:type="dcterms:W3CDTF">2021-12-07T15:12:00Z</dcterms:created>
  <dcterms:modified xsi:type="dcterms:W3CDTF">2021-12-07T15:12:00Z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