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A8F" w:rsidRPr="005C1536" w:rsidRDefault="00616A8F" w:rsidP="0046524A">
      <w:pPr>
        <w:pStyle w:val="Hemstlrubrik"/>
      </w:pPr>
      <w:r w:rsidRPr="005C1536">
        <w:t>Förslag till riksdagsbeslut</w:t>
      </w:r>
    </w:p>
    <w:p w:rsidR="00FD64B2" w:rsidRPr="005C1536" w:rsidRDefault="00FD64B2">
      <w:pPr>
        <w:pStyle w:val="Hemstlatt"/>
        <w:ind w:left="0"/>
      </w:pPr>
      <w:r w:rsidRPr="005C1536">
        <w:t xml:space="preserve">Riksdagen tillkännager för regeringen som sin mening vad som i motionen anförs om </w:t>
      </w:r>
      <w:r w:rsidR="000F5416" w:rsidRPr="005C1536">
        <w:t>vikten av att trafikförsäkringen behålls som en generell försäkring.</w:t>
      </w:r>
    </w:p>
    <w:p w:rsidR="00616A8F" w:rsidRPr="005C1536" w:rsidRDefault="00616A8F" w:rsidP="00616A8F">
      <w:pPr>
        <w:pStyle w:val="Rubrik1"/>
      </w:pPr>
      <w:r w:rsidRPr="005C1536">
        <w:t>Motivering</w:t>
      </w:r>
    </w:p>
    <w:p w:rsidR="00616A8F" w:rsidRPr="005C1536" w:rsidRDefault="00616A8F" w:rsidP="00616A8F">
      <w:r w:rsidRPr="005C1536">
        <w:t>Enligt trafikförsäkringslagen är motorfordon och släpvagnar som används i trafik trafikförsäkringspliktiga. På så sätt tryggas enligt lag att varje fordon har en försäkring som täcker personskador och den oskyldiga partens ege</w:t>
      </w:r>
      <w:r w:rsidRPr="005C1536">
        <w:t>n</w:t>
      </w:r>
      <w:r w:rsidRPr="005C1536">
        <w:t>domsskador om en olycka inträffar. Syftet med trafikförsäkringen är att try</w:t>
      </w:r>
      <w:r w:rsidRPr="005C1536">
        <w:t>g</w:t>
      </w:r>
      <w:r w:rsidRPr="005C1536">
        <w:t>ga rättigheterna för alla som rör sig i trafiken i samband med trafikolyckor.</w:t>
      </w:r>
    </w:p>
    <w:p w:rsidR="00616A8F" w:rsidRPr="005C1536" w:rsidRDefault="00616A8F" w:rsidP="00616A8F">
      <w:pPr>
        <w:pStyle w:val="Normaltindrag"/>
      </w:pPr>
      <w:r w:rsidRPr="005C1536">
        <w:t xml:space="preserve">Den borgerliga regeringen har lagt </w:t>
      </w:r>
      <w:r w:rsidR="00234260" w:rsidRPr="005C1536">
        <w:t xml:space="preserve">fram </w:t>
      </w:r>
      <w:r w:rsidRPr="005C1536">
        <w:t>förslag om att försämra trafikfö</w:t>
      </w:r>
      <w:r w:rsidRPr="005C1536">
        <w:t>r</w:t>
      </w:r>
      <w:r w:rsidRPr="005C1536">
        <w:t>säkringen. Förslaget om att föra över kostnader för sjukskrivning i samband med trafikolyckor till trafikförsäkringen innebär en privatisering av en bet</w:t>
      </w:r>
      <w:r w:rsidRPr="005C1536">
        <w:t>y</w:t>
      </w:r>
      <w:r w:rsidRPr="005C1536">
        <w:t>dande del av sjukförsäkringssystemet. Det står i motsats till de generella soc</w:t>
      </w:r>
      <w:r w:rsidRPr="005C1536">
        <w:t>i</w:t>
      </w:r>
      <w:r w:rsidRPr="005C1536">
        <w:t>alförsäkringar som vi har i</w:t>
      </w:r>
      <w:r w:rsidR="00234260" w:rsidRPr="005C1536">
        <w:t xml:space="preserve"> </w:t>
      </w:r>
      <w:r w:rsidRPr="005C1536">
        <w:t>dag.</w:t>
      </w:r>
    </w:p>
    <w:p w:rsidR="00616A8F" w:rsidRPr="005C1536" w:rsidRDefault="00616A8F" w:rsidP="00616A8F">
      <w:pPr>
        <w:pStyle w:val="Normaltindrag"/>
      </w:pPr>
      <w:r w:rsidRPr="005C1536">
        <w:t>Den allmänna sjukf</w:t>
      </w:r>
      <w:r w:rsidR="00234260" w:rsidRPr="005C1536">
        <w:t>örsäkringen har funnits i 50</w:t>
      </w:r>
      <w:r w:rsidRPr="005C1536">
        <w:t xml:space="preserve"> år. Den ger varje medbo</w:t>
      </w:r>
      <w:r w:rsidRPr="005C1536">
        <w:t>r</w:t>
      </w:r>
      <w:r w:rsidRPr="005C1536">
        <w:t>gare som drabbas av sjukdom, oberoende av dess anledning, rätt till ersät</w:t>
      </w:r>
      <w:r w:rsidRPr="005C1536">
        <w:t>t</w:t>
      </w:r>
      <w:r w:rsidRPr="005C1536">
        <w:t xml:space="preserve">ning. Nu får den som blir sjuk, efter en karensdag, sjuklön från arbetsgivaren under 14 dagar. Därefter utgår sjukpenning från </w:t>
      </w:r>
      <w:r w:rsidR="00234260" w:rsidRPr="005C1536">
        <w:t>Försäkringskassan</w:t>
      </w:r>
      <w:r w:rsidRPr="005C1536">
        <w:t>. Den som blir varaktigt sjuk kan beviljas sjukersättning, s.k. förtidspension.</w:t>
      </w:r>
    </w:p>
    <w:p w:rsidR="00616A8F" w:rsidRPr="005C1536" w:rsidRDefault="00616A8F" w:rsidP="00616A8F">
      <w:pPr>
        <w:pStyle w:val="Normaltindrag"/>
      </w:pPr>
      <w:r w:rsidRPr="005C1536">
        <w:t>Socialförsäkringar är starkt omfördelande, inkomstrelaterade och utjämnar kostnaderna för olika riskgrupper. När alla ryms inom samma försäkring</w:t>
      </w:r>
      <w:r w:rsidR="00234260" w:rsidRPr="005C1536">
        <w:t xml:space="preserve"> </w:t>
      </w:r>
      <w:r w:rsidRPr="005C1536">
        <w:t>blir det behov som styr och fördelar, inte ekonomiska intressen.</w:t>
      </w:r>
    </w:p>
    <w:p w:rsidR="00616A8F" w:rsidRPr="005C1536" w:rsidRDefault="00616A8F" w:rsidP="00616A8F">
      <w:pPr>
        <w:pStyle w:val="Normaltindrag"/>
      </w:pPr>
      <w:r w:rsidRPr="005C1536">
        <w:t>Trafikförsäkringen ska täcka de kostnader som uppstår utanför fordonet, både sak- och personskador. Oavsett vem som har orsakat skadan täcker tr</w:t>
      </w:r>
      <w:r w:rsidRPr="005C1536">
        <w:t>a</w:t>
      </w:r>
      <w:r w:rsidRPr="005C1536">
        <w:t>fikförsäkringen också personskador på passagerare och förare. Vid trafik</w:t>
      </w:r>
      <w:r w:rsidRPr="005C1536">
        <w:lastRenderedPageBreak/>
        <w:t>sk</w:t>
      </w:r>
      <w:r w:rsidRPr="005C1536">
        <w:t>a</w:t>
      </w:r>
      <w:r w:rsidRPr="005C1536">
        <w:t>da utgår kompensation upp till 100 procent av inkomstförlusten, men efte</w:t>
      </w:r>
      <w:r w:rsidRPr="005C1536">
        <w:t>r</w:t>
      </w:r>
      <w:r w:rsidRPr="005C1536">
        <w:t>som sjuklön eller sjukpenning täcker 80 procent av denna (upp till en viss nivå), betalar bolagen endast ut mellanskillnaden. Därutöver kan ersättning utgå för sveda och värk samt lyte och men.</w:t>
      </w:r>
    </w:p>
    <w:p w:rsidR="00616A8F" w:rsidRPr="005C1536" w:rsidRDefault="00616A8F" w:rsidP="00616A8F">
      <w:pPr>
        <w:pStyle w:val="Normaltindrag"/>
      </w:pPr>
      <w:r w:rsidRPr="005C1536">
        <w:t>Regeringen har också aviserat försämrade regler av sjukförsäkringen. Det kan bli fler karensdagar, inkomsten ska räknas på inaktuella belopp och e</w:t>
      </w:r>
      <w:r w:rsidRPr="005C1536">
        <w:t>r</w:t>
      </w:r>
      <w:r w:rsidRPr="005C1536">
        <w:t>sättningsnivåerna ska bli lägre. En mängd frågor uppstår därmed om vilken roll trafikförsäkringen egentligen har i det allmänna försäkringssystemet.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536">
        <w:trPr>
          <w:cantSplit/>
        </w:trPr>
        <w:tc>
          <w:tcPr>
            <w:tcW w:w="3046" w:type="dxa"/>
          </w:tcPr>
          <w:p w:rsidR="00FD64B2" w:rsidRPr="005C1536" w:rsidRDefault="00FD64B2">
            <w:pPr>
              <w:pStyle w:val="UnderskriftDatum"/>
              <w:spacing w:before="240"/>
            </w:pPr>
            <w:r w:rsidRPr="005C1536">
              <w:t>Stockholm den 30 oktober 2006</w:t>
            </w:r>
          </w:p>
        </w:tc>
        <w:tc>
          <w:tcPr>
            <w:tcW w:w="3047" w:type="dxa"/>
          </w:tcPr>
          <w:p w:rsidR="00FD64B2" w:rsidRPr="005C1536" w:rsidRDefault="00FD64B2">
            <w:pPr>
              <w:pStyle w:val="Underskrifter"/>
              <w:spacing w:before="240"/>
            </w:pPr>
          </w:p>
        </w:tc>
      </w:tr>
      <w:tr w:rsidR="00000000" w:rsidRPr="005C1536">
        <w:trPr>
          <w:cantSplit/>
        </w:trPr>
        <w:tc>
          <w:tcPr>
            <w:tcW w:w="3046" w:type="dxa"/>
          </w:tcPr>
          <w:p w:rsidR="00FD64B2" w:rsidRPr="005C1536" w:rsidRDefault="00FD64B2">
            <w:pPr>
              <w:pStyle w:val="Underskrifter"/>
            </w:pPr>
            <w:r w:rsidRPr="005C1536">
              <w:t>Carina Moberg (s)</w:t>
            </w:r>
          </w:p>
        </w:tc>
        <w:tc>
          <w:tcPr>
            <w:tcW w:w="3046" w:type="dxa"/>
          </w:tcPr>
          <w:p w:rsidR="00FD64B2" w:rsidRPr="005C1536" w:rsidRDefault="00FD64B2">
            <w:pPr>
              <w:pStyle w:val="Underskrifter"/>
            </w:pPr>
          </w:p>
        </w:tc>
      </w:tr>
      <w:tr w:rsidR="00000000" w:rsidRPr="005C1536">
        <w:trPr>
          <w:cantSplit/>
        </w:trPr>
        <w:tc>
          <w:tcPr>
            <w:tcW w:w="3046" w:type="dxa"/>
          </w:tcPr>
          <w:p w:rsidR="00FD64B2" w:rsidRPr="005C1536" w:rsidRDefault="00FD64B2">
            <w:pPr>
              <w:pStyle w:val="Underskrifter"/>
            </w:pPr>
            <w:r w:rsidRPr="005C1536">
              <w:t>Johan Löfstrand (s)</w:t>
            </w:r>
          </w:p>
        </w:tc>
        <w:tc>
          <w:tcPr>
            <w:tcW w:w="3046" w:type="dxa"/>
          </w:tcPr>
          <w:p w:rsidR="00FD64B2" w:rsidRPr="005C1536" w:rsidRDefault="00FD64B2">
            <w:pPr>
              <w:pStyle w:val="Underskrifter"/>
            </w:pPr>
            <w:r w:rsidRPr="005C1536">
              <w:t>Christina Oskarsson (s)</w:t>
            </w:r>
          </w:p>
        </w:tc>
      </w:tr>
      <w:tr w:rsidR="00000000" w:rsidRPr="005C1536">
        <w:trPr>
          <w:cantSplit/>
        </w:trPr>
        <w:tc>
          <w:tcPr>
            <w:tcW w:w="3046" w:type="dxa"/>
          </w:tcPr>
          <w:p w:rsidR="00FD64B2" w:rsidRPr="005C1536" w:rsidRDefault="00FD64B2">
            <w:pPr>
              <w:pStyle w:val="Underskrifter"/>
            </w:pPr>
            <w:r w:rsidRPr="005C1536">
              <w:t>Hillevi Larsson (s)</w:t>
            </w:r>
          </w:p>
        </w:tc>
        <w:tc>
          <w:tcPr>
            <w:tcW w:w="3046" w:type="dxa"/>
          </w:tcPr>
          <w:p w:rsidR="00FD64B2" w:rsidRPr="005C1536" w:rsidRDefault="00FD64B2">
            <w:pPr>
              <w:pStyle w:val="Underskrifter"/>
            </w:pPr>
            <w:r w:rsidRPr="005C1536">
              <w:t>Gunnar Sandberg (s)</w:t>
            </w:r>
          </w:p>
        </w:tc>
      </w:tr>
      <w:tr w:rsidR="00000000" w:rsidRPr="005C1536">
        <w:trPr>
          <w:cantSplit/>
        </w:trPr>
        <w:tc>
          <w:tcPr>
            <w:tcW w:w="3046" w:type="dxa"/>
          </w:tcPr>
          <w:p w:rsidR="00FD64B2" w:rsidRPr="005C1536" w:rsidRDefault="00FD64B2">
            <w:pPr>
              <w:pStyle w:val="Underskrifter"/>
            </w:pPr>
            <w:r w:rsidRPr="005C1536">
              <w:t>Ameer Sachet (s)</w:t>
            </w:r>
          </w:p>
        </w:tc>
        <w:tc>
          <w:tcPr>
            <w:tcW w:w="3046" w:type="dxa"/>
          </w:tcPr>
          <w:p w:rsidR="00FD64B2" w:rsidRPr="005C1536" w:rsidRDefault="00FD64B2">
            <w:pPr>
              <w:pStyle w:val="Underskrifter"/>
            </w:pPr>
            <w:r w:rsidRPr="005C1536">
              <w:t>Eva Sonidsson (s)</w:t>
            </w:r>
          </w:p>
        </w:tc>
      </w:tr>
      <w:tr w:rsidR="00000000" w:rsidRPr="005C1536">
        <w:trPr>
          <w:cantSplit/>
        </w:trPr>
        <w:tc>
          <w:tcPr>
            <w:tcW w:w="3046" w:type="dxa"/>
          </w:tcPr>
          <w:p w:rsidR="00FD64B2" w:rsidRPr="005C1536" w:rsidRDefault="00FD64B2">
            <w:pPr>
              <w:pStyle w:val="Underskrifter"/>
            </w:pPr>
            <w:r w:rsidRPr="005C1536">
              <w:t>Fredrik Lundh (s)</w:t>
            </w:r>
          </w:p>
        </w:tc>
        <w:tc>
          <w:tcPr>
            <w:tcW w:w="3046" w:type="dxa"/>
          </w:tcPr>
          <w:p w:rsidR="00FD64B2" w:rsidRPr="005C1536" w:rsidRDefault="00FD64B2">
            <w:pPr>
              <w:pStyle w:val="Underskrifter"/>
            </w:pPr>
          </w:p>
        </w:tc>
      </w:tr>
    </w:tbl>
    <w:p w:rsidR="00E84F25" w:rsidRPr="005C1536" w:rsidRDefault="00E84F25" w:rsidP="00234260">
      <w:pPr>
        <w:pStyle w:val="Normaltindrag"/>
      </w:pPr>
    </w:p>
    <w:sectPr w:rsidR="00E84F25" w:rsidRPr="005C1536" w:rsidSect="002342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4B2" w:rsidRPr="005C1536" w:rsidRDefault="00FD64B2">
      <w:r w:rsidRPr="005C1536">
        <w:separator/>
      </w:r>
    </w:p>
  </w:endnote>
  <w:endnote w:type="continuationSeparator" w:id="0">
    <w:p w:rsidR="00FD64B2" w:rsidRPr="005C1536" w:rsidRDefault="00FD64B2">
      <w:r w:rsidRPr="005C1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60" w:rsidRPr="005C1536" w:rsidRDefault="005C1536" w:rsidP="00234260">
    <w:pPr>
      <w:pStyle w:val="Sidfot"/>
    </w:pPr>
    <w:r w:rsidRPr="005C1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781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60" w:rsidRDefault="00FD64B2">
                          <w:pPr>
                            <w:pStyle w:val="NormalS5sidnrV"/>
                          </w:pPr>
                          <w:r>
                            <w:fldChar w:fldCharType="begin"/>
                          </w:r>
                          <w:r w:rsidR="0023426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4260" w:rsidRDefault="00FD64B2">
                    <w:pPr>
                      <w:pStyle w:val="NormalS5sidnrV"/>
                    </w:pPr>
                    <w:r>
                      <w:fldChar w:fldCharType="begin"/>
                    </w:r>
                    <w:r w:rsidR="0023426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4A" w:rsidRPr="005C1536" w:rsidRDefault="005C1536" w:rsidP="00234260">
    <w:pPr>
      <w:pStyle w:val="Sidfot"/>
    </w:pPr>
    <w:r w:rsidRPr="005C1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189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60" w:rsidRDefault="00FD64B2">
                          <w:pPr>
                            <w:pStyle w:val="NormalS5sidnrH"/>
                            <w:ind w:right="0"/>
                          </w:pPr>
                          <w:r>
                            <w:fldChar w:fldCharType="begin"/>
                          </w:r>
                          <w:r w:rsidR="00234260">
                            <w:instrText xml:space="preserve"> PAGE *\charformat</w:instrText>
                          </w:r>
                          <w:r>
                            <w:fldChar w:fldCharType="separate"/>
                          </w:r>
                          <w:r w:rsidR="002342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4260" w:rsidRDefault="00FD64B2">
                    <w:pPr>
                      <w:pStyle w:val="NormalS5sidnrH"/>
                      <w:ind w:right="0"/>
                    </w:pPr>
                    <w:r>
                      <w:fldChar w:fldCharType="begin"/>
                    </w:r>
                    <w:r w:rsidR="00234260">
                      <w:instrText xml:space="preserve"> PAGE *\charformat</w:instrText>
                    </w:r>
                    <w:r>
                      <w:fldChar w:fldCharType="separate"/>
                    </w:r>
                    <w:r w:rsidR="0023426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4A" w:rsidRPr="005C1536" w:rsidRDefault="005C1536" w:rsidP="00234260">
    <w:pPr>
      <w:pStyle w:val="Sidfot"/>
    </w:pPr>
    <w:r w:rsidRPr="005C1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270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60" w:rsidRDefault="00FD64B2">
                          <w:pPr>
                            <w:pStyle w:val="NormalS5sidnrH"/>
                            <w:ind w:right="0"/>
                          </w:pPr>
                          <w:r>
                            <w:fldChar w:fldCharType="begin"/>
                          </w:r>
                          <w:r w:rsidR="002342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4260" w:rsidRDefault="00FD64B2">
                    <w:pPr>
                      <w:pStyle w:val="NormalS5sidnrH"/>
                      <w:ind w:right="0"/>
                    </w:pPr>
                    <w:r>
                      <w:fldChar w:fldCharType="begin"/>
                    </w:r>
                    <w:r w:rsidR="002342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4B2" w:rsidRPr="005C1536" w:rsidRDefault="00FD64B2">
      <w:r w:rsidRPr="005C1536">
        <w:separator/>
      </w:r>
    </w:p>
  </w:footnote>
  <w:footnote w:type="continuationSeparator" w:id="0">
    <w:p w:rsidR="00FD64B2" w:rsidRPr="005C1536" w:rsidRDefault="00FD64B2">
      <w:r w:rsidRPr="005C1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60" w:rsidRPr="005C1536" w:rsidRDefault="005C1536" w:rsidP="00234260">
    <w:pPr>
      <w:pStyle w:val="Sidhuvud"/>
    </w:pPr>
    <w:r w:rsidRPr="005C1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92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60" w:rsidRDefault="00FD64B2">
                          <w:pPr>
                            <w:pStyle w:val="KantRubrikS5V"/>
                          </w:pPr>
                          <w:r>
                            <w:fldChar w:fldCharType="begin"/>
                          </w:r>
                          <w:r w:rsidR="00234260">
                            <w:instrText xml:space="preserve"> DOCPROPERTY "YearUser" *\charformat </w:instrText>
                          </w:r>
                          <w:r>
                            <w:fldChar w:fldCharType="separate"/>
                          </w:r>
                          <w:r w:rsidR="00234260">
                            <w:t>2006/07</w:t>
                          </w:r>
                          <w:r>
                            <w:fldChar w:fldCharType="end"/>
                          </w:r>
                          <w:r w:rsidR="00234260">
                            <w:t>:</w:t>
                          </w:r>
                          <w:r>
                            <w:fldChar w:fldCharType="begin"/>
                          </w:r>
                          <w:r w:rsidR="00234260">
                            <w:instrText xml:space="preserve"> DOCPROPERTY "Motionsnummer" *\charformat </w:instrText>
                          </w:r>
                          <w:r>
                            <w:fldChar w:fldCharType="separate"/>
                          </w:r>
                          <w:r w:rsidR="00234260">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4260" w:rsidRDefault="00FD64B2">
                    <w:pPr>
                      <w:pStyle w:val="KantRubrikS5V"/>
                    </w:pPr>
                    <w:r>
                      <w:fldChar w:fldCharType="begin"/>
                    </w:r>
                    <w:r w:rsidR="00234260">
                      <w:instrText xml:space="preserve"> DOCPROPERTY "YearUser" *\charformat </w:instrText>
                    </w:r>
                    <w:r>
                      <w:fldChar w:fldCharType="separate"/>
                    </w:r>
                    <w:r w:rsidR="00234260">
                      <w:t>2006/07</w:t>
                    </w:r>
                    <w:r>
                      <w:fldChar w:fldCharType="end"/>
                    </w:r>
                    <w:r w:rsidR="00234260">
                      <w:t>:</w:t>
                    </w:r>
                    <w:r>
                      <w:fldChar w:fldCharType="begin"/>
                    </w:r>
                    <w:r w:rsidR="00234260">
                      <w:instrText xml:space="preserve"> DOCPROPERTY "Motionsnummer" *\charformat </w:instrText>
                    </w:r>
                    <w:r>
                      <w:fldChar w:fldCharType="separate"/>
                    </w:r>
                    <w:r w:rsidR="00234260">
                      <w:t>C302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24A" w:rsidRPr="005C1536" w:rsidRDefault="005C1536" w:rsidP="00234260">
    <w:pPr>
      <w:pStyle w:val="Sidhuvud"/>
    </w:pPr>
    <w:r w:rsidRPr="005C1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830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4260" w:rsidRDefault="00FD64B2">
                          <w:pPr>
                            <w:pStyle w:val="KantRubrikS5H"/>
                            <w:ind w:right="0"/>
                          </w:pPr>
                          <w:r>
                            <w:fldChar w:fldCharType="begin"/>
                          </w:r>
                          <w:r w:rsidR="00234260">
                            <w:instrText xml:space="preserve"> DOCPROPERTY "YearUser" *\charformat </w:instrText>
                          </w:r>
                          <w:r>
                            <w:fldChar w:fldCharType="separate"/>
                          </w:r>
                          <w:r w:rsidR="00234260">
                            <w:t>2006/07</w:t>
                          </w:r>
                          <w:r>
                            <w:fldChar w:fldCharType="end"/>
                          </w:r>
                          <w:r w:rsidR="00234260">
                            <w:t>:</w:t>
                          </w:r>
                          <w:r>
                            <w:fldChar w:fldCharType="begin"/>
                          </w:r>
                          <w:r w:rsidR="00234260">
                            <w:instrText xml:space="preserve"> DOCPROPERTY "Motionsnummer" *\charformat </w:instrText>
                          </w:r>
                          <w:r>
                            <w:fldChar w:fldCharType="separate"/>
                          </w:r>
                          <w:r w:rsidR="00234260">
                            <w:t>C302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4260" w:rsidRDefault="00FD64B2">
                    <w:pPr>
                      <w:pStyle w:val="KantRubrikS5H"/>
                      <w:ind w:right="0"/>
                    </w:pPr>
                    <w:r>
                      <w:fldChar w:fldCharType="begin"/>
                    </w:r>
                    <w:r w:rsidR="00234260">
                      <w:instrText xml:space="preserve"> DOCPROPERTY "YearUser" *\charformat </w:instrText>
                    </w:r>
                    <w:r>
                      <w:fldChar w:fldCharType="separate"/>
                    </w:r>
                    <w:r w:rsidR="00234260">
                      <w:t>2006/07</w:t>
                    </w:r>
                    <w:r>
                      <w:fldChar w:fldCharType="end"/>
                    </w:r>
                    <w:r w:rsidR="00234260">
                      <w:t>:</w:t>
                    </w:r>
                    <w:r>
                      <w:fldChar w:fldCharType="begin"/>
                    </w:r>
                    <w:r w:rsidR="00234260">
                      <w:instrText xml:space="preserve"> DOCPROPERTY "Motionsnummer" *\charformat </w:instrText>
                    </w:r>
                    <w:r>
                      <w:fldChar w:fldCharType="separate"/>
                    </w:r>
                    <w:r w:rsidR="00234260">
                      <w:t>C302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B2" w:rsidRPr="005C1536" w:rsidRDefault="00FD64B2">
    <w:pPr>
      <w:pStyle w:val="FSHNormal"/>
      <w:tabs>
        <w:tab w:val="right" w:pos="5840"/>
      </w:tabs>
    </w:pPr>
    <w:r w:rsidRPr="005C1536">
      <w:br/>
    </w:r>
    <w:r w:rsidRPr="005C1536">
      <w:fldChar w:fldCharType="begin" w:fldLock="1"/>
    </w:r>
    <w:r w:rsidRPr="005C1536">
      <w:instrText xml:space="preserve"> DOCPROPERTY</w:instrText>
    </w:r>
    <w:r w:rsidRPr="005C1536">
      <w:rPr>
        <w:sz w:val="18"/>
      </w:rPr>
      <w:instrText xml:space="preserve"> "YearUser" *\charformat </w:instrText>
    </w:r>
    <w:r w:rsidRPr="005C1536">
      <w:fldChar w:fldCharType="separate"/>
    </w:r>
    <w:r w:rsidRPr="005C1536">
      <w:t>2006/07</w:t>
    </w:r>
    <w:r w:rsidRPr="005C1536">
      <w:fldChar w:fldCharType="end"/>
    </w:r>
    <w:r w:rsidRPr="005C1536">
      <w:t xml:space="preserve"> </w:t>
    </w:r>
    <w:r w:rsidRPr="005C1536">
      <w:tab/>
      <w:t xml:space="preserve">mnr: </w:t>
    </w:r>
    <w:r w:rsidRPr="005C1536">
      <w:fldChar w:fldCharType="begin" w:fldLock="1"/>
    </w:r>
    <w:r w:rsidRPr="005C1536">
      <w:instrText xml:space="preserve"> DOCPROPERTY</w:instrText>
    </w:r>
    <w:r w:rsidRPr="005C1536">
      <w:rPr>
        <w:sz w:val="18"/>
      </w:rPr>
      <w:instrText xml:space="preserve"> "Motionsnummer" *\charformat </w:instrText>
    </w:r>
    <w:r w:rsidRPr="005C1536">
      <w:fldChar w:fldCharType="separate"/>
    </w:r>
    <w:r w:rsidRPr="005C1536">
      <w:t>C302</w:t>
    </w:r>
    <w:r w:rsidRPr="005C1536">
      <w:fldChar w:fldCharType="end"/>
    </w:r>
    <w:r w:rsidRPr="005C1536">
      <w:br/>
    </w:r>
    <w:r w:rsidRPr="005C1536">
      <w:fldChar w:fldCharType="begin" w:fldLock="1"/>
    </w:r>
    <w:r w:rsidRPr="005C1536">
      <w:instrText xml:space="preserve"> DOCPROPERTY</w:instrText>
    </w:r>
    <w:r w:rsidRPr="005C1536">
      <w:rPr>
        <w:sz w:val="18"/>
      </w:rPr>
      <w:instrText xml:space="preserve"> "Samling" *\charformat </w:instrText>
    </w:r>
    <w:r w:rsidRPr="005C1536">
      <w:fldChar w:fldCharType="end"/>
    </w:r>
    <w:r w:rsidRPr="005C1536">
      <w:tab/>
      <w:t xml:space="preserve">pnr: </w:t>
    </w:r>
    <w:r w:rsidRPr="005C1536">
      <w:fldChar w:fldCharType="begin" w:fldLock="1"/>
    </w:r>
    <w:r w:rsidRPr="005C1536">
      <w:instrText xml:space="preserve"> DOCPROPERTY</w:instrText>
    </w:r>
    <w:r w:rsidRPr="005C1536">
      <w:rPr>
        <w:sz w:val="18"/>
      </w:rPr>
      <w:instrText xml:space="preserve"> "Partinummer" *\charformat </w:instrText>
    </w:r>
    <w:r w:rsidRPr="005C1536">
      <w:fldChar w:fldCharType="separate"/>
    </w:r>
    <w:r w:rsidRPr="005C1536">
      <w:t>s2002</w:t>
    </w:r>
    <w:r w:rsidRPr="005C1536">
      <w:fldChar w:fldCharType="end"/>
    </w:r>
  </w:p>
  <w:p w:rsidR="00FD64B2" w:rsidRPr="005C1536" w:rsidRDefault="00FD64B2">
    <w:pPr>
      <w:pStyle w:val="FSHRub1"/>
    </w:pPr>
    <w:r w:rsidRPr="005C1536">
      <w:t>Motion till riksdagen</w:t>
    </w:r>
    <w:r w:rsidRPr="005C1536">
      <w:br/>
    </w:r>
    <w:r w:rsidRPr="005C1536">
      <w:fldChar w:fldCharType="begin" w:fldLock="1"/>
    </w:r>
    <w:r w:rsidRPr="005C1536">
      <w:instrText xml:space="preserve"> DOCPROPERTY "YearUser" *\charformat </w:instrText>
    </w:r>
    <w:r w:rsidRPr="005C1536">
      <w:fldChar w:fldCharType="separate"/>
    </w:r>
    <w:r w:rsidRPr="005C1536">
      <w:t>2006/07</w:t>
    </w:r>
    <w:r w:rsidRPr="005C1536">
      <w:fldChar w:fldCharType="end"/>
    </w:r>
    <w:r w:rsidRPr="005C1536">
      <w:t>:</w:t>
    </w:r>
    <w:r w:rsidRPr="005C1536">
      <w:fldChar w:fldCharType="begin" w:fldLock="1"/>
    </w:r>
    <w:r w:rsidRPr="005C1536">
      <w:instrText xml:space="preserve"> DOCPROPERTY "Motionsnummer" *\charformat </w:instrText>
    </w:r>
    <w:r w:rsidRPr="005C1536">
      <w:fldChar w:fldCharType="separate"/>
    </w:r>
    <w:r w:rsidRPr="005C1536">
      <w:t>C302</w:t>
    </w:r>
    <w:r w:rsidRPr="005C1536">
      <w:fldChar w:fldCharType="end"/>
    </w:r>
  </w:p>
  <w:p w:rsidR="00FD64B2" w:rsidRPr="005C1536" w:rsidRDefault="00FD64B2">
    <w:pPr>
      <w:pStyle w:val="FSHNormalS5"/>
    </w:pPr>
    <w:r w:rsidRPr="005C1536">
      <w:fldChar w:fldCharType="begin" w:fldLock="1"/>
    </w:r>
    <w:r w:rsidRPr="005C1536">
      <w:instrText xml:space="preserve"> DOCPROPERTY "MotionarText" *\charformat </w:instrText>
    </w:r>
    <w:r w:rsidRPr="005C1536">
      <w:fldChar w:fldCharType="separate"/>
    </w:r>
    <w:r w:rsidRPr="005C1536">
      <w:t>av Carina Moberg m.fl. (s)</w:t>
    </w:r>
    <w:r w:rsidRPr="005C1536">
      <w:fldChar w:fldCharType="end"/>
    </w:r>
    <w:r w:rsidRPr="005C1536">
      <w:br/>
    </w:r>
    <w:r w:rsidRPr="005C1536">
      <w:fldChar w:fldCharType="begin" w:fldLock="1"/>
    </w:r>
    <w:r w:rsidRPr="005C1536">
      <w:instrText xml:space="preserve"> DOCPROPERTY "SvarFrasKort" *\charformat </w:instrText>
    </w:r>
    <w:r w:rsidRPr="005C1536">
      <w:fldChar w:fldCharType="end"/>
    </w:r>
  </w:p>
  <w:p w:rsidR="00FD64B2" w:rsidRPr="005C1536" w:rsidRDefault="00FD64B2">
    <w:pPr>
      <w:pStyle w:val="FSHTitel"/>
    </w:pPr>
    <w:r w:rsidRPr="005C1536">
      <w:fldChar w:fldCharType="begin" w:fldLock="1"/>
    </w:r>
    <w:r w:rsidRPr="005C1536">
      <w:instrText xml:space="preserve"> DOCPROPERTY</w:instrText>
    </w:r>
    <w:r w:rsidRPr="005C1536">
      <w:rPr>
        <w:sz w:val="18"/>
      </w:rPr>
      <w:instrText xml:space="preserve"> "RubrikSvar" *\charformat </w:instrText>
    </w:r>
    <w:r w:rsidRPr="005C1536">
      <w:fldChar w:fldCharType="separate"/>
    </w:r>
    <w:r w:rsidRPr="005C1536">
      <w:t>Trafikförsäkringens roll i försäkringssystemet</w:t>
    </w:r>
    <w:r w:rsidRPr="005C1536">
      <w:fldChar w:fldCharType="end"/>
    </w:r>
  </w:p>
  <w:p w:rsidR="00FD64B2" w:rsidRPr="005C1536" w:rsidRDefault="00FD64B2">
    <w:pPr>
      <w:pStyle w:val="Normal00"/>
    </w:pPr>
  </w:p>
  <w:p w:rsidR="00234260" w:rsidRPr="005C1536" w:rsidRDefault="002342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8784415">
    <w:abstractNumId w:val="13"/>
  </w:num>
  <w:num w:numId="2" w16cid:durableId="1531071987">
    <w:abstractNumId w:val="10"/>
  </w:num>
  <w:num w:numId="3" w16cid:durableId="933516212">
    <w:abstractNumId w:val="11"/>
  </w:num>
  <w:num w:numId="4" w16cid:durableId="1506632711">
    <w:abstractNumId w:val="12"/>
  </w:num>
  <w:num w:numId="5" w16cid:durableId="650132386">
    <w:abstractNumId w:val="8"/>
  </w:num>
  <w:num w:numId="6" w16cid:durableId="1752579672">
    <w:abstractNumId w:val="3"/>
  </w:num>
  <w:num w:numId="7" w16cid:durableId="23487799">
    <w:abstractNumId w:val="2"/>
  </w:num>
  <w:num w:numId="8" w16cid:durableId="1076439359">
    <w:abstractNumId w:val="1"/>
  </w:num>
  <w:num w:numId="9" w16cid:durableId="588586832">
    <w:abstractNumId w:val="0"/>
  </w:num>
  <w:num w:numId="10" w16cid:durableId="10452046">
    <w:abstractNumId w:val="9"/>
  </w:num>
  <w:num w:numId="11" w16cid:durableId="283120139">
    <w:abstractNumId w:val="7"/>
  </w:num>
  <w:num w:numId="12" w16cid:durableId="1556702621">
    <w:abstractNumId w:val="6"/>
  </w:num>
  <w:num w:numId="13" w16cid:durableId="2123836831">
    <w:abstractNumId w:val="5"/>
  </w:num>
  <w:num w:numId="14" w16cid:durableId="191989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5B8594E-BEA9-43CC-A165-F86182734E4A},{6FACB04C-86F2-49FF-BDF3-B03F6F08AF65},{FCBB1D1D-DA71-44FB-8C92-3111F9EDC77F},{CED91A7D-EA0F-4112-80B0-804585E3EC7B},{CA7D3CBE-D579-4C0A-9167-C63078DC176D},{7AA46784-AE4D-4AE0-9742-10FB2822699D},{BF9BF603-152B-49FB-915D-59C9FA8B5D71},{662A7F07-DB1F-4AB0-A173-1D2398D4C9D4}"/>
  </w:docVars>
  <w:rsids>
    <w:rsidRoot w:val="005C1536"/>
    <w:rsid w:val="0000192A"/>
    <w:rsid w:val="00002742"/>
    <w:rsid w:val="000220F8"/>
    <w:rsid w:val="00034058"/>
    <w:rsid w:val="00040D14"/>
    <w:rsid w:val="0004381F"/>
    <w:rsid w:val="000579D0"/>
    <w:rsid w:val="00064BC3"/>
    <w:rsid w:val="00066474"/>
    <w:rsid w:val="000665E6"/>
    <w:rsid w:val="00066775"/>
    <w:rsid w:val="00072FB9"/>
    <w:rsid w:val="0007598F"/>
    <w:rsid w:val="000A5280"/>
    <w:rsid w:val="000B2040"/>
    <w:rsid w:val="000C1174"/>
    <w:rsid w:val="000E431D"/>
    <w:rsid w:val="000E48DA"/>
    <w:rsid w:val="000E5207"/>
    <w:rsid w:val="000F5416"/>
    <w:rsid w:val="000F5ADD"/>
    <w:rsid w:val="00100531"/>
    <w:rsid w:val="0010382E"/>
    <w:rsid w:val="00166D90"/>
    <w:rsid w:val="00170803"/>
    <w:rsid w:val="00177CC2"/>
    <w:rsid w:val="00180E67"/>
    <w:rsid w:val="0019171D"/>
    <w:rsid w:val="001921C4"/>
    <w:rsid w:val="001923A4"/>
    <w:rsid w:val="00195DB8"/>
    <w:rsid w:val="001A25D5"/>
    <w:rsid w:val="001A2624"/>
    <w:rsid w:val="001A2A2B"/>
    <w:rsid w:val="001E0043"/>
    <w:rsid w:val="00201DFB"/>
    <w:rsid w:val="00204A63"/>
    <w:rsid w:val="00212FF1"/>
    <w:rsid w:val="00230193"/>
    <w:rsid w:val="00234260"/>
    <w:rsid w:val="00244D0B"/>
    <w:rsid w:val="0025068A"/>
    <w:rsid w:val="002818D3"/>
    <w:rsid w:val="002848FA"/>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692C"/>
    <w:rsid w:val="003F100A"/>
    <w:rsid w:val="00445271"/>
    <w:rsid w:val="00447A04"/>
    <w:rsid w:val="004527C3"/>
    <w:rsid w:val="0046524A"/>
    <w:rsid w:val="00487F7A"/>
    <w:rsid w:val="004971B2"/>
    <w:rsid w:val="004A0504"/>
    <w:rsid w:val="004B5278"/>
    <w:rsid w:val="004E38D9"/>
    <w:rsid w:val="005000F2"/>
    <w:rsid w:val="00531020"/>
    <w:rsid w:val="00543DE7"/>
    <w:rsid w:val="00545150"/>
    <w:rsid w:val="00545421"/>
    <w:rsid w:val="0055072A"/>
    <w:rsid w:val="005525A5"/>
    <w:rsid w:val="005544CE"/>
    <w:rsid w:val="005B062A"/>
    <w:rsid w:val="005B145B"/>
    <w:rsid w:val="005C1536"/>
    <w:rsid w:val="005D3F50"/>
    <w:rsid w:val="00601C6D"/>
    <w:rsid w:val="00603CD4"/>
    <w:rsid w:val="00616A8F"/>
    <w:rsid w:val="00623283"/>
    <w:rsid w:val="00626C0F"/>
    <w:rsid w:val="006346C1"/>
    <w:rsid w:val="00653DD0"/>
    <w:rsid w:val="006604BC"/>
    <w:rsid w:val="006B6262"/>
    <w:rsid w:val="00727C6F"/>
    <w:rsid w:val="00740D6D"/>
    <w:rsid w:val="00743F76"/>
    <w:rsid w:val="00744C7B"/>
    <w:rsid w:val="00770030"/>
    <w:rsid w:val="00774959"/>
    <w:rsid w:val="007852B2"/>
    <w:rsid w:val="00794149"/>
    <w:rsid w:val="007B67A7"/>
    <w:rsid w:val="007C6092"/>
    <w:rsid w:val="007E119E"/>
    <w:rsid w:val="00846903"/>
    <w:rsid w:val="008C73C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5881"/>
    <w:rsid w:val="00C1285C"/>
    <w:rsid w:val="00C27B7D"/>
    <w:rsid w:val="00C32A06"/>
    <w:rsid w:val="00C44394"/>
    <w:rsid w:val="00C533BA"/>
    <w:rsid w:val="00C902E9"/>
    <w:rsid w:val="00C92208"/>
    <w:rsid w:val="00CB10BF"/>
    <w:rsid w:val="00CB5B24"/>
    <w:rsid w:val="00CD4B2B"/>
    <w:rsid w:val="00CD5295"/>
    <w:rsid w:val="00CE3037"/>
    <w:rsid w:val="00CF7A43"/>
    <w:rsid w:val="00D01775"/>
    <w:rsid w:val="00D1174F"/>
    <w:rsid w:val="00D1289C"/>
    <w:rsid w:val="00D3191D"/>
    <w:rsid w:val="00D44527"/>
    <w:rsid w:val="00D52681"/>
    <w:rsid w:val="00D53D04"/>
    <w:rsid w:val="00D55EF7"/>
    <w:rsid w:val="00DC0DF0"/>
    <w:rsid w:val="00DC6C70"/>
    <w:rsid w:val="00DE0291"/>
    <w:rsid w:val="00DF5ACD"/>
    <w:rsid w:val="00E22893"/>
    <w:rsid w:val="00E349C2"/>
    <w:rsid w:val="00E360DE"/>
    <w:rsid w:val="00E5074A"/>
    <w:rsid w:val="00E521CB"/>
    <w:rsid w:val="00E728F6"/>
    <w:rsid w:val="00E75D28"/>
    <w:rsid w:val="00E84F25"/>
    <w:rsid w:val="00E96781"/>
    <w:rsid w:val="00EC007B"/>
    <w:rsid w:val="00F21B30"/>
    <w:rsid w:val="00F273EA"/>
    <w:rsid w:val="00F42CB9"/>
    <w:rsid w:val="00F73E9E"/>
    <w:rsid w:val="00F87D14"/>
    <w:rsid w:val="00FA3374"/>
    <w:rsid w:val="00FB2435"/>
    <w:rsid w:val="00FB6490"/>
    <w:rsid w:val="00FC53D4"/>
    <w:rsid w:val="00FC7246"/>
    <w:rsid w:val="00FC7E79"/>
    <w:rsid w:val="00FD2531"/>
    <w:rsid w:val="00FD6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1AAED7-5A06-47D2-B194-F024C2CB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2122</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s2002</vt:lpstr>
    </vt:vector>
  </TitlesOfParts>
  <Company>Riksdagen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s2002</dc:title>
  <dc:subject>s2002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2006-10-30T12:39:00Z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Trafikförsäkringens roll i 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Trafikförsäkringens roll i försäkringssystemet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(s)\Löfstrand, Johan (s)\Oskarsson, Christina (s)\Larsson, Hillevi (s)\Sandberg, Gunnar (s)\Sachet, Ameer (s)\Sonidsson, Eva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Christina Oskarsson (s), Hillevi Larsson (s), Gunnar Sandberg (s), Ameer Sachet (s), Eva Sonidsson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C302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20062007000000000115000020020075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20062007000000000115000020020075</vt:lpwstr>
  </property>
  <property fmtid="{D5CDD505-2E9C-101B-9397-08002B2CF9AE}" pid="50" name="nummer">
    <vt:lpwstr>302</vt:lpwstr>
  </property>
  <property fmtid="{D5CDD505-2E9C-101B-9397-08002B2CF9AE}" pid="51" name="utskottsbeteckning">
    <vt:lpwstr>C</vt:lpwstr>
  </property>
  <property fmtid="{D5CDD505-2E9C-101B-9397-08002B2CF9AE}" pid="52" name="GlobalUID">
    <vt:lpwstr>{22E9030E-044C-4DFA-AED8-4E8B20B552B2}</vt:lpwstr>
  </property>
  <property fmtid="{D5CDD505-2E9C-101B-9397-08002B2CF9AE}" pid="53" name="Överföringar">
    <vt:i4>0</vt:i4>
  </property>
  <property fmtid="{D5CDD505-2E9C-101B-9397-08002B2CF9AE}" pid="54" name="Checksum">
    <vt:lpwstr>*1013996091968*</vt:lpwstr>
  </property>
  <property fmtid="{D5CDD505-2E9C-101B-9397-08002B2CF9AE}" pid="55" name="urixOrigin">
    <vt:lpwstr>070306 10:52:06.725</vt:lpwstr>
  </property>
  <property fmtid="{D5CDD505-2E9C-101B-9397-08002B2CF9AE}" pid="56" name="skuggnummer">
    <vt:lpwstr>1056</vt:lpwstr>
  </property>
  <property fmtid="{D5CDD505-2E9C-101B-9397-08002B2CF9AE}" pid="57" name="urixVersion">
    <vt:lpwstr>3.1.4.1</vt:lpwstr>
  </property>
  <property fmtid="{D5CDD505-2E9C-101B-9397-08002B2CF9AE}" pid="58" name="urixGuid">
    <vt:lpwstr>{E1F7807A-2FFE-47F6-BC61-D5E016A4AA34}</vt:lpwstr>
  </property>
</Properties>
</file>