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6FF" w:rsidRPr="008A7786" w:rsidRDefault="006206FF" w:rsidP="006206FF">
      <w:pPr>
        <w:pStyle w:val="Hemstlrubrik"/>
      </w:pPr>
      <w:r w:rsidRPr="008A7786">
        <w:t>Förslag till riksdagsbeslut</w:t>
      </w:r>
    </w:p>
    <w:p w:rsidR="004A3C2E" w:rsidRPr="008A7786" w:rsidRDefault="004A3C2E">
      <w:pPr>
        <w:pStyle w:val="Hemstlatt"/>
        <w:ind w:left="0"/>
      </w:pPr>
      <w:r w:rsidRPr="008A7786">
        <w:t>Riksdagen avslår regeringens förslag till lag om än</w:t>
      </w:r>
      <w:r w:rsidRPr="008A7786">
        <w:t>d</w:t>
      </w:r>
      <w:r w:rsidRPr="008A7786">
        <w:t>ring i högskolelagen (1992:1434).</w:t>
      </w:r>
    </w:p>
    <w:p w:rsidR="006206FF" w:rsidRPr="008A7786" w:rsidRDefault="007C6092" w:rsidP="006206FF">
      <w:pPr>
        <w:pStyle w:val="Rubrik1"/>
      </w:pPr>
      <w:r w:rsidRPr="008A7786">
        <w:t>Motivering</w:t>
      </w:r>
      <w:r w:rsidR="006206FF" w:rsidRPr="008A7786">
        <w:t xml:space="preserve"> </w:t>
      </w:r>
    </w:p>
    <w:p w:rsidR="008E3388" w:rsidRPr="008A7786" w:rsidRDefault="008E3388" w:rsidP="008E3388">
      <w:pPr>
        <w:autoSpaceDE w:val="0"/>
        <w:autoSpaceDN w:val="0"/>
        <w:adjustRightInd w:val="0"/>
      </w:pPr>
      <w:r w:rsidRPr="008A7786">
        <w:t>Universitet och högskolor tjänar ett allmänt samhälleligt intresse. Staten må</w:t>
      </w:r>
      <w:r w:rsidRPr="008A7786">
        <w:t>s</w:t>
      </w:r>
      <w:r w:rsidRPr="008A7786">
        <w:t>te kunna garantera en fri forskning och undervisning med hög kvalitet ober</w:t>
      </w:r>
      <w:r w:rsidRPr="008A7786">
        <w:t>o</w:t>
      </w:r>
      <w:r w:rsidRPr="008A7786">
        <w:t>ende av externa intressen och finansiärer. Därför finansierar staten universit</w:t>
      </w:r>
      <w:r w:rsidRPr="008A7786">
        <w:t>e</w:t>
      </w:r>
      <w:r w:rsidRPr="008A7786">
        <w:t>ten och högskolorna med nästan 45 miljarder kr</w:t>
      </w:r>
      <w:r w:rsidR="00DC5AA2" w:rsidRPr="008A7786">
        <w:t>onor</w:t>
      </w:r>
      <w:r w:rsidRPr="008A7786">
        <w:t xml:space="preserve"> per år.</w:t>
      </w:r>
      <w:r w:rsidRPr="008A7786">
        <w:rPr>
          <w:rFonts w:ascii="Helv" w:hAnsi="Helv" w:cs="Helv"/>
          <w:color w:val="000080"/>
          <w:sz w:val="20"/>
        </w:rPr>
        <w:t xml:space="preserve"> </w:t>
      </w:r>
      <w:r w:rsidRPr="008A7786">
        <w:t>Formellt är hö</w:t>
      </w:r>
      <w:r w:rsidRPr="008A7786">
        <w:t>g</w:t>
      </w:r>
      <w:r w:rsidRPr="008A7786">
        <w:t>skolor och universitet myndigheter med nationella uppdrag inom utbildning och forskning.</w:t>
      </w:r>
    </w:p>
    <w:p w:rsidR="008E3388" w:rsidRPr="008A7786" w:rsidRDefault="008E3388" w:rsidP="008E3388">
      <w:pPr>
        <w:pStyle w:val="Normaltindrag"/>
      </w:pPr>
      <w:r w:rsidRPr="008A7786">
        <w:t>Statsmakterna fattar övergripande beslut om omfattningen och inriktningen av verksamheten inom högskolan. Besluten om den närmare inriktningen och uppläggningen av verksamheten har däremot numera i stort sett helt överlä</w:t>
      </w:r>
      <w:r w:rsidRPr="008A7786">
        <w:t>m</w:t>
      </w:r>
      <w:r w:rsidRPr="008A7786">
        <w:t>nats till lärosätena själva. Det gäller t.ex. de viktiga besluten om utbildning</w:t>
      </w:r>
      <w:r w:rsidRPr="008A7786">
        <w:t>s</w:t>
      </w:r>
      <w:r w:rsidRPr="008A7786">
        <w:t>utbudet, högskoleutbildningens dimensionering och utbildningsinnehåll. Mot denna bakgrund är det rimligt att regeringen ska utse vilka som ingår i läros</w:t>
      </w:r>
      <w:r w:rsidRPr="008A7786">
        <w:t>ä</w:t>
      </w:r>
      <w:r w:rsidRPr="008A7786">
        <w:t>tenas styrelser. Staten måste ta ansvaret för de viktiga samhällsfunktioner som universitet och högskolor svarar för.</w:t>
      </w:r>
      <w:r w:rsidRPr="008A7786">
        <w:rPr>
          <w:color w:val="000080"/>
        </w:rPr>
        <w:t xml:space="preserve"> </w:t>
      </w:r>
      <w:r w:rsidRPr="008A7786">
        <w:t>Därför är Socialdemokraterna emot de förändringar som föreslås i propositionen där regeringen frånhä</w:t>
      </w:r>
      <w:r w:rsidR="00DC5AA2" w:rsidRPr="008A7786">
        <w:t>nder</w:t>
      </w:r>
      <w:r w:rsidRPr="008A7786">
        <w:t xml:space="preserve"> sig rätten att utse flertalet av styrelseledamöterna samt ändringar av förfaranden som föreslås vid utseende av styrelser.  </w:t>
      </w:r>
    </w:p>
    <w:p w:rsidR="008E3388" w:rsidRPr="008A7786" w:rsidRDefault="008E3388" w:rsidP="008E3388">
      <w:pPr>
        <w:pStyle w:val="Normaltindrag"/>
      </w:pPr>
      <w:r w:rsidRPr="008A7786">
        <w:t>Högskolorna är en del av samhället och har en viktig samhällelig uppgift. Det är viktigt att olika perspektiv som politik och näringsliv finns represent</w:t>
      </w:r>
      <w:r w:rsidRPr="008A7786">
        <w:t>e</w:t>
      </w:r>
      <w:r w:rsidRPr="008A7786">
        <w:t>rade i universitet</w:t>
      </w:r>
      <w:r w:rsidR="00DC5AA2" w:rsidRPr="008A7786">
        <w:t>-</w:t>
      </w:r>
      <w:r w:rsidRPr="008A7786">
        <w:t xml:space="preserve"> och högskolestyrelserna. Styrelserna har det yttersta ansv</w:t>
      </w:r>
      <w:r w:rsidRPr="008A7786">
        <w:t>a</w:t>
      </w:r>
      <w:r w:rsidRPr="008A7786">
        <w:lastRenderedPageBreak/>
        <w:t>ret för verksamheten och skall se till att denna bedrivs enligt lagar och fö</w:t>
      </w:r>
      <w:r w:rsidRPr="008A7786">
        <w:t>r</w:t>
      </w:r>
      <w:r w:rsidRPr="008A7786">
        <w:t xml:space="preserve">ordningar. De ledamöter som regeringen utser har sin bakgrund i olika delar av samhället som har relevans för högskolans verksamhet. Det kan ses som en del av högskolans tredje uppgift, att samverka med det omgivande samhället och informera om sin verksamhet. </w:t>
      </w:r>
    </w:p>
    <w:p w:rsidR="008E3388" w:rsidRPr="008A7786" w:rsidRDefault="008E3388" w:rsidP="008E3388">
      <w:pPr>
        <w:pStyle w:val="Normaltindrag"/>
      </w:pPr>
      <w:r w:rsidRPr="008A7786">
        <w:t>Socialdemokraterna avvisar även förslaget att rektor, eller annan anställd vid universitetet eller högskolan, skall kunna utses till styrelseordförande. Det finns en klar skillnad mellan rektors uppdrag och styrelse samt styrelseordf</w:t>
      </w:r>
      <w:r w:rsidRPr="008A7786">
        <w:t>ö</w:t>
      </w:r>
      <w:r w:rsidRPr="008A7786">
        <w:t>randes uppdrag. Styrelsen ansvarar för långsiktiga strategiska frågor och har det samlade ekonomiska ansvaret. Rektor fungerar som chef för högskolan eller universitetet och har ansvar för driften och verksamheten. Högskolan måste kunna fatta beslut om omfördelning av resurser, det kan vara svårt i en organisation av kollegial karaktär. Därför är rektors och styrelsens roll och ansvar viktig. Det är normalt med en tydlig rollfördelning mellan den b</w:t>
      </w:r>
      <w:r w:rsidRPr="008A7786">
        <w:t>e</w:t>
      </w:r>
      <w:r w:rsidRPr="008A7786">
        <w:t>slutande och den exekutiva funktionen både inom statlig och privat verksa</w:t>
      </w:r>
      <w:r w:rsidRPr="008A7786">
        <w:t>m</w:t>
      </w:r>
      <w:r w:rsidRPr="008A7786">
        <w:t>het. Socialdemokraterna anser, liksom flera remissinstanser som Statskontoret och Riksrevisionen, att det finns en risk för otydlighet vad gäller intern sty</w:t>
      </w:r>
      <w:r w:rsidRPr="008A7786">
        <w:t>r</w:t>
      </w:r>
      <w:r w:rsidRPr="008A7786">
        <w:t>ning och kontroll om rektor också är ordförande. Av remissvaren framgår även att många anser att den nuvarande ordningen fungerar bra och att de för egen del inte kommer att föreslå rektor som ordförande. En extern ordförande tillför mycket till styrelsen i form av kunskaper, erfarenhet och kontakter. Högskoles</w:t>
      </w:r>
      <w:r w:rsidRPr="008A7786">
        <w:rPr>
          <w:color w:val="000000"/>
        </w:rPr>
        <w:t>tyrelserna behöver en bred och allsidig sammansättning med erf</w:t>
      </w:r>
      <w:r w:rsidRPr="008A7786">
        <w:rPr>
          <w:color w:val="000000"/>
        </w:rPr>
        <w:t>a</w:t>
      </w:r>
      <w:r w:rsidRPr="008A7786">
        <w:rPr>
          <w:color w:val="000000"/>
        </w:rPr>
        <w:t xml:space="preserve">renheter från olika håll i samhället. </w:t>
      </w:r>
    </w:p>
    <w:p w:rsidR="008E3388" w:rsidRPr="008A7786" w:rsidRDefault="008E3388" w:rsidP="008E3388">
      <w:pPr>
        <w:pStyle w:val="Normaltindrag"/>
      </w:pPr>
      <w:r w:rsidRPr="008A7786">
        <w:t xml:space="preserve">Avslutningsvis anser </w:t>
      </w:r>
      <w:r w:rsidR="00DC5AA2" w:rsidRPr="008A7786">
        <w:t xml:space="preserve">Socialdemokraterna </w:t>
      </w:r>
      <w:r w:rsidRPr="008A7786">
        <w:t>att propositionen omotiverat har hastats fram. Vi delar bl.a. Högskoleverkets kritik att propositionen saknar resonemang och analys kring vad förslagen kommer att innebära.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786">
        <w:trPr>
          <w:cantSplit/>
        </w:trPr>
        <w:tc>
          <w:tcPr>
            <w:tcW w:w="3046" w:type="dxa"/>
          </w:tcPr>
          <w:p w:rsidR="004A3C2E" w:rsidRPr="008A7786" w:rsidRDefault="004A3C2E">
            <w:pPr>
              <w:pStyle w:val="UnderskriftDatum"/>
              <w:spacing w:before="240"/>
            </w:pPr>
            <w:r w:rsidRPr="008A7786">
              <w:t>Stockholm den 6 februari 2007</w:t>
            </w:r>
          </w:p>
        </w:tc>
        <w:tc>
          <w:tcPr>
            <w:tcW w:w="3047" w:type="dxa"/>
          </w:tcPr>
          <w:p w:rsidR="004A3C2E" w:rsidRPr="008A7786" w:rsidRDefault="004A3C2E">
            <w:pPr>
              <w:pStyle w:val="Underskrifter"/>
              <w:spacing w:before="240"/>
            </w:pPr>
          </w:p>
        </w:tc>
      </w:tr>
      <w:tr w:rsidR="00000000" w:rsidRPr="008A7786">
        <w:trPr>
          <w:cantSplit/>
        </w:trPr>
        <w:tc>
          <w:tcPr>
            <w:tcW w:w="3046" w:type="dxa"/>
          </w:tcPr>
          <w:p w:rsidR="004A3C2E" w:rsidRPr="008A7786" w:rsidRDefault="004A3C2E">
            <w:pPr>
              <w:pStyle w:val="Underskrifter"/>
            </w:pPr>
            <w:r w:rsidRPr="008A7786">
              <w:t>Marie Granlund (s)</w:t>
            </w:r>
          </w:p>
        </w:tc>
        <w:tc>
          <w:tcPr>
            <w:tcW w:w="3046" w:type="dxa"/>
          </w:tcPr>
          <w:p w:rsidR="004A3C2E" w:rsidRPr="008A7786" w:rsidRDefault="004A3C2E">
            <w:pPr>
              <w:pStyle w:val="Underskrifter"/>
            </w:pPr>
          </w:p>
        </w:tc>
      </w:tr>
      <w:tr w:rsidR="00000000" w:rsidRPr="008A7786">
        <w:trPr>
          <w:cantSplit/>
        </w:trPr>
        <w:tc>
          <w:tcPr>
            <w:tcW w:w="3046" w:type="dxa"/>
          </w:tcPr>
          <w:p w:rsidR="004A3C2E" w:rsidRPr="008A7786" w:rsidRDefault="004A3C2E">
            <w:pPr>
              <w:pStyle w:val="Underskrifter"/>
            </w:pPr>
            <w:r w:rsidRPr="008A7786">
              <w:t>Mikael Damberg (s)</w:t>
            </w:r>
          </w:p>
        </w:tc>
        <w:tc>
          <w:tcPr>
            <w:tcW w:w="3046" w:type="dxa"/>
          </w:tcPr>
          <w:p w:rsidR="004A3C2E" w:rsidRPr="008A7786" w:rsidRDefault="004A3C2E">
            <w:pPr>
              <w:pStyle w:val="Underskrifter"/>
            </w:pPr>
            <w:r w:rsidRPr="008A7786">
              <w:t>Agneta Lundberg (s)</w:t>
            </w:r>
          </w:p>
        </w:tc>
      </w:tr>
      <w:tr w:rsidR="00000000" w:rsidRPr="008A7786">
        <w:trPr>
          <w:cantSplit/>
        </w:trPr>
        <w:tc>
          <w:tcPr>
            <w:tcW w:w="3046" w:type="dxa"/>
          </w:tcPr>
          <w:p w:rsidR="004A3C2E" w:rsidRPr="008A7786" w:rsidRDefault="004A3C2E">
            <w:pPr>
              <w:pStyle w:val="Underskrifter"/>
            </w:pPr>
            <w:r w:rsidRPr="008A7786">
              <w:t>Louise Malmström (s)</w:t>
            </w:r>
          </w:p>
        </w:tc>
        <w:tc>
          <w:tcPr>
            <w:tcW w:w="3046" w:type="dxa"/>
          </w:tcPr>
          <w:p w:rsidR="004A3C2E" w:rsidRPr="008A7786" w:rsidRDefault="004A3C2E">
            <w:pPr>
              <w:pStyle w:val="Underskrifter"/>
            </w:pPr>
            <w:r w:rsidRPr="008A7786">
              <w:t>Ibrahim Baylan (s)</w:t>
            </w:r>
          </w:p>
        </w:tc>
      </w:tr>
      <w:tr w:rsidR="00000000" w:rsidRPr="008A7786">
        <w:trPr>
          <w:cantSplit/>
        </w:trPr>
        <w:tc>
          <w:tcPr>
            <w:tcW w:w="3046" w:type="dxa"/>
          </w:tcPr>
          <w:p w:rsidR="004A3C2E" w:rsidRPr="008A7786" w:rsidRDefault="004A3C2E">
            <w:pPr>
              <w:pStyle w:val="Underskrifter"/>
            </w:pPr>
            <w:r w:rsidRPr="008A7786">
              <w:t>Peter Hultqvist (s)</w:t>
            </w:r>
          </w:p>
        </w:tc>
        <w:tc>
          <w:tcPr>
            <w:tcW w:w="3046" w:type="dxa"/>
          </w:tcPr>
          <w:p w:rsidR="004A3C2E" w:rsidRPr="008A7786" w:rsidRDefault="004A3C2E">
            <w:pPr>
              <w:pStyle w:val="Underskrifter"/>
            </w:pPr>
            <w:r w:rsidRPr="008A7786">
              <w:t>Magdalena Streijffert (s)</w:t>
            </w:r>
          </w:p>
        </w:tc>
      </w:tr>
      <w:tr w:rsidR="00000000" w:rsidRPr="008A7786">
        <w:trPr>
          <w:cantSplit/>
        </w:trPr>
        <w:tc>
          <w:tcPr>
            <w:tcW w:w="3046" w:type="dxa"/>
          </w:tcPr>
          <w:p w:rsidR="004A3C2E" w:rsidRPr="008A7786" w:rsidRDefault="004A3C2E">
            <w:pPr>
              <w:pStyle w:val="Underskrifter"/>
            </w:pPr>
            <w:r w:rsidRPr="008A7786">
              <w:t>Thomas Strand (s)</w:t>
            </w:r>
          </w:p>
        </w:tc>
        <w:tc>
          <w:tcPr>
            <w:tcW w:w="3046" w:type="dxa"/>
          </w:tcPr>
          <w:p w:rsidR="004A3C2E" w:rsidRPr="008A7786" w:rsidRDefault="004A3C2E">
            <w:pPr>
              <w:pStyle w:val="Underskrifter"/>
            </w:pPr>
          </w:p>
        </w:tc>
      </w:tr>
    </w:tbl>
    <w:p w:rsidR="00E84F25" w:rsidRPr="008A7786" w:rsidRDefault="00E84F25" w:rsidP="00485410">
      <w:pPr>
        <w:pStyle w:val="Normaltindrag"/>
      </w:pPr>
    </w:p>
    <w:sectPr w:rsidR="00E84F25" w:rsidRPr="008A7786" w:rsidSect="004854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C2E" w:rsidRPr="008A7786" w:rsidRDefault="004A3C2E">
      <w:r w:rsidRPr="008A7786">
        <w:separator/>
      </w:r>
    </w:p>
  </w:endnote>
  <w:endnote w:type="continuationSeparator" w:id="0">
    <w:p w:rsidR="004A3C2E" w:rsidRPr="008A7786" w:rsidRDefault="004A3C2E">
      <w:r w:rsidRPr="008A7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35" w:rsidRPr="008A7786" w:rsidRDefault="008A7786" w:rsidP="00485410">
    <w:pPr>
      <w:pStyle w:val="Sidfot"/>
    </w:pPr>
    <w:r w:rsidRPr="008A77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214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10" w:rsidRDefault="004A3C2E">
                          <w:pPr>
                            <w:pStyle w:val="NormalS5sidnrV"/>
                          </w:pPr>
                          <w:r>
                            <w:fldChar w:fldCharType="begin"/>
                          </w:r>
                          <w:r w:rsidR="004854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410" w:rsidRDefault="004A3C2E">
                    <w:pPr>
                      <w:pStyle w:val="NormalS5sidnrV"/>
                    </w:pPr>
                    <w:r>
                      <w:fldChar w:fldCharType="begin"/>
                    </w:r>
                    <w:r w:rsidR="004854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AFA" w:rsidRPr="008A7786" w:rsidRDefault="008A7786" w:rsidP="00485410">
    <w:pPr>
      <w:pStyle w:val="Sidfot"/>
    </w:pPr>
    <w:r w:rsidRPr="008A77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740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10" w:rsidRDefault="004A3C2E">
                          <w:pPr>
                            <w:pStyle w:val="NormalS5sidnrH"/>
                            <w:ind w:right="0"/>
                          </w:pPr>
                          <w:r>
                            <w:fldChar w:fldCharType="begin"/>
                          </w:r>
                          <w:r w:rsidR="00485410">
                            <w:instrText xml:space="preserve"> PAGE *\charformat</w:instrText>
                          </w:r>
                          <w:r>
                            <w:fldChar w:fldCharType="separate"/>
                          </w:r>
                          <w:r w:rsidR="0048541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410" w:rsidRDefault="004A3C2E">
                    <w:pPr>
                      <w:pStyle w:val="NormalS5sidnrH"/>
                      <w:ind w:right="0"/>
                    </w:pPr>
                    <w:r>
                      <w:fldChar w:fldCharType="begin"/>
                    </w:r>
                    <w:r w:rsidR="00485410">
                      <w:instrText xml:space="preserve"> PAGE *\charformat</w:instrText>
                    </w:r>
                    <w:r>
                      <w:fldChar w:fldCharType="separate"/>
                    </w:r>
                    <w:r w:rsidR="0048541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AFA" w:rsidRPr="008A7786" w:rsidRDefault="008A7786" w:rsidP="00485410">
    <w:pPr>
      <w:pStyle w:val="Sidfot"/>
    </w:pPr>
    <w:r w:rsidRPr="008A77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800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10" w:rsidRDefault="004A3C2E">
                          <w:pPr>
                            <w:pStyle w:val="NormalS5sidnrH"/>
                            <w:ind w:right="0"/>
                          </w:pPr>
                          <w:r>
                            <w:fldChar w:fldCharType="begin"/>
                          </w:r>
                          <w:r w:rsidR="004854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410" w:rsidRDefault="004A3C2E">
                    <w:pPr>
                      <w:pStyle w:val="NormalS5sidnrH"/>
                      <w:ind w:right="0"/>
                    </w:pPr>
                    <w:r>
                      <w:fldChar w:fldCharType="begin"/>
                    </w:r>
                    <w:r w:rsidR="004854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C2E" w:rsidRPr="008A7786" w:rsidRDefault="004A3C2E">
      <w:r w:rsidRPr="008A7786">
        <w:separator/>
      </w:r>
    </w:p>
  </w:footnote>
  <w:footnote w:type="continuationSeparator" w:id="0">
    <w:p w:rsidR="004A3C2E" w:rsidRPr="008A7786" w:rsidRDefault="004A3C2E">
      <w:r w:rsidRPr="008A7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35" w:rsidRPr="008A7786" w:rsidRDefault="008A7786" w:rsidP="00485410">
    <w:pPr>
      <w:pStyle w:val="Sidhuvud"/>
    </w:pPr>
    <w:r w:rsidRPr="008A77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618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10" w:rsidRDefault="004A3C2E">
                          <w:pPr>
                            <w:pStyle w:val="KantRubrikS5V"/>
                          </w:pPr>
                          <w:r>
                            <w:fldChar w:fldCharType="begin"/>
                          </w:r>
                          <w:r w:rsidR="00485410">
                            <w:instrText xml:space="preserve"> DOCPROPERTY "YearUser" *\charformat </w:instrText>
                          </w:r>
                          <w:r>
                            <w:fldChar w:fldCharType="separate"/>
                          </w:r>
                          <w:r w:rsidR="00557495">
                            <w:t>2006/07</w:t>
                          </w:r>
                          <w:r>
                            <w:fldChar w:fldCharType="end"/>
                          </w:r>
                          <w:r w:rsidR="00485410">
                            <w:t>:</w:t>
                          </w:r>
                          <w:r>
                            <w:fldChar w:fldCharType="begin"/>
                          </w:r>
                          <w:r w:rsidR="00485410">
                            <w:instrText xml:space="preserve"> DOCPROPERTY "Motionsnummer" *\charformat </w:instrText>
                          </w:r>
                          <w:r>
                            <w:fldChar w:fldCharType="separate"/>
                          </w:r>
                          <w:r w:rsidR="00557495">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410" w:rsidRDefault="004A3C2E">
                    <w:pPr>
                      <w:pStyle w:val="KantRubrikS5V"/>
                    </w:pPr>
                    <w:r>
                      <w:fldChar w:fldCharType="begin"/>
                    </w:r>
                    <w:r w:rsidR="00485410">
                      <w:instrText xml:space="preserve"> DOCPROPERTY "YearUser" *\charformat </w:instrText>
                    </w:r>
                    <w:r>
                      <w:fldChar w:fldCharType="separate"/>
                    </w:r>
                    <w:r w:rsidR="00557495">
                      <w:t>2006/07</w:t>
                    </w:r>
                    <w:r>
                      <w:fldChar w:fldCharType="end"/>
                    </w:r>
                    <w:r w:rsidR="00485410">
                      <w:t>:</w:t>
                    </w:r>
                    <w:r>
                      <w:fldChar w:fldCharType="begin"/>
                    </w:r>
                    <w:r w:rsidR="00485410">
                      <w:instrText xml:space="preserve"> DOCPROPERTY "Motionsnummer" *\charformat </w:instrText>
                    </w:r>
                    <w:r>
                      <w:fldChar w:fldCharType="separate"/>
                    </w:r>
                    <w:r w:rsidR="00557495">
                      <w:t>Ub9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AFA" w:rsidRPr="008A7786" w:rsidRDefault="008A7786" w:rsidP="00485410">
    <w:pPr>
      <w:pStyle w:val="Sidhuvud"/>
    </w:pPr>
    <w:r w:rsidRPr="008A77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868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10" w:rsidRDefault="004A3C2E">
                          <w:pPr>
                            <w:pStyle w:val="KantRubrikS5H"/>
                            <w:ind w:right="0"/>
                          </w:pPr>
                          <w:r>
                            <w:fldChar w:fldCharType="begin"/>
                          </w:r>
                          <w:r w:rsidR="00485410">
                            <w:instrText xml:space="preserve"> DOCPROPERTY "YearUser" *\charformat </w:instrText>
                          </w:r>
                          <w:r>
                            <w:fldChar w:fldCharType="separate"/>
                          </w:r>
                          <w:r w:rsidR="00557495">
                            <w:t>2006/07</w:t>
                          </w:r>
                          <w:r>
                            <w:fldChar w:fldCharType="end"/>
                          </w:r>
                          <w:r w:rsidR="00485410">
                            <w:t>:</w:t>
                          </w:r>
                          <w:r>
                            <w:fldChar w:fldCharType="begin"/>
                          </w:r>
                          <w:r w:rsidR="00485410">
                            <w:instrText xml:space="preserve"> DOCPROPERTY "Motionsnummer" *\charformat </w:instrText>
                          </w:r>
                          <w:r>
                            <w:fldChar w:fldCharType="separate"/>
                          </w:r>
                          <w:r w:rsidR="00557495">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410" w:rsidRDefault="004A3C2E">
                    <w:pPr>
                      <w:pStyle w:val="KantRubrikS5H"/>
                      <w:ind w:right="0"/>
                    </w:pPr>
                    <w:r>
                      <w:fldChar w:fldCharType="begin"/>
                    </w:r>
                    <w:r w:rsidR="00485410">
                      <w:instrText xml:space="preserve"> DOCPROPERTY "YearUser" *\charformat </w:instrText>
                    </w:r>
                    <w:r>
                      <w:fldChar w:fldCharType="separate"/>
                    </w:r>
                    <w:r w:rsidR="00557495">
                      <w:t>2006/07</w:t>
                    </w:r>
                    <w:r>
                      <w:fldChar w:fldCharType="end"/>
                    </w:r>
                    <w:r w:rsidR="00485410">
                      <w:t>:</w:t>
                    </w:r>
                    <w:r>
                      <w:fldChar w:fldCharType="begin"/>
                    </w:r>
                    <w:r w:rsidR="00485410">
                      <w:instrText xml:space="preserve"> DOCPROPERTY "Motionsnummer" *\charformat </w:instrText>
                    </w:r>
                    <w:r>
                      <w:fldChar w:fldCharType="separate"/>
                    </w:r>
                    <w:r w:rsidR="00557495">
                      <w:t>Ub9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2E" w:rsidRPr="008A7786" w:rsidRDefault="004A3C2E">
    <w:pPr>
      <w:pStyle w:val="FSHNormal"/>
      <w:tabs>
        <w:tab w:val="right" w:pos="5840"/>
      </w:tabs>
    </w:pPr>
    <w:r w:rsidRPr="008A7786">
      <w:br/>
    </w:r>
    <w:r w:rsidRPr="008A7786">
      <w:fldChar w:fldCharType="begin" w:fldLock="1"/>
    </w:r>
    <w:r w:rsidRPr="008A7786">
      <w:instrText xml:space="preserve"> DOCPROPERTY</w:instrText>
    </w:r>
    <w:r w:rsidRPr="008A7786">
      <w:rPr>
        <w:sz w:val="18"/>
      </w:rPr>
      <w:instrText xml:space="preserve"> "YearUser" *\charformat </w:instrText>
    </w:r>
    <w:r w:rsidRPr="008A7786">
      <w:fldChar w:fldCharType="separate"/>
    </w:r>
    <w:r w:rsidRPr="008A7786">
      <w:t>2006/07</w:t>
    </w:r>
    <w:r w:rsidRPr="008A7786">
      <w:fldChar w:fldCharType="end"/>
    </w:r>
    <w:r w:rsidRPr="008A7786">
      <w:t xml:space="preserve"> </w:t>
    </w:r>
    <w:r w:rsidRPr="008A7786">
      <w:tab/>
      <w:t xml:space="preserve">mnr: </w:t>
    </w:r>
    <w:r w:rsidRPr="008A7786">
      <w:fldChar w:fldCharType="begin" w:fldLock="1"/>
    </w:r>
    <w:r w:rsidRPr="008A7786">
      <w:instrText xml:space="preserve"> DOCPROPERTY</w:instrText>
    </w:r>
    <w:r w:rsidRPr="008A7786">
      <w:rPr>
        <w:sz w:val="18"/>
      </w:rPr>
      <w:instrText xml:space="preserve"> "Motionsnummer" *\charformat </w:instrText>
    </w:r>
    <w:r w:rsidRPr="008A7786">
      <w:fldChar w:fldCharType="separate"/>
    </w:r>
    <w:r w:rsidRPr="008A7786">
      <w:t>Ub9</w:t>
    </w:r>
    <w:r w:rsidRPr="008A7786">
      <w:fldChar w:fldCharType="end"/>
    </w:r>
    <w:r w:rsidRPr="008A7786">
      <w:br/>
    </w:r>
    <w:r w:rsidRPr="008A7786">
      <w:fldChar w:fldCharType="begin" w:fldLock="1"/>
    </w:r>
    <w:r w:rsidRPr="008A7786">
      <w:instrText xml:space="preserve"> DOCPROPERTY</w:instrText>
    </w:r>
    <w:r w:rsidRPr="008A7786">
      <w:rPr>
        <w:sz w:val="18"/>
      </w:rPr>
      <w:instrText xml:space="preserve"> "Samling" *\charformat </w:instrText>
    </w:r>
    <w:r w:rsidRPr="008A7786">
      <w:fldChar w:fldCharType="end"/>
    </w:r>
    <w:r w:rsidRPr="008A7786">
      <w:tab/>
      <w:t xml:space="preserve">pnr: </w:t>
    </w:r>
    <w:r w:rsidRPr="008A7786">
      <w:fldChar w:fldCharType="begin" w:fldLock="1"/>
    </w:r>
    <w:r w:rsidRPr="008A7786">
      <w:instrText xml:space="preserve"> DOCPROPERTY</w:instrText>
    </w:r>
    <w:r w:rsidRPr="008A7786">
      <w:rPr>
        <w:sz w:val="18"/>
      </w:rPr>
      <w:instrText xml:space="preserve"> "Partinummer" *\charformat </w:instrText>
    </w:r>
    <w:r w:rsidRPr="008A7786">
      <w:fldChar w:fldCharType="separate"/>
    </w:r>
    <w:r w:rsidRPr="008A7786">
      <w:t>s91000</w:t>
    </w:r>
    <w:r w:rsidRPr="008A7786">
      <w:fldChar w:fldCharType="end"/>
    </w:r>
  </w:p>
  <w:p w:rsidR="004A3C2E" w:rsidRPr="008A7786" w:rsidRDefault="004A3C2E">
    <w:pPr>
      <w:pStyle w:val="FSHRub1"/>
    </w:pPr>
    <w:r w:rsidRPr="008A7786">
      <w:t>Motion till riksdagen</w:t>
    </w:r>
    <w:r w:rsidRPr="008A7786">
      <w:br/>
    </w:r>
    <w:r w:rsidRPr="008A7786">
      <w:fldChar w:fldCharType="begin" w:fldLock="1"/>
    </w:r>
    <w:r w:rsidRPr="008A7786">
      <w:instrText xml:space="preserve"> DOCPROPERTY "YearUser" *\charformat </w:instrText>
    </w:r>
    <w:r w:rsidRPr="008A7786">
      <w:fldChar w:fldCharType="separate"/>
    </w:r>
    <w:r w:rsidRPr="008A7786">
      <w:t>2006/07</w:t>
    </w:r>
    <w:r w:rsidRPr="008A7786">
      <w:fldChar w:fldCharType="end"/>
    </w:r>
    <w:r w:rsidRPr="008A7786">
      <w:t>:</w:t>
    </w:r>
    <w:r w:rsidRPr="008A7786">
      <w:fldChar w:fldCharType="begin" w:fldLock="1"/>
    </w:r>
    <w:r w:rsidRPr="008A7786">
      <w:instrText xml:space="preserve"> DOCPROPERTY "Motionsnummer" *\charformat </w:instrText>
    </w:r>
    <w:r w:rsidRPr="008A7786">
      <w:fldChar w:fldCharType="separate"/>
    </w:r>
    <w:r w:rsidRPr="008A7786">
      <w:t>Ub9</w:t>
    </w:r>
    <w:r w:rsidRPr="008A7786">
      <w:fldChar w:fldCharType="end"/>
    </w:r>
  </w:p>
  <w:p w:rsidR="004A3C2E" w:rsidRPr="008A7786" w:rsidRDefault="004A3C2E">
    <w:pPr>
      <w:pStyle w:val="FSHNormalS5"/>
    </w:pPr>
    <w:r w:rsidRPr="008A7786">
      <w:fldChar w:fldCharType="begin" w:fldLock="1"/>
    </w:r>
    <w:r w:rsidRPr="008A7786">
      <w:instrText xml:space="preserve"> DOCPROPERTY "MotionarText" *\charformat </w:instrText>
    </w:r>
    <w:r w:rsidRPr="008A7786">
      <w:fldChar w:fldCharType="separate"/>
    </w:r>
    <w:r w:rsidRPr="008A7786">
      <w:t>av Marie Granlund m.fl. (s)</w:t>
    </w:r>
    <w:r w:rsidRPr="008A7786">
      <w:fldChar w:fldCharType="end"/>
    </w:r>
    <w:r w:rsidRPr="008A7786">
      <w:br/>
    </w:r>
    <w:r w:rsidRPr="008A7786">
      <w:fldChar w:fldCharType="begin" w:fldLock="1"/>
    </w:r>
    <w:r w:rsidRPr="008A7786">
      <w:instrText xml:space="preserve"> DOCPROPERTY "SvarFrasKort" *\charformat </w:instrText>
    </w:r>
    <w:r w:rsidRPr="008A7786">
      <w:fldChar w:fldCharType="separate"/>
    </w:r>
    <w:r w:rsidRPr="008A7786">
      <w:t>med anledning av prop. 2006/07:43</w:t>
    </w:r>
    <w:r w:rsidRPr="008A7786">
      <w:fldChar w:fldCharType="end"/>
    </w:r>
  </w:p>
  <w:p w:rsidR="004A3C2E" w:rsidRPr="008A7786" w:rsidRDefault="004A3C2E">
    <w:pPr>
      <w:pStyle w:val="FSHTitel"/>
    </w:pPr>
    <w:r w:rsidRPr="008A7786">
      <w:fldChar w:fldCharType="begin" w:fldLock="1"/>
    </w:r>
    <w:r w:rsidRPr="008A7786">
      <w:instrText xml:space="preserve"> DOCPROPERTY</w:instrText>
    </w:r>
    <w:r w:rsidRPr="008A7786">
      <w:rPr>
        <w:sz w:val="18"/>
      </w:rPr>
      <w:instrText xml:space="preserve"> "RubrikSvar" *\charformat </w:instrText>
    </w:r>
    <w:r w:rsidRPr="008A7786">
      <w:fldChar w:fldCharType="separate"/>
    </w:r>
    <w:r w:rsidRPr="008A7786">
      <w:t>Frihet att välja – ett ökat inflytande för universitet och högskolor när styrelseledamöter utses</w:t>
    </w:r>
    <w:r w:rsidRPr="008A7786">
      <w:fldChar w:fldCharType="end"/>
    </w:r>
  </w:p>
  <w:p w:rsidR="004A3C2E" w:rsidRPr="008A7786" w:rsidRDefault="004A3C2E">
    <w:pPr>
      <w:pStyle w:val="Normal00"/>
    </w:pPr>
  </w:p>
  <w:p w:rsidR="00485410" w:rsidRPr="008A7786" w:rsidRDefault="004854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2197063">
    <w:abstractNumId w:val="13"/>
  </w:num>
  <w:num w:numId="2" w16cid:durableId="809056603">
    <w:abstractNumId w:val="10"/>
  </w:num>
  <w:num w:numId="3" w16cid:durableId="190412342">
    <w:abstractNumId w:val="11"/>
  </w:num>
  <w:num w:numId="4" w16cid:durableId="1116018904">
    <w:abstractNumId w:val="12"/>
  </w:num>
  <w:num w:numId="5" w16cid:durableId="1470827234">
    <w:abstractNumId w:val="8"/>
  </w:num>
  <w:num w:numId="6" w16cid:durableId="967786405">
    <w:abstractNumId w:val="3"/>
  </w:num>
  <w:num w:numId="7" w16cid:durableId="1697463272">
    <w:abstractNumId w:val="2"/>
  </w:num>
  <w:num w:numId="8" w16cid:durableId="1907908988">
    <w:abstractNumId w:val="1"/>
  </w:num>
  <w:num w:numId="9" w16cid:durableId="300697174">
    <w:abstractNumId w:val="0"/>
  </w:num>
  <w:num w:numId="10" w16cid:durableId="113720083">
    <w:abstractNumId w:val="9"/>
  </w:num>
  <w:num w:numId="11" w16cid:durableId="276563707">
    <w:abstractNumId w:val="7"/>
  </w:num>
  <w:num w:numId="12" w16cid:durableId="1780710577">
    <w:abstractNumId w:val="6"/>
  </w:num>
  <w:num w:numId="13" w16cid:durableId="1798261206">
    <w:abstractNumId w:val="5"/>
  </w:num>
  <w:num w:numId="14" w16cid:durableId="1634556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06"/>
    <w:docVar w:name="PersonGUIDs" w:val="{568AD98A-85D3-490B-AD8D-C0EF77912EFA},{55313DFC-8164-4A02-8F8B-F49A6FBF0230},{7DD5F3A4-94E0-4484-81DB-B5265A799451},{2EA77599-A0D1-421F-8D01-247CAA3682BA},{B39F2EAC-28B6-4301-90E8-43C0E100F208},{364E1491-2C0D-41A6-AC47-0DF260FE780A},{1C2BA653-3C4A-421A-91E9-D5DC7847F998},{DDBE9498-3A55-4D7A-95D3-CCE06C6DC72B}"/>
  </w:docVars>
  <w:rsids>
    <w:rsidRoot w:val="008A778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B3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5AFA"/>
    <w:rsid w:val="00314F87"/>
    <w:rsid w:val="00317EE3"/>
    <w:rsid w:val="0032051D"/>
    <w:rsid w:val="003303B5"/>
    <w:rsid w:val="003366E9"/>
    <w:rsid w:val="00342FB4"/>
    <w:rsid w:val="0036065A"/>
    <w:rsid w:val="003866EC"/>
    <w:rsid w:val="00391AF5"/>
    <w:rsid w:val="003B418B"/>
    <w:rsid w:val="003F100A"/>
    <w:rsid w:val="00445271"/>
    <w:rsid w:val="00447A04"/>
    <w:rsid w:val="004527C3"/>
    <w:rsid w:val="00485410"/>
    <w:rsid w:val="00487F7A"/>
    <w:rsid w:val="004971B2"/>
    <w:rsid w:val="004A0504"/>
    <w:rsid w:val="004A3C2E"/>
    <w:rsid w:val="004B5278"/>
    <w:rsid w:val="004C7A3F"/>
    <w:rsid w:val="004E38D9"/>
    <w:rsid w:val="004F094C"/>
    <w:rsid w:val="005000F2"/>
    <w:rsid w:val="00531020"/>
    <w:rsid w:val="00545150"/>
    <w:rsid w:val="00545421"/>
    <w:rsid w:val="0055072A"/>
    <w:rsid w:val="005525A5"/>
    <w:rsid w:val="005544CE"/>
    <w:rsid w:val="00557495"/>
    <w:rsid w:val="005B145B"/>
    <w:rsid w:val="005D3F50"/>
    <w:rsid w:val="005D72CF"/>
    <w:rsid w:val="00601C6D"/>
    <w:rsid w:val="00603CD4"/>
    <w:rsid w:val="006206FF"/>
    <w:rsid w:val="006346C1"/>
    <w:rsid w:val="00653DD0"/>
    <w:rsid w:val="006B6262"/>
    <w:rsid w:val="00716493"/>
    <w:rsid w:val="00727C6F"/>
    <w:rsid w:val="00740D6D"/>
    <w:rsid w:val="00743F76"/>
    <w:rsid w:val="00770030"/>
    <w:rsid w:val="00774959"/>
    <w:rsid w:val="007852B2"/>
    <w:rsid w:val="00794149"/>
    <w:rsid w:val="007B67A7"/>
    <w:rsid w:val="007C6092"/>
    <w:rsid w:val="007E119E"/>
    <w:rsid w:val="00846903"/>
    <w:rsid w:val="00857EC2"/>
    <w:rsid w:val="008A7786"/>
    <w:rsid w:val="008B6579"/>
    <w:rsid w:val="008E3388"/>
    <w:rsid w:val="008F0A96"/>
    <w:rsid w:val="009062A0"/>
    <w:rsid w:val="009451E7"/>
    <w:rsid w:val="00956E7F"/>
    <w:rsid w:val="00963118"/>
    <w:rsid w:val="00970D4F"/>
    <w:rsid w:val="00971D70"/>
    <w:rsid w:val="009A4377"/>
    <w:rsid w:val="009A6043"/>
    <w:rsid w:val="009B2CD2"/>
    <w:rsid w:val="009D0673"/>
    <w:rsid w:val="00A053C6"/>
    <w:rsid w:val="00A055B3"/>
    <w:rsid w:val="00A15D71"/>
    <w:rsid w:val="00A162B9"/>
    <w:rsid w:val="00A21BC5"/>
    <w:rsid w:val="00A42746"/>
    <w:rsid w:val="00A54934"/>
    <w:rsid w:val="00A736FF"/>
    <w:rsid w:val="00AA1434"/>
    <w:rsid w:val="00AB5000"/>
    <w:rsid w:val="00AC4310"/>
    <w:rsid w:val="00AC63D9"/>
    <w:rsid w:val="00AE2EF8"/>
    <w:rsid w:val="00AF5881"/>
    <w:rsid w:val="00B13BF0"/>
    <w:rsid w:val="00B33C81"/>
    <w:rsid w:val="00B34666"/>
    <w:rsid w:val="00B67E5B"/>
    <w:rsid w:val="00BA4894"/>
    <w:rsid w:val="00BA6BE0"/>
    <w:rsid w:val="00BB363D"/>
    <w:rsid w:val="00BB6D75"/>
    <w:rsid w:val="00BD43A8"/>
    <w:rsid w:val="00BE5E69"/>
    <w:rsid w:val="00BF7E0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0E06"/>
    <w:rsid w:val="00D44527"/>
    <w:rsid w:val="00D52681"/>
    <w:rsid w:val="00D53D04"/>
    <w:rsid w:val="00D55EF7"/>
    <w:rsid w:val="00DC0DF0"/>
    <w:rsid w:val="00DC5AA2"/>
    <w:rsid w:val="00DC6C70"/>
    <w:rsid w:val="00DF5ACD"/>
    <w:rsid w:val="00E03A94"/>
    <w:rsid w:val="00E22893"/>
    <w:rsid w:val="00E349C2"/>
    <w:rsid w:val="00E360DE"/>
    <w:rsid w:val="00E5074A"/>
    <w:rsid w:val="00E521CB"/>
    <w:rsid w:val="00E728F6"/>
    <w:rsid w:val="00E75D28"/>
    <w:rsid w:val="00E84F25"/>
    <w:rsid w:val="00EC007B"/>
    <w:rsid w:val="00F21B30"/>
    <w:rsid w:val="00F273EA"/>
    <w:rsid w:val="00F42CB9"/>
    <w:rsid w:val="00F5771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CE5421-C0DE-4886-A511-CD92D183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3139</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s91000</vt:lpstr>
    </vt:vector>
  </TitlesOfParts>
  <Company>Riksdagen</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s91000</dc:title>
  <dc:subject>s91000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2007-02-20T06:44:00Z</cp:lastPrinted>
  <dcterms:created xsi:type="dcterms:W3CDTF">2025-12-17T02:50:00Z</dcterms:created>
  <dcterms:modified xsi:type="dcterms:W3CDTF">2025-12-17T02:50:00Z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mot2000_462_2007-02-06</vt:lpwstr>
  </property>
  <property fmtid="{D5CDD505-2E9C-101B-9397-08002B2CF9AE}" pid="3" name="version">
    <vt:lpwstr>mot2000_462_2007-02-06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Frihet att välja – ett ökat inflytande för universitet och högskolor när styrelseledamöter utses</vt:lpwstr>
  </property>
  <property fmtid="{D5CDD505-2E9C-101B-9397-08002B2CF9AE}" pid="11" name="SvarFrasKort">
    <vt:lpwstr>med anledning av prop. 2006/07:43</vt:lpwstr>
  </property>
  <property fmtid="{D5CDD505-2E9C-101B-9397-08002B2CF9AE}" pid="12" name="Svar">
    <vt:lpwstr>Proposition</vt:lpwstr>
  </property>
  <property fmtid="{D5CDD505-2E9C-101B-9397-08002B2CF9AE}" pid="13" name="SvarNr">
    <vt:lpwstr>2006/07:43</vt:lpwstr>
  </property>
  <property fmtid="{D5CDD505-2E9C-101B-9397-08002B2CF9AE}" pid="14" name="RubrikSvar">
    <vt:lpwstr>Frihet att välja – ett ökat inflytande för universitet och högskolor när styrelseledamöter utses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s91000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(s)\Baylan, Ibrahim (s)\Hultqvist, Peter (s)\Streijffert, Magdalena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Ibrahim Baylan (s), Peter Hultqvist (s), Magdalena Streijffert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februari 2007</vt:lpwstr>
  </property>
  <property fmtid="{D5CDD505-2E9C-101B-9397-08002B2CF9AE}" pid="44" name="NotesUID">
    <vt:lpwstr/>
  </property>
  <property fmtid="{D5CDD505-2E9C-101B-9397-08002B2CF9AE}" pid="45" name="ReservUID">
    <vt:lpwstr>la0916aa</vt:lpwstr>
  </property>
  <property fmtid="{D5CDD505-2E9C-101B-9397-08002B2CF9AE}" pid="46" name="MotionID">
    <vt:lpwstr>20062007000000000115000910000075</vt:lpwstr>
  </property>
  <property fmtid="{D5CDD505-2E9C-101B-9397-08002B2CF9AE}" pid="47" name="datum">
    <vt:lpwstr>070206</vt:lpwstr>
  </property>
  <property fmtid="{D5CDD505-2E9C-101B-9397-08002B2CF9AE}" pid="48" name="avsändar-e-post">
    <vt:lpwstr/>
  </property>
  <property fmtid="{D5CDD505-2E9C-101B-9397-08002B2CF9AE}" pid="49" name="id">
    <vt:lpwstr>20062007000000000115000910000075</vt:lpwstr>
  </property>
  <property fmtid="{D5CDD505-2E9C-101B-9397-08002B2CF9AE}" pid="50" name="nummer">
    <vt:lpwstr>9</vt:lpwstr>
  </property>
  <property fmtid="{D5CDD505-2E9C-101B-9397-08002B2CF9AE}" pid="51" name="utskottsbeteckning">
    <vt:lpwstr>Ub</vt:lpwstr>
  </property>
  <property fmtid="{D5CDD505-2E9C-101B-9397-08002B2CF9AE}" pid="52" name="GlobalUID">
    <vt:lpwstr>{AF988324-5FEC-40AD-A46F-3F98B45C90AF}</vt:lpwstr>
  </property>
  <property fmtid="{D5CDD505-2E9C-101B-9397-08002B2CF9AE}" pid="53" name="Överföringar">
    <vt:i4>0</vt:i4>
  </property>
  <property fmtid="{D5CDD505-2E9C-101B-9397-08002B2CF9AE}" pid="54" name="Checksum">
    <vt:lpwstr>*1014719718452*</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07:44:11.157</vt:lpwstr>
  </property>
  <property fmtid="{D5CDD505-2E9C-101B-9397-08002B2CF9AE}" pid="58" name="urixGuid">
    <vt:lpwstr>{4E064930-C83E-4D33-8EB0-880422181F67}</vt:lpwstr>
  </property>
</Properties>
</file>