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529" w:rsidRPr="00CE07DE" w:rsidRDefault="00265529">
      <w:pPr>
        <w:pStyle w:val="Datum"/>
      </w:pPr>
      <w:r w:rsidRPr="00CE07DE">
        <w:fldChar w:fldCharType="begin" w:fldLock="1"/>
      </w:r>
      <w:r w:rsidRPr="00CE07DE">
        <w:instrText xml:space="preserve"> DOCPROPERTY "DocumentDate" </w:instrText>
      </w:r>
      <w:r w:rsidRPr="00CE07DE">
        <w:fldChar w:fldCharType="separate"/>
      </w:r>
      <w:r w:rsidRPr="00CE07DE">
        <w:t>Onsdagen den 1 februari 2012</w:t>
      </w:r>
      <w:r w:rsidRPr="00CE07D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E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</w:pPr>
            <w:r w:rsidRPr="00CE07DE">
              <w:t>Kl.</w:t>
            </w:r>
          </w:p>
        </w:tc>
        <w:tc>
          <w:tcPr>
            <w:tcW w:w="851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E07DE">
              <w:t>09.00</w:t>
            </w:r>
          </w:p>
        </w:tc>
        <w:tc>
          <w:tcPr>
            <w:tcW w:w="397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ind w:right="1"/>
            </w:pPr>
            <w:r w:rsidRPr="00CE07DE">
              <w:t xml:space="preserve">Återrapportering från Europeiska rådets möte </w:t>
            </w:r>
          </w:p>
          <w:p w:rsidR="00265529" w:rsidRPr="00CE07DE" w:rsidRDefault="00265529">
            <w:pPr>
              <w:pStyle w:val="Plenum"/>
              <w:tabs>
                <w:tab w:val="clear" w:pos="1418"/>
              </w:tabs>
              <w:ind w:right="1"/>
            </w:pPr>
            <w:r w:rsidRPr="00CE07DE">
              <w:t>den 30 januari</w:t>
            </w:r>
          </w:p>
        </w:tc>
      </w:tr>
      <w:tr w:rsidR="00000000" w:rsidRPr="00CE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ind w:right="1"/>
            </w:pPr>
            <w:r w:rsidRPr="00CE07DE">
              <w:t>Arbetsplenum</w:t>
            </w:r>
          </w:p>
        </w:tc>
      </w:tr>
      <w:tr w:rsidR="00000000" w:rsidRPr="00CE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jc w:val="right"/>
            </w:pPr>
            <w:r w:rsidRPr="00CE07DE">
              <w:t>16.00</w:t>
            </w:r>
          </w:p>
        </w:tc>
        <w:tc>
          <w:tcPr>
            <w:tcW w:w="397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5529" w:rsidRPr="00CE07DE" w:rsidRDefault="00265529">
            <w:pPr>
              <w:pStyle w:val="Plenum"/>
              <w:tabs>
                <w:tab w:val="clear" w:pos="1418"/>
              </w:tabs>
              <w:ind w:right="1"/>
            </w:pPr>
            <w:r w:rsidRPr="00CE07DE">
              <w:t>Votering</w:t>
            </w:r>
          </w:p>
        </w:tc>
      </w:tr>
    </w:tbl>
    <w:p w:rsidR="00265529" w:rsidRPr="00CE07DE" w:rsidRDefault="00265529">
      <w:pPr>
        <w:pStyle w:val="StreckLngt"/>
      </w:pPr>
      <w:r w:rsidRPr="00CE07DE">
        <w:tab/>
      </w:r>
    </w:p>
    <w:p w:rsidR="00265529" w:rsidRPr="00CE07DE" w:rsidRDefault="00265529">
      <w:pPr>
        <w:pStyle w:val="Blankrad"/>
      </w:pPr>
      <w:r w:rsidRPr="00CE07D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265529" w:rsidRPr="00CE07DE" w:rsidRDefault="00265529">
            <w:r w:rsidRPr="00CE07DE">
              <w:t>Nr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bookmarkStart w:id="1" w:name="ÄrendeNrRubrik"/>
            <w:bookmarkEnd w:id="1"/>
          </w:p>
        </w:tc>
        <w:tc>
          <w:tcPr>
            <w:tcW w:w="1247" w:type="dxa"/>
          </w:tcPr>
          <w:p w:rsidR="00265529" w:rsidRPr="00CE07DE" w:rsidRDefault="00265529">
            <w:r w:rsidRPr="00CE07DE">
              <w:t>Anmäld tid (min.)</w:t>
            </w:r>
          </w:p>
        </w:tc>
        <w:tc>
          <w:tcPr>
            <w:tcW w:w="1474" w:type="dxa"/>
          </w:tcPr>
          <w:p w:rsidR="00265529" w:rsidRPr="00CE07DE" w:rsidRDefault="00265529">
            <w:r w:rsidRPr="00CE07DE">
              <w:t>Ackumulerad tid</w:t>
            </w:r>
          </w:p>
        </w:tc>
      </w:tr>
      <w:tr w:rsidR="00000000" w:rsidRPr="00CE07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9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Civilutskottets utlåtande CU21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Subsidiaritetsprövning av kommissionens förslag om revisorer och revision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  <w:gridSpan w:val="2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0.00</w:t>
            </w:r>
          </w:p>
        </w:tc>
        <w:tc>
          <w:tcPr>
            <w:tcW w:w="1489" w:type="dxa"/>
            <w:gridSpan w:val="2"/>
          </w:tcPr>
          <w:p w:rsidR="00265529" w:rsidRPr="00CE07DE" w:rsidRDefault="00265529">
            <w:pPr>
              <w:pStyle w:val="TalartidAckumulerad"/>
            </w:pPr>
            <w:r w:rsidRPr="00CE07DE">
              <w:t>0.00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10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Civilutskottets betänkande CU7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Rätt till namn som förvärvats i en annan stat inom EES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Jonas Gunnarsson (S)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Jan Lindholm (MP)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Carina Herrstedt (SD)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3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Marianne Berg (V)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Anti Avsan (M)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Jan Ertsborn (FP)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Ola Johansson (C)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3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Otto von Arnold (KD)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3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0.30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0.30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11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Civilutskottets betänkande CU8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Enklare avbetalningsköp m.m.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Carina Herrstedt (SD)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3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Magdalena Andersson (M)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0.08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0.38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p w:rsidR="00265529" w:rsidRPr="00CE07DE" w:rsidRDefault="00265529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12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Näringsutskottets utlåtande NU17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Subsidiaritetsprövning av kommissionens förslag till förordning om program för företagens konkurrenskraft och små och medelstora företag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  <w:jc w:val="center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0.00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0.38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13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bookmarkStart w:id="2" w:name="Utskottsnamn"/>
            <w:r w:rsidRPr="00CE07DE">
              <w:t>Finansutskottet</w:t>
            </w:r>
            <w:bookmarkEnd w:id="2"/>
            <w:r w:rsidRPr="00CE07DE">
              <w:t xml:space="preserve">s utlåtande FiU36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bookmarkStart w:id="4" w:name="Ärenderubrik"/>
            <w:bookmarkEnd w:id="4"/>
            <w:r w:rsidRPr="00CE07DE">
              <w:t>Subsidiaritetsprövning av förslag till direktiv om ändring av direktiv 2003/98/EG om vidareutnyttjande av information från den offentliga sektorn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0.04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0.42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p w:rsidR="00265529" w:rsidRPr="00CE07DE" w:rsidRDefault="00265529">
      <w:pPr>
        <w:pStyle w:val="Blankrad"/>
      </w:pPr>
      <w:bookmarkStart w:id="5" w:name="Start"/>
      <w:bookmarkEnd w:id="5"/>
    </w:p>
    <w:p w:rsidR="00265529" w:rsidRPr="00CE07DE" w:rsidRDefault="00265529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14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Justitieutskottets betänkande JuU7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Myndigheternas hantering av ekonomisk kompensation på grund av brott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Anna Wallén (S)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Agneta Börjesson (MP)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Kent Ekeroth (SD)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Lena Olsson (V)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Jan R Andersson (M)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Roger Haddad (FP)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Johan Linander (C)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Caroline Szyber (KD)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0.43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1.25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15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Socialutskottets betänkande SoU7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Rätt information vid rätt tillfälle inom vård och omsorg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Teres Lindberg (S)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Eva Olofsson (V)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Mats Gerdau (M)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Barbro Westerholm (FP)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Rickard Nordin (C)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Roland Utbult (KD)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0.31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1.56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16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Försvarsutskottets betänkande FöU2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Försvarsmaktens stöd till samhället vid kriser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Mikael Jansson (SD)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8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Åsa Lindestam (S)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8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Anders Hansson (M)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Peter Rådberg (MP)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Allan Widman (FP)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Torbjörn Björlund (V)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Roland Utbult (KD)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5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0.42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2.38</w:t>
            </w:r>
          </w:p>
        </w:tc>
      </w:tr>
    </w:tbl>
    <w:p w:rsidR="00265529" w:rsidRPr="00CE07DE" w:rsidRDefault="00265529">
      <w:pPr>
        <w:pStyle w:val="Blankrad"/>
      </w:pPr>
      <w:r w:rsidRPr="00CE07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rendenr"/>
            </w:pPr>
            <w:r w:rsidRPr="00CE07DE">
              <w:t>17</w:t>
            </w: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renderubrik"/>
            </w:pPr>
            <w:r w:rsidRPr="00CE07DE">
              <w:t>Kulturutskottets betänkande KrU2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65529" w:rsidRPr="00CE07DE" w:rsidRDefault="00265529">
            <w:pPr>
              <w:pStyle w:val="Underrubrik"/>
            </w:pPr>
            <w:r w:rsidRPr="00CE07DE">
              <w:t>Folkbildningsfrågor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Agneta Gille (S)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10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Tina Ehn (MP)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8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Mattias Karlsson (SD)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10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Bengt Berg (V)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10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Anne Marie Brodén (M)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8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Anna Steele (FP)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Per Lodenius (C)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65529" w:rsidRPr="00CE07DE" w:rsidRDefault="00265529">
            <w:r w:rsidRPr="00CE07DE">
              <w:t>Andreas Carlson (KD)</w:t>
            </w:r>
          </w:p>
        </w:tc>
        <w:tc>
          <w:tcPr>
            <w:tcW w:w="1247" w:type="dxa"/>
          </w:tcPr>
          <w:p w:rsidR="00265529" w:rsidRPr="00CE07DE" w:rsidRDefault="00265529">
            <w:pPr>
              <w:pStyle w:val="Talartid"/>
            </w:pPr>
            <w:r w:rsidRPr="00CE07DE">
              <w:t>6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IngenText"/>
            </w:pP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Summalinje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Summalinje"/>
            </w:pPr>
            <w:r w:rsidRPr="00CE07DE">
              <w:t>____</w:t>
            </w:r>
          </w:p>
        </w:tc>
      </w:tr>
      <w:tr w:rsidR="00000000" w:rsidRPr="00CE07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r w:rsidRPr="00CE07DE">
              <w:t xml:space="preserve"> </w:t>
            </w: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5216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1247" w:type="dxa"/>
          </w:tcPr>
          <w:p w:rsidR="00265529" w:rsidRPr="00CE07DE" w:rsidRDefault="00265529">
            <w:pPr>
              <w:pStyle w:val="TalartidSumma"/>
            </w:pPr>
            <w:r w:rsidRPr="00CE07DE">
              <w:t>1.04</w:t>
            </w:r>
          </w:p>
        </w:tc>
        <w:tc>
          <w:tcPr>
            <w:tcW w:w="1489" w:type="dxa"/>
          </w:tcPr>
          <w:p w:rsidR="00265529" w:rsidRPr="00CE07DE" w:rsidRDefault="00265529">
            <w:pPr>
              <w:pStyle w:val="TalartidAckumulerad"/>
            </w:pPr>
            <w:r w:rsidRPr="00CE07DE">
              <w:t>3.42</w:t>
            </w:r>
          </w:p>
        </w:tc>
      </w:tr>
    </w:tbl>
    <w:p w:rsidR="00265529" w:rsidRPr="00CE07DE" w:rsidRDefault="00265529">
      <w:pPr>
        <w:pStyle w:val="Blankrad"/>
      </w:pPr>
      <w:r w:rsidRPr="00CE07D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E07D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454" w:type="dxa"/>
          </w:tcPr>
          <w:p w:rsidR="00265529" w:rsidRPr="00CE07DE" w:rsidRDefault="00265529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2268" w:type="dxa"/>
          </w:tcPr>
          <w:p w:rsidR="00265529" w:rsidRPr="00CE07DE" w:rsidRDefault="00265529">
            <w:pPr>
              <w:pStyle w:val="TalartidTotalText"/>
            </w:pPr>
            <w:r w:rsidRPr="00CE07D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65529" w:rsidRPr="00CE07DE" w:rsidRDefault="00265529">
            <w:pPr>
              <w:pStyle w:val="TalartidTotal"/>
            </w:pPr>
            <w:r w:rsidRPr="00CE07DE">
              <w:t>3 tim. 42 min.</w:t>
            </w:r>
          </w:p>
        </w:tc>
      </w:tr>
      <w:tr w:rsidR="00000000" w:rsidRPr="00CE07D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65529" w:rsidRPr="00CE07DE" w:rsidRDefault="0026552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65529" w:rsidRPr="00CE07DE" w:rsidRDefault="00265529"/>
          <w:p w:rsidR="00265529" w:rsidRPr="00CE07DE" w:rsidRDefault="00265529">
            <w:pPr>
              <w:pStyle w:val="Mittstreck"/>
            </w:pPr>
            <w:r w:rsidRPr="00CE07DE">
              <w:tab/>
            </w:r>
            <w:r w:rsidRPr="00CE07DE">
              <w:tab/>
            </w:r>
          </w:p>
        </w:tc>
      </w:tr>
    </w:tbl>
    <w:p w:rsidR="00265529" w:rsidRPr="00CE07DE" w:rsidRDefault="00265529">
      <w:pPr>
        <w:pStyle w:val="Blankrad"/>
      </w:pPr>
      <w:r w:rsidRPr="00CE07DE">
        <w:t>     </w:t>
      </w:r>
    </w:p>
    <w:sectPr w:rsidR="00265529" w:rsidRPr="00CE07D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529" w:rsidRPr="00CE07DE" w:rsidRDefault="00265529">
      <w:r w:rsidRPr="00CE07DE">
        <w:separator/>
      </w:r>
    </w:p>
  </w:endnote>
  <w:endnote w:type="continuationSeparator" w:id="0">
    <w:p w:rsidR="00265529" w:rsidRPr="00CE07DE" w:rsidRDefault="00265529">
      <w:r w:rsidRPr="00CE07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529" w:rsidRPr="00CE07DE" w:rsidRDefault="00265529">
    <w:pPr>
      <w:pStyle w:val="Sidhuvud"/>
      <w:jc w:val="center"/>
    </w:pPr>
    <w:r w:rsidRPr="00CE07DE">
      <w:fldChar w:fldCharType="begin" w:fldLock="1"/>
    </w:r>
    <w:r w:rsidRPr="00CE07DE">
      <w:instrText xml:space="preserve"> PAGE </w:instrText>
    </w:r>
    <w:r w:rsidRPr="00CE07DE">
      <w:fldChar w:fldCharType="separate"/>
    </w:r>
    <w:r w:rsidRPr="00CE07DE">
      <w:t>4</w:t>
    </w:r>
    <w:r w:rsidRPr="00CE07DE">
      <w:fldChar w:fldCharType="end"/>
    </w:r>
    <w:r w:rsidRPr="00CE07DE">
      <w:t xml:space="preserve"> (</w:t>
    </w:r>
    <w:r w:rsidRPr="00CE07DE">
      <w:fldChar w:fldCharType="begin" w:fldLock="1"/>
    </w:r>
    <w:r w:rsidRPr="00CE07DE">
      <w:instrText xml:space="preserve"> NUMPAGES </w:instrText>
    </w:r>
    <w:r w:rsidRPr="00CE07DE">
      <w:fldChar w:fldCharType="separate"/>
    </w:r>
    <w:r w:rsidRPr="00CE07DE">
      <w:t>4</w:t>
    </w:r>
    <w:r w:rsidRPr="00CE07DE">
      <w:fldChar w:fldCharType="end"/>
    </w:r>
    <w:r w:rsidRPr="00CE07D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529" w:rsidRPr="00CE07DE" w:rsidRDefault="00265529">
    <w:pPr>
      <w:pStyle w:val="Sidhuvud"/>
      <w:jc w:val="center"/>
    </w:pPr>
    <w:r w:rsidRPr="00CE07DE">
      <w:fldChar w:fldCharType="begin" w:fldLock="1"/>
    </w:r>
    <w:r w:rsidRPr="00CE07DE">
      <w:instrText xml:space="preserve"> PAGE </w:instrText>
    </w:r>
    <w:r w:rsidRPr="00CE07DE">
      <w:fldChar w:fldCharType="separate"/>
    </w:r>
    <w:r w:rsidRPr="00CE07DE">
      <w:t>1</w:t>
    </w:r>
    <w:r w:rsidRPr="00CE07DE">
      <w:fldChar w:fldCharType="end"/>
    </w:r>
    <w:r w:rsidRPr="00CE07DE">
      <w:t xml:space="preserve"> (</w:t>
    </w:r>
    <w:r w:rsidRPr="00CE07DE">
      <w:fldChar w:fldCharType="begin" w:fldLock="1"/>
    </w:r>
    <w:r w:rsidRPr="00CE07DE">
      <w:instrText xml:space="preserve"> NUMPAGES </w:instrText>
    </w:r>
    <w:r w:rsidRPr="00CE07DE">
      <w:fldChar w:fldCharType="separate"/>
    </w:r>
    <w:r w:rsidRPr="00CE07DE">
      <w:t>4</w:t>
    </w:r>
    <w:r w:rsidRPr="00CE07DE">
      <w:fldChar w:fldCharType="end"/>
    </w:r>
    <w:r w:rsidRPr="00CE07D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529" w:rsidRPr="00CE07DE" w:rsidRDefault="00265529">
      <w:r w:rsidRPr="00CE07DE">
        <w:separator/>
      </w:r>
    </w:p>
  </w:footnote>
  <w:footnote w:type="continuationSeparator" w:id="0">
    <w:p w:rsidR="00265529" w:rsidRPr="00CE07DE" w:rsidRDefault="00265529">
      <w:r w:rsidRPr="00CE07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529" w:rsidRPr="00CE07DE" w:rsidRDefault="00265529">
    <w:pPr>
      <w:pStyle w:val="Sidhuvud"/>
      <w:tabs>
        <w:tab w:val="clear" w:pos="4536"/>
      </w:tabs>
    </w:pPr>
    <w:r w:rsidRPr="00CE07DE">
      <w:fldChar w:fldCharType="begin" w:fldLock="1"/>
    </w:r>
    <w:r w:rsidRPr="00CE07DE">
      <w:instrText xml:space="preserve"> DOCPROPERTY "DocumentDate" </w:instrText>
    </w:r>
    <w:r w:rsidRPr="00CE07DE">
      <w:fldChar w:fldCharType="separate"/>
    </w:r>
    <w:r w:rsidRPr="00CE07DE">
      <w:t>Onsdagen den 1 februari 2012</w:t>
    </w:r>
    <w:r w:rsidRPr="00CE07DE">
      <w:fldChar w:fldCharType="end"/>
    </w:r>
    <w:r w:rsidRPr="00CE07DE">
      <w:fldChar w:fldCharType="begin" w:fldLock="1"/>
    </w:r>
    <w:r w:rsidRPr="00CE07DE">
      <w:instrText xml:space="preserve">if </w:instrText>
    </w:r>
    <w:r w:rsidRPr="00CE07DE">
      <w:fldChar w:fldCharType="begin" w:fldLock="1"/>
    </w:r>
    <w:r w:rsidRPr="00CE07DE">
      <w:instrText xml:space="preserve"> DOCPROPERTY "Status" </w:instrText>
    </w:r>
    <w:r w:rsidRPr="00CE07DE">
      <w:fldChar w:fldCharType="separate"/>
    </w:r>
    <w:r w:rsidRPr="00CE07DE">
      <w:instrText>slutlig</w:instrText>
    </w:r>
    <w:r w:rsidRPr="00CE07DE">
      <w:fldChar w:fldCharType="end"/>
    </w:r>
    <w:r w:rsidRPr="00CE07DE">
      <w:instrText xml:space="preserve"> = "preliminär" " (preliminärt)" "" </w:instrText>
    </w:r>
    <w:r w:rsidRPr="00CE07DE">
      <w:fldChar w:fldCharType="end"/>
    </w:r>
    <w:r w:rsidRPr="00CE07DE">
      <w:tab/>
    </w:r>
  </w:p>
  <w:p w:rsidR="00265529" w:rsidRPr="00CE07DE" w:rsidRDefault="002655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E07DE">
      <w:rPr>
        <w:sz w:val="12"/>
      </w:rPr>
      <w:tab/>
    </w:r>
  </w:p>
  <w:p w:rsidR="00265529" w:rsidRPr="00CE07DE" w:rsidRDefault="002655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529" w:rsidRPr="00CE07DE" w:rsidRDefault="00CE07D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E07D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529" w:rsidRPr="00CE07DE" w:rsidRDefault="00265529">
    <w:pPr>
      <w:pStyle w:val="Dokumentrubrik"/>
      <w:spacing w:after="360"/>
    </w:pPr>
    <w:r w:rsidRPr="00CE07DE">
      <w:fldChar w:fldCharType="begin" w:fldLock="1"/>
    </w:r>
    <w:r w:rsidRPr="00CE07DE">
      <w:instrText xml:space="preserve"> if </w:instrText>
    </w:r>
    <w:r w:rsidRPr="00CE07DE">
      <w:fldChar w:fldCharType="begin" w:fldLock="1"/>
    </w:r>
    <w:r w:rsidRPr="00CE07DE">
      <w:instrText xml:space="preserve"> DOCPROPERTY  Status </w:instrText>
    </w:r>
    <w:r w:rsidRPr="00CE07DE">
      <w:fldChar w:fldCharType="separate"/>
    </w:r>
    <w:r w:rsidRPr="00CE07DE">
      <w:instrText>slutlig</w:instrText>
    </w:r>
    <w:r w:rsidRPr="00CE07DE">
      <w:fldChar w:fldCharType="end"/>
    </w:r>
    <w:r w:rsidRPr="00CE07DE">
      <w:instrText xml:space="preserve"> = "preliminär" "Preliminär t" "T" </w:instrText>
    </w:r>
    <w:r w:rsidRPr="00CE07DE">
      <w:fldChar w:fldCharType="separate"/>
    </w:r>
    <w:r w:rsidR="00CE07DE" w:rsidRPr="00CE07DE">
      <w:rPr>
        <w:noProof/>
      </w:rPr>
      <w:t>T</w:t>
    </w:r>
    <w:r w:rsidRPr="00CE07DE">
      <w:fldChar w:fldCharType="end"/>
    </w:r>
    <w:r w:rsidRPr="00CE07D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2E8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B0C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35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64C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F635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73B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B4C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73047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033456">
    <w:abstractNumId w:val="8"/>
  </w:num>
  <w:num w:numId="2" w16cid:durableId="969360891">
    <w:abstractNumId w:val="1"/>
  </w:num>
  <w:num w:numId="3" w16cid:durableId="1983927956">
    <w:abstractNumId w:val="3"/>
  </w:num>
  <w:num w:numId="4" w16cid:durableId="890389581">
    <w:abstractNumId w:val="6"/>
  </w:num>
  <w:num w:numId="5" w16cid:durableId="270019836">
    <w:abstractNumId w:val="4"/>
  </w:num>
  <w:num w:numId="6" w16cid:durableId="129638823">
    <w:abstractNumId w:val="2"/>
  </w:num>
  <w:num w:numId="7" w16cid:durableId="1273317014">
    <w:abstractNumId w:val="7"/>
  </w:num>
  <w:num w:numId="8" w16cid:durableId="861748419">
    <w:abstractNumId w:val="5"/>
  </w:num>
  <w:num w:numId="9" w16cid:durableId="10478721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42C3"/>
    <w:rsid w:val="00265529"/>
    <w:rsid w:val="00CB42C3"/>
    <w:rsid w:val="00C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9BF87-8BBF-46BE-AA53-318D207A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441</Words>
  <Characters>2138</Characters>
  <Application>Microsoft Office Word</Application>
  <DocSecurity>4</DocSecurity>
  <Lines>534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2012-01-31T15:01:00Z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februari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2012-02-01</vt:lpwstr>
  </property>
  <property fmtid="{D5CDD505-2E9C-101B-9397-08002B2CF9AE}" pid="6" name="DocumentYear">
    <vt:lpwstr>2011/12</vt:lpwstr>
  </property>
</Properties>
</file>