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713" w:rsidRPr="00244713" w:rsidRDefault="00244713">
      <w:pPr>
        <w:pStyle w:val="Hemstlrubrik"/>
      </w:pPr>
      <w:r w:rsidRPr="00244713">
        <w:t>Förslag till riksdagsbeslut</w:t>
      </w:r>
    </w:p>
    <w:p w:rsidR="00244713" w:rsidRPr="00244713" w:rsidRDefault="00244713">
      <w:pPr>
        <w:pStyle w:val="Hemstlatt"/>
        <w:ind w:left="0"/>
      </w:pPr>
      <w:r w:rsidRPr="00244713">
        <w:t>Riksdagen tillkännager för regeringen som sin mening vad som anförs i motionen om att skattesatsen bör vara densamma oavsett om man yrkesarbetar, är pensionär eller är sjukskriven</w:t>
      </w:r>
      <w:r w:rsidRPr="00244713">
        <w:rPr>
          <w:color w:val="000000"/>
          <w:szCs w:val="16"/>
        </w:rPr>
        <w:t>.</w:t>
      </w:r>
    </w:p>
    <w:p w:rsidR="00244713" w:rsidRPr="00244713" w:rsidRDefault="00244713">
      <w:pPr>
        <w:pStyle w:val="Rubrik1"/>
      </w:pPr>
      <w:r w:rsidRPr="00244713">
        <w:t>Motivering</w:t>
      </w:r>
    </w:p>
    <w:p w:rsidR="00244713" w:rsidRPr="00244713" w:rsidRDefault="00244713">
      <w:r w:rsidRPr="00244713">
        <w:t>Det är angeläget att alla medborgare upplever att våra olika trygghetssystem är rättvisa, och detta gäller även det system som förser staten med inkomster, skattesystemet. Sverige ska vara ett välfärdssamhälle där trygghet och gen</w:t>
      </w:r>
      <w:r w:rsidRPr="00244713">
        <w:t>e</w:t>
      </w:r>
      <w:r w:rsidRPr="00244713">
        <w:t>rell välfärd går hand i hand.</w:t>
      </w:r>
    </w:p>
    <w:p w:rsidR="00244713" w:rsidRPr="00244713" w:rsidRDefault="00244713">
      <w:pPr>
        <w:pStyle w:val="Normaltindrag"/>
      </w:pPr>
      <w:r w:rsidRPr="00244713">
        <w:t>Från och med 2007 har en förändring skett för de pensionärer som inte längre yrkesarbetar. De får i praktiken betala en högre skatt än de som arb</w:t>
      </w:r>
      <w:r w:rsidRPr="00244713">
        <w:t>e</w:t>
      </w:r>
      <w:r w:rsidRPr="00244713">
        <w:t>tar, eftersom de inte omfattas av det så kallade jobbskatteavdraget. Det här är inte rimligt. Kostnaderna för vardagen som hyra, mat, medicin och kläder är lika stora för den som är sjuk, arbetslös eller en pensionär som har slutat y</w:t>
      </w:r>
      <w:r w:rsidRPr="00244713">
        <w:t>r</w:t>
      </w:r>
      <w:r w:rsidRPr="00244713">
        <w:t>kesarbeta som de är för en medelålders person som fortfarande befinner sig i yrkeslivet. Det är angeläget att våra system är rättvisa, och därför bör skatt</w:t>
      </w:r>
      <w:r w:rsidRPr="00244713">
        <w:t>e</w:t>
      </w:r>
      <w:r w:rsidRPr="00244713">
        <w:t>uttaget vara lika oavsett om man yrkesarbetar, är pensionär eller är sjukskr</w:t>
      </w:r>
      <w:r w:rsidRPr="00244713">
        <w:t>i</w:t>
      </w:r>
      <w:r w:rsidRPr="00244713">
        <w:t>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4713">
        <w:trPr>
          <w:cantSplit/>
        </w:trPr>
        <w:tc>
          <w:tcPr>
            <w:tcW w:w="3046" w:type="dxa"/>
          </w:tcPr>
          <w:p w:rsidR="00244713" w:rsidRPr="00244713" w:rsidRDefault="00244713">
            <w:pPr>
              <w:pStyle w:val="UnderskriftDatum"/>
              <w:spacing w:before="240"/>
            </w:pPr>
            <w:r w:rsidRPr="00244713">
              <w:t>Stockholm den 3 oktober 2008</w:t>
            </w:r>
          </w:p>
        </w:tc>
        <w:tc>
          <w:tcPr>
            <w:tcW w:w="3047" w:type="dxa"/>
          </w:tcPr>
          <w:p w:rsidR="00244713" w:rsidRPr="00244713" w:rsidRDefault="00244713">
            <w:pPr>
              <w:pStyle w:val="Underskrifter"/>
              <w:spacing w:before="240"/>
            </w:pPr>
          </w:p>
        </w:tc>
      </w:tr>
      <w:tr w:rsidR="00000000" w:rsidRPr="00244713">
        <w:trPr>
          <w:cantSplit/>
        </w:trPr>
        <w:tc>
          <w:tcPr>
            <w:tcW w:w="3046" w:type="dxa"/>
          </w:tcPr>
          <w:p w:rsidR="00244713" w:rsidRPr="00244713" w:rsidRDefault="00244713">
            <w:pPr>
              <w:pStyle w:val="Underskrifter"/>
            </w:pPr>
            <w:r w:rsidRPr="00244713">
              <w:t>Ann-Christin Ahlberg (s)</w:t>
            </w:r>
          </w:p>
        </w:tc>
        <w:tc>
          <w:tcPr>
            <w:tcW w:w="3046" w:type="dxa"/>
          </w:tcPr>
          <w:p w:rsidR="00244713" w:rsidRPr="00244713" w:rsidRDefault="00244713">
            <w:pPr>
              <w:pStyle w:val="Underskrifter"/>
            </w:pPr>
          </w:p>
        </w:tc>
      </w:tr>
    </w:tbl>
    <w:p w:rsidR="00244713" w:rsidRPr="00244713" w:rsidRDefault="00244713">
      <w:pPr>
        <w:pStyle w:val="Normaltindrag"/>
      </w:pPr>
    </w:p>
    <w:sectPr w:rsidR="00000000" w:rsidRPr="00244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713" w:rsidRPr="00244713" w:rsidRDefault="00244713">
      <w:r w:rsidRPr="00244713">
        <w:separator/>
      </w:r>
    </w:p>
  </w:endnote>
  <w:endnote w:type="continuationSeparator" w:id="0">
    <w:p w:rsidR="00244713" w:rsidRPr="00244713" w:rsidRDefault="00244713">
      <w:r w:rsidRPr="00244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13" w:rsidRPr="00244713" w:rsidRDefault="00244713">
    <w:pPr>
      <w:pStyle w:val="Sidfot"/>
    </w:pPr>
    <w:r w:rsidRPr="002447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0285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13" w:rsidRDefault="002447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713" w:rsidRDefault="002447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13" w:rsidRPr="00244713" w:rsidRDefault="00244713">
    <w:pPr>
      <w:pStyle w:val="Sidfot"/>
    </w:pPr>
    <w:r w:rsidRPr="002447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5541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13" w:rsidRDefault="00244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713" w:rsidRDefault="00244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13" w:rsidRPr="00244713" w:rsidRDefault="00244713">
    <w:pPr>
      <w:pStyle w:val="Sidfot"/>
    </w:pPr>
    <w:r w:rsidRPr="002447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505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13" w:rsidRDefault="00244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713" w:rsidRDefault="00244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713" w:rsidRPr="00244713" w:rsidRDefault="00244713">
      <w:r w:rsidRPr="00244713">
        <w:separator/>
      </w:r>
    </w:p>
  </w:footnote>
  <w:footnote w:type="continuationSeparator" w:id="0">
    <w:p w:rsidR="00244713" w:rsidRPr="00244713" w:rsidRDefault="00244713">
      <w:r w:rsidRPr="002447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13" w:rsidRPr="00244713" w:rsidRDefault="00244713">
    <w:pPr>
      <w:pStyle w:val="Sidhuvud"/>
    </w:pPr>
    <w:r w:rsidRPr="002447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433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13" w:rsidRDefault="002447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713" w:rsidRDefault="002447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13" w:rsidRPr="00244713" w:rsidRDefault="00244713">
    <w:pPr>
      <w:pStyle w:val="Sidhuvud"/>
    </w:pPr>
    <w:r w:rsidRPr="002447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417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713" w:rsidRDefault="002447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713" w:rsidRDefault="002447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13" w:rsidRPr="00244713" w:rsidRDefault="00244713">
    <w:pPr>
      <w:pStyle w:val="FSHNormal"/>
      <w:tabs>
        <w:tab w:val="right" w:pos="5840"/>
      </w:tabs>
    </w:pPr>
    <w:r w:rsidRPr="00244713">
      <w:br/>
    </w:r>
    <w:r w:rsidRPr="00244713">
      <w:fldChar w:fldCharType="begin" w:fldLock="1"/>
    </w:r>
    <w:r w:rsidRPr="00244713">
      <w:instrText xml:space="preserve"> DOCPROPERTY</w:instrText>
    </w:r>
    <w:r w:rsidRPr="00244713">
      <w:rPr>
        <w:sz w:val="18"/>
      </w:rPr>
      <w:instrText xml:space="preserve"> "YearUser" *\charformat </w:instrText>
    </w:r>
    <w:r w:rsidRPr="00244713">
      <w:fldChar w:fldCharType="separate"/>
    </w:r>
    <w:r w:rsidRPr="00244713">
      <w:t>2008/09</w:t>
    </w:r>
    <w:r w:rsidRPr="00244713">
      <w:fldChar w:fldCharType="end"/>
    </w:r>
    <w:r w:rsidRPr="00244713">
      <w:t xml:space="preserve"> </w:t>
    </w:r>
    <w:r w:rsidRPr="00244713">
      <w:tab/>
      <w:t xml:space="preserve">mnr: </w:t>
    </w:r>
    <w:r w:rsidRPr="00244713">
      <w:fldChar w:fldCharType="begin" w:fldLock="1"/>
    </w:r>
    <w:r w:rsidRPr="00244713">
      <w:instrText xml:space="preserve"> DOCPROPERTY</w:instrText>
    </w:r>
    <w:r w:rsidRPr="00244713">
      <w:rPr>
        <w:sz w:val="18"/>
      </w:rPr>
      <w:instrText xml:space="preserve"> "Motionsnummer" *\charformat </w:instrText>
    </w:r>
    <w:r w:rsidRPr="00244713">
      <w:fldChar w:fldCharType="separate"/>
    </w:r>
    <w:r w:rsidRPr="00244713">
      <w:t>Sk436</w:t>
    </w:r>
    <w:r w:rsidRPr="00244713">
      <w:fldChar w:fldCharType="end"/>
    </w:r>
    <w:r w:rsidRPr="00244713">
      <w:br/>
    </w:r>
    <w:r w:rsidRPr="00244713">
      <w:fldChar w:fldCharType="begin" w:fldLock="1"/>
    </w:r>
    <w:r w:rsidRPr="00244713">
      <w:instrText xml:space="preserve"> DOCPROPERTY</w:instrText>
    </w:r>
    <w:r w:rsidRPr="00244713">
      <w:rPr>
        <w:sz w:val="18"/>
      </w:rPr>
      <w:instrText xml:space="preserve"> "Samling" *\charformat </w:instrText>
    </w:r>
    <w:r w:rsidRPr="00244713">
      <w:fldChar w:fldCharType="end"/>
    </w:r>
    <w:r w:rsidRPr="00244713">
      <w:tab/>
      <w:t xml:space="preserve">pnr: </w:t>
    </w:r>
    <w:r w:rsidRPr="00244713">
      <w:fldChar w:fldCharType="begin" w:fldLock="1"/>
    </w:r>
    <w:r w:rsidRPr="00244713">
      <w:instrText xml:space="preserve"> DOCPROPERTY</w:instrText>
    </w:r>
    <w:r w:rsidRPr="00244713">
      <w:rPr>
        <w:sz w:val="18"/>
      </w:rPr>
      <w:instrText xml:space="preserve"> "Partinummer" *\charformat </w:instrText>
    </w:r>
    <w:r w:rsidRPr="00244713">
      <w:fldChar w:fldCharType="separate"/>
    </w:r>
    <w:r w:rsidRPr="00244713">
      <w:t>s30028</w:t>
    </w:r>
    <w:r w:rsidRPr="00244713">
      <w:fldChar w:fldCharType="end"/>
    </w:r>
  </w:p>
  <w:p w:rsidR="00244713" w:rsidRPr="00244713" w:rsidRDefault="00244713">
    <w:pPr>
      <w:pStyle w:val="FSHRub1"/>
    </w:pPr>
    <w:r w:rsidRPr="00244713">
      <w:t>Motion till riksdagen</w:t>
    </w:r>
    <w:r w:rsidRPr="00244713">
      <w:br/>
    </w:r>
    <w:r w:rsidRPr="00244713">
      <w:fldChar w:fldCharType="begin" w:fldLock="1"/>
    </w:r>
    <w:r w:rsidRPr="00244713">
      <w:instrText xml:space="preserve"> DOCPROPERTY "YearUser" *\charformat </w:instrText>
    </w:r>
    <w:r w:rsidRPr="00244713">
      <w:fldChar w:fldCharType="separate"/>
    </w:r>
    <w:r w:rsidRPr="00244713">
      <w:t>2008/09</w:t>
    </w:r>
    <w:r w:rsidRPr="00244713">
      <w:fldChar w:fldCharType="end"/>
    </w:r>
    <w:r w:rsidRPr="00244713">
      <w:t>:</w:t>
    </w:r>
    <w:r w:rsidRPr="00244713">
      <w:fldChar w:fldCharType="begin" w:fldLock="1"/>
    </w:r>
    <w:r w:rsidRPr="00244713">
      <w:instrText xml:space="preserve"> DOCPROPERTY "Motionsnummer" *\charformat </w:instrText>
    </w:r>
    <w:r w:rsidRPr="00244713">
      <w:fldChar w:fldCharType="separate"/>
    </w:r>
    <w:r w:rsidRPr="00244713">
      <w:t>Sk436</w:t>
    </w:r>
    <w:r w:rsidRPr="00244713">
      <w:fldChar w:fldCharType="end"/>
    </w:r>
  </w:p>
  <w:p w:rsidR="00244713" w:rsidRPr="00244713" w:rsidRDefault="00244713">
    <w:pPr>
      <w:pStyle w:val="FSHNormalS5"/>
    </w:pPr>
    <w:r w:rsidRPr="00244713">
      <w:fldChar w:fldCharType="begin" w:fldLock="1"/>
    </w:r>
    <w:r w:rsidRPr="00244713">
      <w:instrText xml:space="preserve"> DOCPROPERTY "MotionarText" *\charformat </w:instrText>
    </w:r>
    <w:r w:rsidRPr="00244713">
      <w:fldChar w:fldCharType="separate"/>
    </w:r>
    <w:r w:rsidRPr="00244713">
      <w:t>av Ann-Christin Ahlberg (s)</w:t>
    </w:r>
    <w:r w:rsidRPr="00244713">
      <w:fldChar w:fldCharType="end"/>
    </w:r>
    <w:r w:rsidRPr="00244713">
      <w:br/>
    </w:r>
    <w:r w:rsidRPr="00244713">
      <w:fldChar w:fldCharType="begin" w:fldLock="1"/>
    </w:r>
    <w:r w:rsidRPr="00244713">
      <w:instrText xml:space="preserve"> DOCPROPERTY "SvarFrasKort" *\charformat </w:instrText>
    </w:r>
    <w:r w:rsidRPr="00244713">
      <w:fldChar w:fldCharType="end"/>
    </w:r>
  </w:p>
  <w:p w:rsidR="00244713" w:rsidRPr="00244713" w:rsidRDefault="00244713">
    <w:pPr>
      <w:pStyle w:val="FSHTitel"/>
    </w:pPr>
    <w:r w:rsidRPr="00244713">
      <w:fldChar w:fldCharType="begin" w:fldLock="1"/>
    </w:r>
    <w:r w:rsidRPr="00244713">
      <w:instrText xml:space="preserve"> DOCPROPERTY</w:instrText>
    </w:r>
    <w:r w:rsidRPr="00244713">
      <w:rPr>
        <w:sz w:val="18"/>
      </w:rPr>
      <w:instrText xml:space="preserve"> "RubrikSvar" *\charformat </w:instrText>
    </w:r>
    <w:r w:rsidRPr="00244713">
      <w:fldChar w:fldCharType="separate"/>
    </w:r>
    <w:r w:rsidRPr="00244713">
      <w:t>Likvärdig skatt oavsett ålder</w:t>
    </w:r>
    <w:r w:rsidRPr="00244713">
      <w:fldChar w:fldCharType="end"/>
    </w:r>
  </w:p>
  <w:p w:rsidR="00244713" w:rsidRPr="00244713" w:rsidRDefault="00244713">
    <w:pPr>
      <w:pStyle w:val="Normal00"/>
    </w:pPr>
  </w:p>
  <w:p w:rsidR="00244713" w:rsidRPr="00244713" w:rsidRDefault="00244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579810">
    <w:abstractNumId w:val="8"/>
  </w:num>
  <w:num w:numId="2" w16cid:durableId="718282629">
    <w:abstractNumId w:val="9"/>
  </w:num>
  <w:num w:numId="3" w16cid:durableId="1667172046">
    <w:abstractNumId w:val="8"/>
  </w:num>
  <w:num w:numId="4" w16cid:durableId="1277981804">
    <w:abstractNumId w:val="9"/>
  </w:num>
  <w:num w:numId="5" w16cid:durableId="449474201">
    <w:abstractNumId w:val="13"/>
  </w:num>
  <w:num w:numId="6" w16cid:durableId="1155535202">
    <w:abstractNumId w:val="10"/>
  </w:num>
  <w:num w:numId="7" w16cid:durableId="141435849">
    <w:abstractNumId w:val="11"/>
  </w:num>
  <w:num w:numId="8" w16cid:durableId="28528310">
    <w:abstractNumId w:val="12"/>
  </w:num>
  <w:num w:numId="9" w16cid:durableId="1737825702">
    <w:abstractNumId w:val="8"/>
  </w:num>
  <w:num w:numId="10" w16cid:durableId="591935299">
    <w:abstractNumId w:val="3"/>
  </w:num>
  <w:num w:numId="11" w16cid:durableId="987900397">
    <w:abstractNumId w:val="2"/>
  </w:num>
  <w:num w:numId="12" w16cid:durableId="892011274">
    <w:abstractNumId w:val="1"/>
  </w:num>
  <w:num w:numId="13" w16cid:durableId="960068450">
    <w:abstractNumId w:val="0"/>
  </w:num>
  <w:num w:numId="14" w16cid:durableId="681204616">
    <w:abstractNumId w:val="9"/>
  </w:num>
  <w:num w:numId="15" w16cid:durableId="743718118">
    <w:abstractNumId w:val="7"/>
  </w:num>
  <w:num w:numId="16" w16cid:durableId="2100297853">
    <w:abstractNumId w:val="6"/>
  </w:num>
  <w:num w:numId="17" w16cid:durableId="1641182819">
    <w:abstractNumId w:val="5"/>
  </w:num>
  <w:num w:numId="18" w16cid:durableId="2102141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1380886-022C-4BE4-B559-191B1A284894}"/>
  </w:docVars>
  <w:rsids>
    <w:rsidRoot w:val="00A10E7D"/>
    <w:rsid w:val="00244713"/>
    <w:rsid w:val="00A10E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29B7C86-11D3-48A4-A57B-634ADCE7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19928">
      <w:bodyDiv w:val="1"/>
      <w:marLeft w:val="0"/>
      <w:marRight w:val="0"/>
      <w:marTop w:val="0"/>
      <w:marBottom w:val="0"/>
      <w:divBdr>
        <w:top w:val="none" w:sz="0" w:space="0" w:color="auto"/>
        <w:left w:val="none" w:sz="0" w:space="0" w:color="auto"/>
        <w:bottom w:val="none" w:sz="0" w:space="0" w:color="auto"/>
        <w:right w:val="none" w:sz="0" w:space="0" w:color="auto"/>
      </w:divBdr>
    </w:div>
    <w:div w:id="11274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978</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s30028</vt:lpstr>
    </vt:vector>
  </TitlesOfParts>
  <Company>Riksdagen</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s30028</dc:title>
  <dc:subject>s30028</dc:subject>
  <dc:creator>Riksdagen</dc:creator>
  <cp:keywords>Riksdagen</cp:keywords>
  <dc:description>TKG-ktrl, MSMQ4mb, PersReg-Distribution mm b-&gt;ny fplogga</dc:description>
  <cp:lastModifiedBy>Lars Brink</cp:lastModifiedBy>
  <cp:revision>2</cp:revision>
  <cp:lastPrinted>2009-02-10T12:47:00Z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Likvärdig skatt oavsett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 skatt oavsett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20082009000000000115000300280069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20082009000000000115000300280069</vt:lpwstr>
  </property>
  <property fmtid="{D5CDD505-2E9C-101B-9397-08002B2CF9AE}" pid="50" name="nummer">
    <vt:lpwstr>436</vt:lpwstr>
  </property>
  <property fmtid="{D5CDD505-2E9C-101B-9397-08002B2CF9AE}" pid="51" name="utskottsbeteckning">
    <vt:lpwstr>Sk</vt:lpwstr>
  </property>
  <property fmtid="{D5CDD505-2E9C-101B-9397-08002B2CF9AE}" pid="52" name="GlobalUID">
    <vt:lpwstr>{E50DDE92-D21C-4C0D-BC1F-460EBE54920D}</vt:lpwstr>
  </property>
  <property fmtid="{D5CDD505-2E9C-101B-9397-08002B2CF9AE}" pid="53" name="Överföringar">
    <vt:i4>0</vt:i4>
  </property>
  <property fmtid="{D5CDD505-2E9C-101B-9397-08002B2CF9AE}" pid="54" name="Checksum">
    <vt:lpwstr>*1011879019450*</vt:lpwstr>
  </property>
  <property fmtid="{D5CDD505-2E9C-101B-9397-08002B2CF9AE}" pid="55" name="skuggnummer">
    <vt:lpwstr>2906</vt:lpwstr>
  </property>
  <property fmtid="{D5CDD505-2E9C-101B-9397-08002B2CF9AE}" pid="56" name="urixVersion">
    <vt:lpwstr>3.2.0.8</vt:lpwstr>
  </property>
  <property fmtid="{D5CDD505-2E9C-101B-9397-08002B2CF9AE}" pid="57" name="urixOrigin">
    <vt:lpwstr>090402 17:30:42.782</vt:lpwstr>
  </property>
  <property fmtid="{D5CDD505-2E9C-101B-9397-08002B2CF9AE}" pid="58" name="urixGuid">
    <vt:lpwstr>{9CFE903D-6F1D-493D-A6AC-5A559260351A}</vt:lpwstr>
  </property>
</Properties>
</file>