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0F29" w:rsidP="00DA0661">
      <w:pPr>
        <w:pStyle w:val="Title"/>
      </w:pPr>
      <w:bookmarkStart w:id="0" w:name="Start"/>
      <w:bookmarkEnd w:id="0"/>
      <w:r>
        <w:t>Svar på fråga 20</w:t>
      </w:r>
      <w:r w:rsidR="00E24B8F">
        <w:t>20</w:t>
      </w:r>
      <w:r>
        <w:t>/</w:t>
      </w:r>
      <w:r w:rsidR="00E24B8F">
        <w:t>21</w:t>
      </w:r>
      <w:r>
        <w:t>:</w:t>
      </w:r>
      <w:r w:rsidR="00E24B8F">
        <w:t xml:space="preserve">3102 </w:t>
      </w:r>
      <w:r>
        <w:t xml:space="preserve">av </w:t>
      </w:r>
      <w:r w:rsidR="00E24B8F">
        <w:t>John Widegren</w:t>
      </w:r>
      <w:r>
        <w:t xml:space="preserve"> (</w:t>
      </w:r>
      <w:r w:rsidR="00E24B8F">
        <w:t>M</w:t>
      </w:r>
      <w:r>
        <w:t>)</w:t>
      </w:r>
      <w:r>
        <w:br/>
      </w:r>
      <w:r w:rsidR="00E24B8F">
        <w:t>Den ökande vargstammen</w:t>
      </w:r>
    </w:p>
    <w:p w:rsidR="001C0F29" w:rsidP="00E24B8F">
      <w:pPr>
        <w:autoSpaceDE w:val="0"/>
        <w:autoSpaceDN w:val="0"/>
        <w:adjustRightInd w:val="0"/>
        <w:spacing w:after="0" w:line="240" w:lineRule="auto"/>
        <w:rPr>
          <w:rFonts w:ascii="TimesNewRomanPSMT" w:hAnsi="TimesNewRomanPSMT" w:cs="TimesNewRomanPSMT"/>
          <w:sz w:val="23"/>
          <w:szCs w:val="23"/>
        </w:rPr>
      </w:pPr>
      <w:r>
        <w:t>John Widegren</w:t>
      </w:r>
      <w:r>
        <w:t xml:space="preserve"> har frågat mig</w:t>
      </w:r>
      <w:r>
        <w:t xml:space="preserve"> vilka åtgärder jag avser </w:t>
      </w:r>
      <w:r>
        <w:rPr>
          <w:rFonts w:ascii="TimesNewRomanPSMT" w:hAnsi="TimesNewRomanPSMT" w:cs="TimesNewRomanPSMT"/>
          <w:sz w:val="23"/>
          <w:szCs w:val="23"/>
        </w:rPr>
        <w:t>att vidta för att övriga mål</w:t>
      </w:r>
      <w:r w:rsidR="00F23658">
        <w:rPr>
          <w:rFonts w:ascii="TimesNewRomanPSMT" w:hAnsi="TimesNewRomanPSMT" w:cs="TimesNewRomanPSMT"/>
          <w:sz w:val="23"/>
          <w:szCs w:val="23"/>
        </w:rPr>
        <w:t xml:space="preserve"> </w:t>
      </w:r>
      <w:r>
        <w:rPr>
          <w:rFonts w:ascii="TimesNewRomanPSMT" w:hAnsi="TimesNewRomanPSMT" w:cs="TimesNewRomanPSMT"/>
          <w:sz w:val="23"/>
          <w:szCs w:val="23"/>
        </w:rPr>
        <w:t>ska uppnås när vargstammen växer så kraftigt.</w:t>
      </w:r>
    </w:p>
    <w:p w:rsidR="00473A4C" w:rsidP="00E24B8F">
      <w:pPr>
        <w:autoSpaceDE w:val="0"/>
        <w:autoSpaceDN w:val="0"/>
        <w:adjustRightInd w:val="0"/>
        <w:spacing w:after="0" w:line="240" w:lineRule="auto"/>
        <w:rPr>
          <w:rFonts w:ascii="TimesNewRomanPSMT" w:hAnsi="TimesNewRomanPSMT" w:cs="TimesNewRomanPSMT"/>
          <w:sz w:val="23"/>
          <w:szCs w:val="23"/>
        </w:rPr>
      </w:pPr>
    </w:p>
    <w:p w:rsidR="00473A4C" w:rsidP="00473A4C">
      <w:pPr>
        <w:pStyle w:val="BodyText"/>
      </w:pPr>
      <w:r w:rsidRPr="0081441A">
        <w:t xml:space="preserve">Det övergripande och långsiktiga målet för Sveriges rovdjurspolitik är att varg, björn, järv, lodjur och kungsörn ska uppnå och bibehålla gynnsam bevarandestatus enligt </w:t>
      </w:r>
      <w:r>
        <w:t>naturvårdsdirektiven</w:t>
      </w:r>
      <w:r w:rsidRPr="0081441A">
        <w:t>, samtidigt som tamdjurshållning inte påtagligt försvåras och socioekonomisk hänsyn tas</w:t>
      </w:r>
      <w:r>
        <w:t xml:space="preserve"> - rovdjurs-förvaltningen </w:t>
      </w:r>
      <w:r w:rsidRPr="0081441A">
        <w:t>ska vara förenlig med våra EU-rättsliga åtaganden och nationella mål.</w:t>
      </w:r>
    </w:p>
    <w:p w:rsidR="00473A4C" w:rsidP="00473A4C">
      <w:pPr>
        <w:pStyle w:val="BodyText"/>
      </w:pPr>
      <w:r>
        <w:t>D</w:t>
      </w:r>
      <w:r w:rsidRPr="0081441A">
        <w:t xml:space="preserve">et ska vara möjligt för människor att bo och verka i sina gröna näringar på landsbygden. </w:t>
      </w:r>
      <w:r>
        <w:t xml:space="preserve">Staten ger därför bidrag till förebyggande åtgärder, till exempel rovdjursavvisande stängsel, eller ersättning för skador orsakade av rovdjur. </w:t>
      </w:r>
    </w:p>
    <w:p w:rsidR="00473A4C" w:rsidRPr="00686758" w:rsidP="00686758">
      <w:pPr>
        <w:pStyle w:val="BodyText"/>
      </w:pPr>
      <w:r w:rsidRPr="00C06354">
        <w:t xml:space="preserve">Viltskadecenter har sammanställt och utvärderat hur närgångna vargar bör hanteras. </w:t>
      </w:r>
      <w:r w:rsidRPr="0024585A">
        <w:t xml:space="preserve">Vilka åtgärder som ska sättas in i ett visst område beror på vilka problemsituationer som har uppstått och bedömningen av hur dessa sannolikt kommer att utvecklas. Möjlighet att bevilja skyddsjakt finns efter bedömning </w:t>
      </w:r>
      <w:r>
        <w:t>av</w:t>
      </w:r>
      <w:r w:rsidRPr="0024585A">
        <w:t xml:space="preserve"> </w:t>
      </w:r>
      <w:r w:rsidR="00AB36C0">
        <w:t xml:space="preserve">den </w:t>
      </w:r>
      <w:r>
        <w:t>länsstyrelse</w:t>
      </w:r>
      <w:r w:rsidRPr="0024585A">
        <w:t xml:space="preserve"> d</w:t>
      </w:r>
      <w:r>
        <w:t>it</w:t>
      </w:r>
      <w:r w:rsidRPr="0024585A">
        <w:t xml:space="preserve"> en ansökan om skyddsjakt inkommit. </w:t>
      </w:r>
    </w:p>
    <w:p w:rsidR="00686758" w:rsidP="002749F7">
      <w:pPr>
        <w:pStyle w:val="BodyText"/>
      </w:pPr>
      <w:r>
        <w:t>Regeringen har under mandatperioden vidtagit flera åtgärder. Regeringen förlängde i slutet av förra året giltighetstiden för den förordning som gör det möjligt för jordbruksföretag att få stöd för t.ex. underhåll av rovdjursavvisande stängsel, flytt av betesdjur och vård av skadade djur. Regeringen har även beslutat att ta bort nuvarande beloppsgräns så att stöd kan ges med 100 procent av den faktiska kostnaden som rovdjuren orsakar.</w:t>
      </w:r>
    </w:p>
    <w:p w:rsidR="007C5DC4" w:rsidP="002749F7">
      <w:pPr>
        <w:pStyle w:val="BodyText"/>
      </w:pPr>
      <w:r>
        <w:t xml:space="preserve">Härutöver </w:t>
      </w:r>
      <w:r w:rsidR="00B16AF3">
        <w:t xml:space="preserve">får </w:t>
      </w:r>
      <w:r>
        <w:t xml:space="preserve">länsstyrelserna möjlighet att besluta om licensjakt efter varg när </w:t>
      </w:r>
      <w:r w:rsidR="00B16AF3">
        <w:t xml:space="preserve">upprätthållandet av </w:t>
      </w:r>
      <w:r>
        <w:t>varg</w:t>
      </w:r>
      <w:r w:rsidR="00B16AF3">
        <w:t>ens</w:t>
      </w:r>
      <w:r>
        <w:t xml:space="preserve"> gynnsam</w:t>
      </w:r>
      <w:r w:rsidR="00B16AF3">
        <w:t>ma</w:t>
      </w:r>
      <w:r>
        <w:t xml:space="preserve"> bevarandestatus</w:t>
      </w:r>
      <w:r w:rsidR="00B16AF3">
        <w:t xml:space="preserve"> inte försvåras och det inte finns någon annan lämplig lösning.</w:t>
      </w:r>
      <w:r>
        <w:t xml:space="preserve"> Länsstyrelserna i mellersta Sverige fattade beslut om licensjakt </w:t>
      </w:r>
      <w:r w:rsidR="00B16AF3">
        <w:t>under jaktåret 2020/2021</w:t>
      </w:r>
      <w:r>
        <w:t>och jakten riktades så att flest vargar fick fällas i län där koncentrationen av vargstammen var tätast.</w:t>
      </w:r>
    </w:p>
    <w:p w:rsidR="001C0F29" w:rsidP="002749F7">
      <w:pPr>
        <w:pStyle w:val="BodyText"/>
      </w:pPr>
      <w:r>
        <w:t>Jag bedömer att dessa åtgärder bidrar till ökad trygghet samtidigt som betesmarker kan hållas öppna med betande djur.</w:t>
      </w:r>
    </w:p>
    <w:p w:rsidR="001C0F29" w:rsidP="006A12F1">
      <w:pPr>
        <w:pStyle w:val="BodyText"/>
      </w:pPr>
      <w:r>
        <w:t xml:space="preserve">Stockholm den </w:t>
      </w:r>
      <w:sdt>
        <w:sdtPr>
          <w:id w:val="-1225218591"/>
          <w:placeholder>
            <w:docPart w:val="8E403918CB0F4F068DC3FADC56EC854A"/>
          </w:placeholder>
          <w:dataBinding w:xpath="/ns0:DocumentInfo[1]/ns0:BaseInfo[1]/ns0:HeaderDate[1]" w:storeItemID="{E8BA77CB-7B37-4CBB-BE65-D4BD50BF8313}" w:prefixMappings="xmlns:ns0='http://lp/documentinfo/RK' "/>
          <w:date w:fullDate="2021-06-09T00:00:00Z">
            <w:dateFormat w:val="d MMMM yyyy"/>
            <w:lid w:val="sv-SE"/>
            <w:storeMappedDataAs w:val="dateTime"/>
            <w:calendar w:val="gregorian"/>
          </w:date>
        </w:sdtPr>
        <w:sdtContent>
          <w:r>
            <w:t>9 juni 2021</w:t>
          </w:r>
        </w:sdtContent>
      </w:sdt>
    </w:p>
    <w:p w:rsidR="001C0F29" w:rsidP="004E7A8F">
      <w:pPr>
        <w:pStyle w:val="Brdtextutanavstnd"/>
      </w:pPr>
    </w:p>
    <w:p w:rsidR="001C0F29" w:rsidP="004E7A8F">
      <w:pPr>
        <w:pStyle w:val="Brdtextutanavstnd"/>
      </w:pPr>
    </w:p>
    <w:p w:rsidR="001C0F29" w:rsidP="004E7A8F">
      <w:pPr>
        <w:pStyle w:val="Brdtextutanavstnd"/>
      </w:pPr>
    </w:p>
    <w:p w:rsidR="001C0F29" w:rsidP="00422A41">
      <w:pPr>
        <w:pStyle w:val="BodyText"/>
      </w:pPr>
      <w:r>
        <w:t>Jennie Nilsson</w:t>
      </w:r>
    </w:p>
    <w:p w:rsidR="001C0F2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0F29" w:rsidRPr="007D73AB">
          <w:pPr>
            <w:pStyle w:val="Header"/>
          </w:pPr>
        </w:p>
      </w:tc>
      <w:tc>
        <w:tcPr>
          <w:tcW w:w="3170" w:type="dxa"/>
          <w:vAlign w:val="bottom"/>
        </w:tcPr>
        <w:p w:rsidR="001C0F29" w:rsidRPr="007D73AB" w:rsidP="00340DE0">
          <w:pPr>
            <w:pStyle w:val="Header"/>
          </w:pPr>
        </w:p>
      </w:tc>
      <w:tc>
        <w:tcPr>
          <w:tcW w:w="1134" w:type="dxa"/>
        </w:tcPr>
        <w:p w:rsidR="001C0F2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0F2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0F29" w:rsidRPr="00710A6C" w:rsidP="00EE3C0F">
          <w:pPr>
            <w:pStyle w:val="Header"/>
            <w:rPr>
              <w:b/>
            </w:rPr>
          </w:pPr>
        </w:p>
        <w:p w:rsidR="001C0F29" w:rsidP="00EE3C0F">
          <w:pPr>
            <w:pStyle w:val="Header"/>
          </w:pPr>
        </w:p>
        <w:p w:rsidR="001C0F29" w:rsidP="00EE3C0F">
          <w:pPr>
            <w:pStyle w:val="Header"/>
          </w:pPr>
        </w:p>
        <w:p w:rsidR="001C0F29" w:rsidP="00EE3C0F">
          <w:pPr>
            <w:pStyle w:val="Header"/>
          </w:pPr>
        </w:p>
        <w:sdt>
          <w:sdtPr>
            <w:alias w:val="Dnr"/>
            <w:tag w:val="ccRKShow_Dnr"/>
            <w:id w:val="-829283628"/>
            <w:placeholder>
              <w:docPart w:val="1429300EE2BC49C09A639F7CCC6DEC4E"/>
            </w:placeholder>
            <w:dataBinding w:xpath="/ns0:DocumentInfo[1]/ns0:BaseInfo[1]/ns0:Dnr[1]" w:storeItemID="{E8BA77CB-7B37-4CBB-BE65-D4BD50BF8313}" w:prefixMappings="xmlns:ns0='http://lp/documentinfo/RK' "/>
            <w:text/>
          </w:sdtPr>
          <w:sdtContent>
            <w:p w:rsidR="001C0F29" w:rsidP="00EE3C0F">
              <w:pPr>
                <w:pStyle w:val="Header"/>
              </w:pPr>
              <w:r>
                <w:t>N2021/01778</w:t>
              </w:r>
            </w:p>
          </w:sdtContent>
        </w:sdt>
        <w:sdt>
          <w:sdtPr>
            <w:alias w:val="DocNumber"/>
            <w:tag w:val="DocNumber"/>
            <w:id w:val="1726028884"/>
            <w:placeholder>
              <w:docPart w:val="08C254FBD394431A803EAB31DA7B906D"/>
            </w:placeholder>
            <w:showingPlcHdr/>
            <w:dataBinding w:xpath="/ns0:DocumentInfo[1]/ns0:BaseInfo[1]/ns0:DocNumber[1]" w:storeItemID="{E8BA77CB-7B37-4CBB-BE65-D4BD50BF8313}" w:prefixMappings="xmlns:ns0='http://lp/documentinfo/RK' "/>
            <w:text/>
          </w:sdtPr>
          <w:sdtContent>
            <w:p w:rsidR="001C0F29" w:rsidP="00EE3C0F">
              <w:pPr>
                <w:pStyle w:val="Header"/>
              </w:pPr>
              <w:r>
                <w:rPr>
                  <w:rStyle w:val="PlaceholderText"/>
                </w:rPr>
                <w:t xml:space="preserve"> </w:t>
              </w:r>
            </w:p>
          </w:sdtContent>
        </w:sdt>
        <w:p w:rsidR="001C0F29" w:rsidP="00EE3C0F">
          <w:pPr>
            <w:pStyle w:val="Header"/>
          </w:pPr>
        </w:p>
      </w:tc>
      <w:tc>
        <w:tcPr>
          <w:tcW w:w="1134" w:type="dxa"/>
        </w:tcPr>
        <w:p w:rsidR="001C0F29" w:rsidP="0094502D">
          <w:pPr>
            <w:pStyle w:val="Header"/>
          </w:pPr>
        </w:p>
        <w:p w:rsidR="001C0F2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A4E6F3C4D814DE58E56B3AEBF4A5C67"/>
          </w:placeholder>
          <w:richText/>
        </w:sdtPr>
        <w:sdtEndPr>
          <w:rPr>
            <w:b w:val="0"/>
          </w:rPr>
        </w:sdtEndPr>
        <w:sdtContent>
          <w:tc>
            <w:tcPr>
              <w:tcW w:w="5534" w:type="dxa"/>
              <w:tcMar>
                <w:right w:w="1134" w:type="dxa"/>
              </w:tcMar>
            </w:tcPr>
            <w:p w:rsidR="00E24B8F" w:rsidRPr="00E24B8F" w:rsidP="00340DE0">
              <w:pPr>
                <w:pStyle w:val="Header"/>
                <w:rPr>
                  <w:b/>
                </w:rPr>
              </w:pPr>
              <w:r w:rsidRPr="00E24B8F">
                <w:rPr>
                  <w:b/>
                </w:rPr>
                <w:t>Näringsdepartementet</w:t>
              </w:r>
            </w:p>
            <w:p w:rsidR="001C0F29" w:rsidRPr="00340DE0" w:rsidP="00340DE0">
              <w:pPr>
                <w:pStyle w:val="Header"/>
              </w:pPr>
              <w:r w:rsidRPr="00E24B8F">
                <w:t>Landsbygdsministern</w:t>
              </w:r>
            </w:p>
          </w:tc>
        </w:sdtContent>
      </w:sdt>
      <w:sdt>
        <w:sdtPr>
          <w:alias w:val="Recipient"/>
          <w:tag w:val="ccRKShow_Recipient"/>
          <w:id w:val="-28344517"/>
          <w:placeholder>
            <w:docPart w:val="BCD126AC44B94D7CB7493FAA41D93D51"/>
          </w:placeholder>
          <w:dataBinding w:xpath="/ns0:DocumentInfo[1]/ns0:BaseInfo[1]/ns0:Recipient[1]" w:storeItemID="{E8BA77CB-7B37-4CBB-BE65-D4BD50BF8313}" w:prefixMappings="xmlns:ns0='http://lp/documentinfo/RK' "/>
          <w:text w:multiLine="1"/>
        </w:sdtPr>
        <w:sdtContent>
          <w:tc>
            <w:tcPr>
              <w:tcW w:w="3170" w:type="dxa"/>
            </w:tcPr>
            <w:p w:rsidR="001C0F29" w:rsidP="00547B89">
              <w:pPr>
                <w:pStyle w:val="Header"/>
              </w:pPr>
              <w:r>
                <w:t>Till riksdagen</w:t>
              </w:r>
            </w:p>
          </w:tc>
        </w:sdtContent>
      </w:sdt>
      <w:tc>
        <w:tcPr>
          <w:tcW w:w="1134" w:type="dxa"/>
        </w:tcPr>
        <w:p w:rsidR="001C0F2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29300EE2BC49C09A639F7CCC6DEC4E"/>
        <w:category>
          <w:name w:val="Allmänt"/>
          <w:gallery w:val="placeholder"/>
        </w:category>
        <w:types>
          <w:type w:val="bbPlcHdr"/>
        </w:types>
        <w:behaviors>
          <w:behavior w:val="content"/>
        </w:behaviors>
        <w:guid w:val="{7B07C7EB-BFC8-4293-802D-CBBC72AC8E8B}"/>
      </w:docPartPr>
      <w:docPartBody>
        <w:p w:rsidR="00A22D1C" w:rsidP="00FC5100">
          <w:pPr>
            <w:pStyle w:val="1429300EE2BC49C09A639F7CCC6DEC4E"/>
          </w:pPr>
          <w:r>
            <w:rPr>
              <w:rStyle w:val="PlaceholderText"/>
            </w:rPr>
            <w:t xml:space="preserve"> </w:t>
          </w:r>
        </w:p>
      </w:docPartBody>
    </w:docPart>
    <w:docPart>
      <w:docPartPr>
        <w:name w:val="08C254FBD394431A803EAB31DA7B906D"/>
        <w:category>
          <w:name w:val="Allmänt"/>
          <w:gallery w:val="placeholder"/>
        </w:category>
        <w:types>
          <w:type w:val="bbPlcHdr"/>
        </w:types>
        <w:behaviors>
          <w:behavior w:val="content"/>
        </w:behaviors>
        <w:guid w:val="{3083F19A-60AF-4C4A-BF5E-3F9D6A02594B}"/>
      </w:docPartPr>
      <w:docPartBody>
        <w:p w:rsidR="00A22D1C" w:rsidP="00FC5100">
          <w:pPr>
            <w:pStyle w:val="08C254FBD394431A803EAB31DA7B906D1"/>
          </w:pPr>
          <w:r>
            <w:rPr>
              <w:rStyle w:val="PlaceholderText"/>
            </w:rPr>
            <w:t xml:space="preserve"> </w:t>
          </w:r>
        </w:p>
      </w:docPartBody>
    </w:docPart>
    <w:docPart>
      <w:docPartPr>
        <w:name w:val="1A4E6F3C4D814DE58E56B3AEBF4A5C67"/>
        <w:category>
          <w:name w:val="Allmänt"/>
          <w:gallery w:val="placeholder"/>
        </w:category>
        <w:types>
          <w:type w:val="bbPlcHdr"/>
        </w:types>
        <w:behaviors>
          <w:behavior w:val="content"/>
        </w:behaviors>
        <w:guid w:val="{7CB1BFB8-526B-4305-9F26-EC876C41E0A7}"/>
      </w:docPartPr>
      <w:docPartBody>
        <w:p w:rsidR="00A22D1C" w:rsidP="00FC5100">
          <w:pPr>
            <w:pStyle w:val="1A4E6F3C4D814DE58E56B3AEBF4A5C671"/>
          </w:pPr>
          <w:r>
            <w:rPr>
              <w:rStyle w:val="PlaceholderText"/>
            </w:rPr>
            <w:t xml:space="preserve"> </w:t>
          </w:r>
        </w:p>
      </w:docPartBody>
    </w:docPart>
    <w:docPart>
      <w:docPartPr>
        <w:name w:val="BCD126AC44B94D7CB7493FAA41D93D51"/>
        <w:category>
          <w:name w:val="Allmänt"/>
          <w:gallery w:val="placeholder"/>
        </w:category>
        <w:types>
          <w:type w:val="bbPlcHdr"/>
        </w:types>
        <w:behaviors>
          <w:behavior w:val="content"/>
        </w:behaviors>
        <w:guid w:val="{2A351966-254B-4712-803C-59C5E2885FCC}"/>
      </w:docPartPr>
      <w:docPartBody>
        <w:p w:rsidR="00A22D1C" w:rsidP="00FC5100">
          <w:pPr>
            <w:pStyle w:val="BCD126AC44B94D7CB7493FAA41D93D51"/>
          </w:pPr>
          <w:r>
            <w:rPr>
              <w:rStyle w:val="PlaceholderText"/>
            </w:rPr>
            <w:t xml:space="preserve"> </w:t>
          </w:r>
        </w:p>
      </w:docPartBody>
    </w:docPart>
    <w:docPart>
      <w:docPartPr>
        <w:name w:val="8E403918CB0F4F068DC3FADC56EC854A"/>
        <w:category>
          <w:name w:val="Allmänt"/>
          <w:gallery w:val="placeholder"/>
        </w:category>
        <w:types>
          <w:type w:val="bbPlcHdr"/>
        </w:types>
        <w:behaviors>
          <w:behavior w:val="content"/>
        </w:behaviors>
        <w:guid w:val="{55A53CEE-3FF4-4E63-9B14-D5EA474F2836}"/>
      </w:docPartPr>
      <w:docPartBody>
        <w:p w:rsidR="00A22D1C" w:rsidP="00FC5100">
          <w:pPr>
            <w:pStyle w:val="8E403918CB0F4F068DC3FADC56EC854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D940E24964EFCA516B68C5EEC76DB">
    <w:name w:val="267D940E24964EFCA516B68C5EEC76DB"/>
    <w:rsid w:val="00FC5100"/>
  </w:style>
  <w:style w:type="character" w:styleId="PlaceholderText">
    <w:name w:val="Placeholder Text"/>
    <w:basedOn w:val="DefaultParagraphFont"/>
    <w:uiPriority w:val="99"/>
    <w:semiHidden/>
    <w:rsid w:val="00FC5100"/>
    <w:rPr>
      <w:noProof w:val="0"/>
      <w:color w:val="808080"/>
    </w:rPr>
  </w:style>
  <w:style w:type="paragraph" w:customStyle="1" w:styleId="0529598278194E299633D6E1ECED92B4">
    <w:name w:val="0529598278194E299633D6E1ECED92B4"/>
    <w:rsid w:val="00FC5100"/>
  </w:style>
  <w:style w:type="paragraph" w:customStyle="1" w:styleId="166A9BB733514B8AA5819D2FA6E07100">
    <w:name w:val="166A9BB733514B8AA5819D2FA6E07100"/>
    <w:rsid w:val="00FC5100"/>
  </w:style>
  <w:style w:type="paragraph" w:customStyle="1" w:styleId="0646B09B382A4AA5B89A81BA734B463B">
    <w:name w:val="0646B09B382A4AA5B89A81BA734B463B"/>
    <w:rsid w:val="00FC5100"/>
  </w:style>
  <w:style w:type="paragraph" w:customStyle="1" w:styleId="1429300EE2BC49C09A639F7CCC6DEC4E">
    <w:name w:val="1429300EE2BC49C09A639F7CCC6DEC4E"/>
    <w:rsid w:val="00FC5100"/>
  </w:style>
  <w:style w:type="paragraph" w:customStyle="1" w:styleId="08C254FBD394431A803EAB31DA7B906D">
    <w:name w:val="08C254FBD394431A803EAB31DA7B906D"/>
    <w:rsid w:val="00FC5100"/>
  </w:style>
  <w:style w:type="paragraph" w:customStyle="1" w:styleId="7D7CAA072135487B9916A756BB6E4506">
    <w:name w:val="7D7CAA072135487B9916A756BB6E4506"/>
    <w:rsid w:val="00FC5100"/>
  </w:style>
  <w:style w:type="paragraph" w:customStyle="1" w:styleId="237AD4ED5E3240D0B072F612781B1C9F">
    <w:name w:val="237AD4ED5E3240D0B072F612781B1C9F"/>
    <w:rsid w:val="00FC5100"/>
  </w:style>
  <w:style w:type="paragraph" w:customStyle="1" w:styleId="A8AF7FFDF3584CDE8D0350FB85C52E08">
    <w:name w:val="A8AF7FFDF3584CDE8D0350FB85C52E08"/>
    <w:rsid w:val="00FC5100"/>
  </w:style>
  <w:style w:type="paragraph" w:customStyle="1" w:styleId="1A4E6F3C4D814DE58E56B3AEBF4A5C67">
    <w:name w:val="1A4E6F3C4D814DE58E56B3AEBF4A5C67"/>
    <w:rsid w:val="00FC5100"/>
  </w:style>
  <w:style w:type="paragraph" w:customStyle="1" w:styleId="BCD126AC44B94D7CB7493FAA41D93D51">
    <w:name w:val="BCD126AC44B94D7CB7493FAA41D93D51"/>
    <w:rsid w:val="00FC5100"/>
  </w:style>
  <w:style w:type="paragraph" w:customStyle="1" w:styleId="08C254FBD394431A803EAB31DA7B906D1">
    <w:name w:val="08C254FBD394431A803EAB31DA7B906D1"/>
    <w:rsid w:val="00FC51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4E6F3C4D814DE58E56B3AEBF4A5C671">
    <w:name w:val="1A4E6F3C4D814DE58E56B3AEBF4A5C671"/>
    <w:rsid w:val="00FC51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44A4C0702F485BA8B5097F24CC6AED">
    <w:name w:val="4544A4C0702F485BA8B5097F24CC6AED"/>
    <w:rsid w:val="00FC5100"/>
  </w:style>
  <w:style w:type="paragraph" w:customStyle="1" w:styleId="70B7BF37A70E4B929128F5A8166FFE5B">
    <w:name w:val="70B7BF37A70E4B929128F5A8166FFE5B"/>
    <w:rsid w:val="00FC5100"/>
  </w:style>
  <w:style w:type="paragraph" w:customStyle="1" w:styleId="7A5038A9AAEA48AFAF82D596F7A88692">
    <w:name w:val="7A5038A9AAEA48AFAF82D596F7A88692"/>
    <w:rsid w:val="00FC5100"/>
  </w:style>
  <w:style w:type="paragraph" w:customStyle="1" w:styleId="2134F8AD95EC40C9828A970107490B69">
    <w:name w:val="2134F8AD95EC40C9828A970107490B69"/>
    <w:rsid w:val="00FC5100"/>
  </w:style>
  <w:style w:type="paragraph" w:customStyle="1" w:styleId="508853B4EB6B40B7A9CD9555F6B021D4">
    <w:name w:val="508853B4EB6B40B7A9CD9555F6B021D4"/>
    <w:rsid w:val="00FC5100"/>
  </w:style>
  <w:style w:type="paragraph" w:customStyle="1" w:styleId="8E403918CB0F4F068DC3FADC56EC854A">
    <w:name w:val="8E403918CB0F4F068DC3FADC56EC854A"/>
    <w:rsid w:val="00FC5100"/>
  </w:style>
  <w:style w:type="paragraph" w:customStyle="1" w:styleId="26D15808F5D7490ABD4DD02D1ECA746A">
    <w:name w:val="26D15808F5D7490ABD4DD02D1ECA746A"/>
    <w:rsid w:val="00FC510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2021-06-09T00:00:00</HeaderDate>
    <Office/>
    <Dnr>N2021/01778</Dnr>
    <ParagrafNr/>
    <DocumentTitle/>
    <VisitingAddress/>
    <Extra1/>
    <Extra2/>
    <Extra3>Johan Widegren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56910226-546a-4123-971d-9ade5ad62650</RD_Svarsid>
  </documentManagement>
</p:properties>
</file>

<file path=customXml/itemProps1.xml><?xml version="1.0" encoding="utf-8"?>
<ds:datastoreItem xmlns:ds="http://schemas.openxmlformats.org/officeDocument/2006/customXml" ds:itemID="{344C332B-1E54-4B42-B692-7A62DCA8DB16}"/>
</file>

<file path=customXml/itemProps2.xml><?xml version="1.0" encoding="utf-8"?>
<ds:datastoreItem xmlns:ds="http://schemas.openxmlformats.org/officeDocument/2006/customXml" ds:itemID="{E8BA77CB-7B37-4CBB-BE65-D4BD50BF8313}"/>
</file>

<file path=customXml/itemProps3.xml><?xml version="1.0" encoding="utf-8"?>
<ds:datastoreItem xmlns:ds="http://schemas.openxmlformats.org/officeDocument/2006/customXml" ds:itemID="{917253B3-2A51-47CA-BD0C-35BA79B7D95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422B319-35A2-49F8-A4DD-BD835D51D8CC}"/>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2020-21.3102.docx</dc:title>
  <cp:revision>4</cp:revision>
  <dcterms:created xsi:type="dcterms:W3CDTF">2021-06-07T09:25:00Z</dcterms:created>
  <dcterms:modified xsi:type="dcterms:W3CDTF">2021-06-07T11:00:00Z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