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86B" w:rsidRPr="00F65AD0" w:rsidRDefault="0053586B">
      <w:pPr>
        <w:pStyle w:val="Frslagsrubrik"/>
      </w:pPr>
      <w:r w:rsidRPr="00F65AD0">
        <w:t>Förslag till riksdagsbeslut</w:t>
      </w:r>
    </w:p>
    <w:p w:rsidR="0053586B" w:rsidRPr="00F65AD0" w:rsidRDefault="0053586B">
      <w:pPr>
        <w:pStyle w:val="Hemstlatt"/>
      </w:pPr>
      <w:r w:rsidRPr="00F65AD0">
        <w:t>Riksdagen tillkännager för regeringen som sin mening vad som anförs i motionen om kastrering av smågrisar.</w:t>
      </w:r>
    </w:p>
    <w:p w:rsidR="0053586B" w:rsidRPr="00F65AD0" w:rsidRDefault="0053586B">
      <w:pPr>
        <w:pStyle w:val="Rubrik1"/>
      </w:pPr>
      <w:r w:rsidRPr="00F65AD0">
        <w:t>Motivering</w:t>
      </w:r>
    </w:p>
    <w:p w:rsidR="0053586B" w:rsidRPr="00F65AD0" w:rsidRDefault="0053586B">
      <w:pPr>
        <w:rPr>
          <w:szCs w:val="24"/>
        </w:rPr>
      </w:pPr>
      <w:r w:rsidRPr="00F65AD0">
        <w:t>I media har det vid ett flertal gånger rapporterats om det lidande som hundr</w:t>
      </w:r>
      <w:r w:rsidRPr="00F65AD0">
        <w:t>a</w:t>
      </w:r>
      <w:r w:rsidRPr="00F65AD0">
        <w:t>tusentals smågrisar utsätts för varje år när de kastreras helt utan bedövning.</w:t>
      </w:r>
      <w:r w:rsidRPr="00F65AD0">
        <w:rPr>
          <w:color w:val="222222"/>
          <w:szCs w:val="18"/>
        </w:rPr>
        <w:t xml:space="preserve"> Varje dag kastreras ca 4 000 grisar utan bedövning. </w:t>
      </w:r>
      <w:r w:rsidRPr="00F65AD0">
        <w:t>I en deklaration från 2001 har jordbruksministrarna i Sverige, Danmark, Belgien, Nederländerna och Tyskland kommit överens om att obedövad kastrering av smågrisar bör fö</w:t>
      </w:r>
      <w:r w:rsidRPr="00F65AD0">
        <w:t>r</w:t>
      </w:r>
      <w:r w:rsidRPr="00F65AD0">
        <w:t>bjudas så snart alternativa metoder för att säkerställa kvaliteten på griskött finns. Trots överenskommelsen har inte den svenska regeringen lagt fram ett förslag om ett förbud mot kastrering av smågrisar.</w:t>
      </w:r>
    </w:p>
    <w:p w:rsidR="0053586B" w:rsidRPr="00F65AD0" w:rsidRDefault="0053586B">
      <w:pPr>
        <w:pStyle w:val="Normaltindrag"/>
      </w:pPr>
      <w:r w:rsidRPr="00F65AD0">
        <w:t>Idag</w:t>
      </w:r>
      <w:r w:rsidRPr="00F65AD0">
        <w:t xml:space="preserve"> finns det flera olika metoder som kan användas för att slippa ”galtlu</w:t>
      </w:r>
      <w:r w:rsidRPr="00F65AD0">
        <w:t>k</w:t>
      </w:r>
      <w:r w:rsidRPr="00F65AD0">
        <w:t>ten”. Visst kan våra svenska grisproducenter börja använda andra metoder som exempelvis två injektioner i nacken som ger samma effekt som en oper</w:t>
      </w:r>
      <w:r w:rsidRPr="00F65AD0">
        <w:t>a</w:t>
      </w:r>
      <w:r w:rsidRPr="00F65AD0">
        <w:t>tion. Jag är övertygad om att näringen skulle kunna acceptera en lagändring som förbjuder smärtsam kastrering av smågrisar. På detta sätt kan Sverige fortsätta med ett gott djurskydd och en god svensk livsmedelsproduktion. Maten, dess kvalité och ursprung blir allt viktigare. Intresset för djur</w:t>
      </w:r>
      <w:r w:rsidRPr="00F65AD0">
        <w:t>ens vä</w:t>
      </w:r>
      <w:r w:rsidRPr="00F65AD0">
        <w:t>l</w:t>
      </w:r>
      <w:r w:rsidRPr="00F65AD0">
        <w:t>färd ökar och i enlighet med detta är det nu hög tid att införa ett förbud mot obedövad kastrering av smågrisar.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AD0">
        <w:trPr>
          <w:cantSplit/>
        </w:trPr>
        <w:tc>
          <w:tcPr>
            <w:tcW w:w="3046" w:type="dxa"/>
          </w:tcPr>
          <w:p w:rsidR="0053586B" w:rsidRPr="00F65AD0" w:rsidRDefault="0053586B">
            <w:pPr>
              <w:pStyle w:val="UnderskriftDatum"/>
              <w:spacing w:before="240"/>
            </w:pPr>
            <w:r w:rsidRPr="00F65AD0">
              <w:t>Stockholm den 23 september 2011</w:t>
            </w:r>
          </w:p>
        </w:tc>
        <w:tc>
          <w:tcPr>
            <w:tcW w:w="3047" w:type="dxa"/>
          </w:tcPr>
          <w:p w:rsidR="0053586B" w:rsidRPr="00F65AD0" w:rsidRDefault="0053586B">
            <w:pPr>
              <w:pStyle w:val="Underskrifter"/>
              <w:spacing w:before="240"/>
            </w:pPr>
          </w:p>
        </w:tc>
      </w:tr>
      <w:tr w:rsidR="00000000" w:rsidRPr="00F65AD0">
        <w:trPr>
          <w:cantSplit/>
        </w:trPr>
        <w:tc>
          <w:tcPr>
            <w:tcW w:w="3046" w:type="dxa"/>
          </w:tcPr>
          <w:p w:rsidR="0053586B" w:rsidRPr="00F65AD0" w:rsidRDefault="0053586B">
            <w:pPr>
              <w:pStyle w:val="Underskrifter"/>
            </w:pPr>
            <w:r w:rsidRPr="00F65AD0">
              <w:t>Catharina Bråkenhielm (S)</w:t>
            </w:r>
          </w:p>
        </w:tc>
        <w:tc>
          <w:tcPr>
            <w:tcW w:w="3046" w:type="dxa"/>
          </w:tcPr>
          <w:p w:rsidR="0053586B" w:rsidRPr="00F65AD0" w:rsidRDefault="0053586B">
            <w:pPr>
              <w:pStyle w:val="Underskrifter"/>
            </w:pPr>
          </w:p>
        </w:tc>
      </w:tr>
    </w:tbl>
    <w:p w:rsidR="0053586B" w:rsidRPr="00F65AD0" w:rsidRDefault="0053586B">
      <w:pPr>
        <w:pStyle w:val="Normaltindrag"/>
      </w:pPr>
    </w:p>
    <w:sectPr w:rsidR="0053586B" w:rsidRPr="00F65A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86B" w:rsidRPr="00F65AD0" w:rsidRDefault="0053586B">
      <w:r w:rsidRPr="00F65AD0">
        <w:separator/>
      </w:r>
    </w:p>
  </w:endnote>
  <w:endnote w:type="continuationSeparator" w:id="0">
    <w:p w:rsidR="0053586B" w:rsidRPr="00F65AD0" w:rsidRDefault="0053586B">
      <w:r w:rsidRPr="00F65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6B" w:rsidRPr="00F65AD0" w:rsidRDefault="00F65AD0">
    <w:pPr>
      <w:pStyle w:val="Sidfot"/>
    </w:pPr>
    <w:r w:rsidRPr="00F65A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183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6B" w:rsidRDefault="005358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86B" w:rsidRDefault="005358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6B" w:rsidRPr="00F65AD0" w:rsidRDefault="00F65AD0">
    <w:pPr>
      <w:pStyle w:val="Sidfot"/>
    </w:pPr>
    <w:r w:rsidRPr="00F65A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27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6B" w:rsidRDefault="005358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86B" w:rsidRDefault="005358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6B" w:rsidRPr="00F65AD0" w:rsidRDefault="00F65AD0">
    <w:pPr>
      <w:pStyle w:val="Sidfot"/>
    </w:pPr>
    <w:r w:rsidRPr="00F65A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654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6B" w:rsidRDefault="005358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86B" w:rsidRDefault="005358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86B" w:rsidRPr="00F65AD0" w:rsidRDefault="0053586B">
      <w:r w:rsidRPr="00F65AD0">
        <w:separator/>
      </w:r>
    </w:p>
  </w:footnote>
  <w:footnote w:type="continuationSeparator" w:id="0">
    <w:p w:rsidR="0053586B" w:rsidRPr="00F65AD0" w:rsidRDefault="0053586B">
      <w:r w:rsidRPr="00F65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6B" w:rsidRPr="00F65AD0" w:rsidRDefault="00F65AD0">
    <w:pPr>
      <w:pStyle w:val="Sidhuvud"/>
    </w:pPr>
    <w:r w:rsidRPr="00F65A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441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6B" w:rsidRDefault="005358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86B" w:rsidRDefault="005358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6B" w:rsidRPr="00F65AD0" w:rsidRDefault="00F65AD0">
    <w:pPr>
      <w:pStyle w:val="Sidhuvud"/>
    </w:pPr>
    <w:r w:rsidRPr="00F65A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274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6B" w:rsidRDefault="005358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86B" w:rsidRDefault="005358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6B" w:rsidRPr="00F65AD0" w:rsidRDefault="0053586B">
    <w:pPr>
      <w:pStyle w:val="FSHNormal"/>
      <w:tabs>
        <w:tab w:val="right" w:pos="5840"/>
      </w:tabs>
    </w:pPr>
    <w:r w:rsidRPr="00F65AD0">
      <w:br/>
    </w:r>
    <w:r w:rsidRPr="00F65AD0">
      <w:fldChar w:fldCharType="begin" w:fldLock="1"/>
    </w:r>
    <w:r w:rsidRPr="00F65AD0">
      <w:instrText xml:space="preserve"> DOCPROPERTY</w:instrText>
    </w:r>
    <w:r w:rsidRPr="00F65AD0">
      <w:rPr>
        <w:sz w:val="18"/>
      </w:rPr>
      <w:instrText xml:space="preserve"> "YearUser" *\charformat </w:instrText>
    </w:r>
    <w:r w:rsidRPr="00F65AD0">
      <w:fldChar w:fldCharType="separate"/>
    </w:r>
    <w:r w:rsidRPr="00F65AD0">
      <w:t>2011/12</w:t>
    </w:r>
    <w:r w:rsidRPr="00F65AD0">
      <w:fldChar w:fldCharType="end"/>
    </w:r>
    <w:r w:rsidRPr="00F65AD0">
      <w:t xml:space="preserve"> </w:t>
    </w:r>
    <w:r w:rsidRPr="00F65AD0">
      <w:tab/>
      <w:t xml:space="preserve">mnr: </w:t>
    </w:r>
    <w:r w:rsidRPr="00F65AD0">
      <w:fldChar w:fldCharType="begin" w:fldLock="1"/>
    </w:r>
    <w:r w:rsidRPr="00F65AD0">
      <w:instrText xml:space="preserve"> DOCPROPERTY</w:instrText>
    </w:r>
    <w:r w:rsidRPr="00F65AD0">
      <w:rPr>
        <w:sz w:val="18"/>
      </w:rPr>
      <w:instrText xml:space="preserve"> "Motionsnummer" *\charformat </w:instrText>
    </w:r>
    <w:r w:rsidRPr="00F65AD0">
      <w:fldChar w:fldCharType="separate"/>
    </w:r>
    <w:r w:rsidRPr="00F65AD0">
      <w:t>MJ365</w:t>
    </w:r>
    <w:r w:rsidRPr="00F65AD0">
      <w:fldChar w:fldCharType="end"/>
    </w:r>
    <w:r w:rsidRPr="00F65AD0">
      <w:br/>
    </w:r>
    <w:r w:rsidRPr="00F65AD0">
      <w:fldChar w:fldCharType="begin" w:fldLock="1"/>
    </w:r>
    <w:r w:rsidRPr="00F65AD0">
      <w:instrText xml:space="preserve"> DOCPROPERTY</w:instrText>
    </w:r>
    <w:r w:rsidRPr="00F65AD0">
      <w:rPr>
        <w:sz w:val="18"/>
      </w:rPr>
      <w:instrText xml:space="preserve"> "Samling" *\charformat </w:instrText>
    </w:r>
    <w:r w:rsidRPr="00F65AD0">
      <w:fldChar w:fldCharType="end"/>
    </w:r>
    <w:r w:rsidRPr="00F65AD0">
      <w:tab/>
      <w:t xml:space="preserve">pnr: </w:t>
    </w:r>
    <w:r w:rsidRPr="00F65AD0">
      <w:fldChar w:fldCharType="begin" w:fldLock="1"/>
    </w:r>
    <w:r w:rsidRPr="00F65AD0">
      <w:instrText xml:space="preserve"> DOCPROPERTY</w:instrText>
    </w:r>
    <w:r w:rsidRPr="00F65AD0">
      <w:rPr>
        <w:sz w:val="18"/>
      </w:rPr>
      <w:instrText xml:space="preserve"> "Partinummer" *\charformat </w:instrText>
    </w:r>
    <w:r w:rsidRPr="00F65AD0">
      <w:fldChar w:fldCharType="separate"/>
    </w:r>
    <w:r w:rsidRPr="00F65AD0">
      <w:t>S18018</w:t>
    </w:r>
    <w:r w:rsidRPr="00F65AD0">
      <w:fldChar w:fldCharType="end"/>
    </w:r>
  </w:p>
  <w:p w:rsidR="0053586B" w:rsidRPr="00F65AD0" w:rsidRDefault="0053586B">
    <w:pPr>
      <w:pStyle w:val="FSHRub1"/>
    </w:pPr>
    <w:r w:rsidRPr="00F65AD0">
      <w:t>Motion till riksdagen</w:t>
    </w:r>
    <w:r w:rsidRPr="00F65AD0">
      <w:br/>
    </w:r>
    <w:r w:rsidRPr="00F65AD0">
      <w:fldChar w:fldCharType="begin" w:fldLock="1"/>
    </w:r>
    <w:r w:rsidRPr="00F65AD0">
      <w:instrText xml:space="preserve"> DOCPROPERTY "YearUser" *\charformat </w:instrText>
    </w:r>
    <w:r w:rsidRPr="00F65AD0">
      <w:fldChar w:fldCharType="separate"/>
    </w:r>
    <w:r w:rsidRPr="00F65AD0">
      <w:t>2011/12</w:t>
    </w:r>
    <w:r w:rsidRPr="00F65AD0">
      <w:fldChar w:fldCharType="end"/>
    </w:r>
    <w:r w:rsidRPr="00F65AD0">
      <w:t>:</w:t>
    </w:r>
    <w:r w:rsidRPr="00F65AD0">
      <w:fldChar w:fldCharType="begin" w:fldLock="1"/>
    </w:r>
    <w:r w:rsidRPr="00F65AD0">
      <w:instrText xml:space="preserve"> DOCPROPERTY "Motionsnummer" *\charformat </w:instrText>
    </w:r>
    <w:r w:rsidRPr="00F65AD0">
      <w:fldChar w:fldCharType="separate"/>
    </w:r>
    <w:r w:rsidRPr="00F65AD0">
      <w:t>MJ365</w:t>
    </w:r>
    <w:r w:rsidRPr="00F65AD0">
      <w:fldChar w:fldCharType="end"/>
    </w:r>
  </w:p>
  <w:p w:rsidR="0053586B" w:rsidRPr="00F65AD0" w:rsidRDefault="0053586B">
    <w:pPr>
      <w:pStyle w:val="FSHNormalS5"/>
    </w:pPr>
    <w:r w:rsidRPr="00F65AD0">
      <w:fldChar w:fldCharType="begin" w:fldLock="1"/>
    </w:r>
    <w:r w:rsidRPr="00F65AD0">
      <w:instrText xml:space="preserve"> DOCPROPERTY "MotionarText" *\charformat </w:instrText>
    </w:r>
    <w:r w:rsidRPr="00F65AD0">
      <w:fldChar w:fldCharType="separate"/>
    </w:r>
    <w:r w:rsidRPr="00F65AD0">
      <w:t>av Catharina Bråkenhielm (S)</w:t>
    </w:r>
    <w:r w:rsidRPr="00F65AD0">
      <w:fldChar w:fldCharType="end"/>
    </w:r>
    <w:r w:rsidRPr="00F65AD0">
      <w:br/>
    </w:r>
    <w:r w:rsidRPr="00F65AD0">
      <w:fldChar w:fldCharType="begin" w:fldLock="1"/>
    </w:r>
    <w:r w:rsidRPr="00F65AD0">
      <w:instrText xml:space="preserve"> DOCPROPERTY "SvarFrasKort" *\charformat </w:instrText>
    </w:r>
    <w:r w:rsidRPr="00F65AD0">
      <w:fldChar w:fldCharType="end"/>
    </w:r>
  </w:p>
  <w:p w:rsidR="0053586B" w:rsidRPr="00F65AD0" w:rsidRDefault="0053586B">
    <w:pPr>
      <w:pStyle w:val="FSHTitel"/>
    </w:pPr>
    <w:r w:rsidRPr="00F65AD0">
      <w:fldChar w:fldCharType="begin" w:fldLock="1"/>
    </w:r>
    <w:r w:rsidRPr="00F65AD0">
      <w:instrText xml:space="preserve"> DOCPROPERTY</w:instrText>
    </w:r>
    <w:r w:rsidRPr="00F65AD0">
      <w:rPr>
        <w:sz w:val="18"/>
      </w:rPr>
      <w:instrText xml:space="preserve"> "RubrikSvar" *\charformat </w:instrText>
    </w:r>
    <w:r w:rsidRPr="00F65AD0">
      <w:fldChar w:fldCharType="separate"/>
    </w:r>
    <w:r w:rsidRPr="00F65AD0">
      <w:t>Kastrering utan bedövning av smågrisar</w:t>
    </w:r>
    <w:r w:rsidRPr="00F65AD0">
      <w:fldChar w:fldCharType="end"/>
    </w:r>
  </w:p>
  <w:p w:rsidR="0053586B" w:rsidRPr="00F65AD0" w:rsidRDefault="0053586B">
    <w:pPr>
      <w:pStyle w:val="Normal00"/>
    </w:pPr>
  </w:p>
  <w:p w:rsidR="0053586B" w:rsidRPr="00F65AD0" w:rsidRDefault="005358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3144229">
    <w:abstractNumId w:val="3"/>
  </w:num>
  <w:num w:numId="2" w16cid:durableId="1878618511">
    <w:abstractNumId w:val="2"/>
  </w:num>
  <w:num w:numId="3" w16cid:durableId="1295480645">
    <w:abstractNumId w:val="1"/>
  </w:num>
  <w:num w:numId="4" w16cid:durableId="1396514597">
    <w:abstractNumId w:val="0"/>
  </w:num>
  <w:num w:numId="5" w16cid:durableId="387270896">
    <w:abstractNumId w:val="7"/>
  </w:num>
  <w:num w:numId="6" w16cid:durableId="1691563662">
    <w:abstractNumId w:val="6"/>
  </w:num>
  <w:num w:numId="7" w16cid:durableId="878712010">
    <w:abstractNumId w:val="5"/>
  </w:num>
  <w:num w:numId="8" w16cid:durableId="1024088467">
    <w:abstractNumId w:val="4"/>
  </w:num>
  <w:num w:numId="9" w16cid:durableId="795175028">
    <w:abstractNumId w:val="8"/>
  </w:num>
  <w:num w:numId="10" w16cid:durableId="1927958562">
    <w:abstractNumId w:val="9"/>
  </w:num>
  <w:num w:numId="11" w16cid:durableId="12853208">
    <w:abstractNumId w:val="10"/>
  </w:num>
  <w:num w:numId="12" w16cid:durableId="1183402923">
    <w:abstractNumId w:val="13"/>
  </w:num>
  <w:num w:numId="13" w16cid:durableId="744034508">
    <w:abstractNumId w:val="15"/>
  </w:num>
  <w:num w:numId="14" w16cid:durableId="425153876">
    <w:abstractNumId w:val="16"/>
  </w:num>
  <w:num w:numId="15" w16cid:durableId="898787017">
    <w:abstractNumId w:val="11"/>
  </w:num>
  <w:num w:numId="16" w16cid:durableId="167209099">
    <w:abstractNumId w:val="18"/>
  </w:num>
  <w:num w:numId="17" w16cid:durableId="1548762243">
    <w:abstractNumId w:val="17"/>
  </w:num>
  <w:num w:numId="18" w16cid:durableId="873735224">
    <w:abstractNumId w:val="14"/>
  </w:num>
  <w:num w:numId="19" w16cid:durableId="785274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3EFEA21-23E4-46CF-8A77-2096654C57FA}"/>
  </w:docVars>
  <w:rsids>
    <w:rsidRoot w:val="00713E17"/>
    <w:rsid w:val="0053586B"/>
    <w:rsid w:val="00713E17"/>
    <w:rsid w:val="00F65A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72C608-06F9-4D81-AFF0-2555FB0A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1215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S18018</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S18018</dc:title>
  <dc:subject>S18018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2011-11-28T11:44:00Z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Kastrering utan bedövning av smågrisar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utan bedövning av smågrisar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20112012000000000083000180180069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20112012000000000083000180180069</vt:lpwstr>
  </property>
  <property fmtid="{D5CDD505-2E9C-101B-9397-08002B2CF9AE}" pid="50" name="nummer">
    <vt:lpwstr>365</vt:lpwstr>
  </property>
  <property fmtid="{D5CDD505-2E9C-101B-9397-08002B2CF9AE}" pid="51" name="utskottsbeteckning">
    <vt:lpwstr>MJ</vt:lpwstr>
  </property>
  <property fmtid="{D5CDD505-2E9C-101B-9397-08002B2CF9AE}" pid="52" name="GlobalUID">
    <vt:lpwstr>{905FF54B-91B5-4CD7-BFAE-598DA05D4596}</vt:lpwstr>
  </property>
  <property fmtid="{D5CDD505-2E9C-101B-9397-08002B2CF9AE}" pid="53" name="Överföringar">
    <vt:i4>0</vt:i4>
  </property>
  <property fmtid="{D5CDD505-2E9C-101B-9397-08002B2CF9AE}" pid="54" name="Checksum">
    <vt:lpwstr>*0001129115538*</vt:lpwstr>
  </property>
  <property fmtid="{D5CDD505-2E9C-101B-9397-08002B2CF9AE}" pid="55" name="skuggnummer">
    <vt:lpwstr>2005</vt:lpwstr>
  </property>
  <property fmtid="{D5CDD505-2E9C-101B-9397-08002B2CF9AE}" pid="56" name="urixVersion">
    <vt:lpwstr>4.5.0.25</vt:lpwstr>
  </property>
  <property fmtid="{D5CDD505-2E9C-101B-9397-08002B2CF9AE}" pid="57" name="urixOrigin">
    <vt:lpwstr>111128 12:46:22.841</vt:lpwstr>
  </property>
  <property fmtid="{D5CDD505-2E9C-101B-9397-08002B2CF9AE}" pid="58" name="urixGuid">
    <vt:lpwstr>{3989D63B-BE2A-42AF-A54F-0EB3682634F9}</vt:lpwstr>
  </property>
</Properties>
</file>