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0603" w14:textId="343F52B7" w:rsidR="00E93EC6" w:rsidRDefault="00E93EC6" w:rsidP="00DA0661">
      <w:pPr>
        <w:pStyle w:val="Rubrik"/>
      </w:pPr>
      <w:bookmarkStart w:id="0" w:name="Start"/>
      <w:bookmarkEnd w:id="0"/>
      <w:r>
        <w:t>Svar på fråga 20</w:t>
      </w:r>
      <w:r w:rsidR="002E216E">
        <w:t>2</w:t>
      </w:r>
      <w:r w:rsidR="002F4046">
        <w:t>0</w:t>
      </w:r>
      <w:r>
        <w:t>/</w:t>
      </w:r>
      <w:r w:rsidR="002F4046">
        <w:t>21:</w:t>
      </w:r>
      <w:r w:rsidR="002E216E">
        <w:t>1293</w:t>
      </w:r>
      <w:r>
        <w:t xml:space="preserve"> av </w:t>
      </w:r>
      <w:r w:rsidR="009B1E53">
        <w:t xml:space="preserve">Markus </w:t>
      </w:r>
      <w:proofErr w:type="spellStart"/>
      <w:r w:rsidR="009B1E53">
        <w:t>Wiechel</w:t>
      </w:r>
      <w:proofErr w:type="spellEnd"/>
      <w:r>
        <w:t xml:space="preserve"> (</w:t>
      </w:r>
      <w:r w:rsidR="002E216E">
        <w:t>SD</w:t>
      </w:r>
      <w:r>
        <w:t>)</w:t>
      </w:r>
      <w:r>
        <w:br/>
      </w:r>
      <w:r w:rsidR="002E216E" w:rsidRPr="002E216E">
        <w:t>Sveriges bistånd till FN och andra multilaterala organisationer</w:t>
      </w:r>
    </w:p>
    <w:p w14:paraId="320A4F78" w14:textId="629A16EA" w:rsidR="002E216E" w:rsidRDefault="009B1E53" w:rsidP="002F4046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2E216E">
        <w:t xml:space="preserve"> har frågat mig</w:t>
      </w:r>
      <w:r w:rsidR="002F4046">
        <w:t xml:space="preserve"> </w:t>
      </w:r>
      <w:r w:rsidR="00C14590">
        <w:t>hur det kommer sig</w:t>
      </w:r>
      <w:r w:rsidR="002F4046">
        <w:t xml:space="preserve"> att en så stor del av det svenska biståndet slussas till multilaterala organisationer och om jag ser något problem med detta mot bakgrund av </w:t>
      </w:r>
      <w:r w:rsidR="00846E7E">
        <w:t xml:space="preserve">önskan om en </w:t>
      </w:r>
      <w:r w:rsidR="002F4046">
        <w:t>hög grad av transparens</w:t>
      </w:r>
      <w:r w:rsidR="0041304D">
        <w:t>.</w:t>
      </w:r>
    </w:p>
    <w:p w14:paraId="31FFF001" w14:textId="2277D9F3" w:rsidR="005F5D21" w:rsidRDefault="005F5D21" w:rsidP="002E216E">
      <w:pPr>
        <w:pStyle w:val="Brdtext"/>
      </w:pPr>
      <w:r>
        <w:t>G</w:t>
      </w:r>
      <w:r w:rsidR="009B1E53">
        <w:t xml:space="preserve">ränsöverskridande utmaningar, </w:t>
      </w:r>
      <w:r w:rsidR="009C6D87">
        <w:t>så</w:t>
      </w:r>
      <w:r w:rsidR="009B1E53">
        <w:t>som klima</w:t>
      </w:r>
      <w:r w:rsidR="009C6D87">
        <w:t>tkrisen</w:t>
      </w:r>
      <w:r w:rsidR="009B1E53">
        <w:t xml:space="preserve"> och den pågående </w:t>
      </w:r>
      <w:proofErr w:type="spellStart"/>
      <w:r w:rsidR="009B1E53">
        <w:t>C</w:t>
      </w:r>
      <w:r w:rsidR="00AC4688">
        <w:t>ovid</w:t>
      </w:r>
      <w:proofErr w:type="spellEnd"/>
      <w:r w:rsidR="00AC4688">
        <w:t xml:space="preserve"> 19</w:t>
      </w:r>
      <w:r w:rsidR="009B1E53">
        <w:t xml:space="preserve">-pandemin, kräver robust multilateralt samarbete och välfungerande och välfinansierade multilaterala institutioner. </w:t>
      </w:r>
      <w:r w:rsidR="009C6D87">
        <w:t>Stödet till och genom FN</w:t>
      </w:r>
      <w:r>
        <w:t xml:space="preserve"> bidrar både till konkreta resultat för människor på marken</w:t>
      </w:r>
      <w:r w:rsidR="009C6D87">
        <w:t xml:space="preserve"> och</w:t>
      </w:r>
      <w:r>
        <w:t xml:space="preserve"> till att stärka det multilaterala systemet som sådant.</w:t>
      </w:r>
    </w:p>
    <w:p w14:paraId="71474565" w14:textId="6EC5FB03" w:rsidR="00DA38F2" w:rsidRPr="009C6D87" w:rsidRDefault="005F5D21" w:rsidP="002E216E">
      <w:pPr>
        <w:pStyle w:val="Brdtext"/>
        <w:rPr>
          <w:highlight w:val="yellow"/>
        </w:rPr>
      </w:pPr>
      <w:r>
        <w:t xml:space="preserve">FN-organisationerna </w:t>
      </w:r>
      <w:r w:rsidR="00DA38F2">
        <w:t>har</w:t>
      </w:r>
      <w:r w:rsidR="002E216E" w:rsidRPr="00DA38F2">
        <w:t xml:space="preserve"> en bredd, landnärvaro och genomförandekapacitet som </w:t>
      </w:r>
      <w:r w:rsidR="009C6D87">
        <w:t>omöjligen</w:t>
      </w:r>
      <w:r w:rsidR="00846E7E" w:rsidRPr="009C6D87">
        <w:t xml:space="preserve"> kan mobiliseras</w:t>
      </w:r>
      <w:r w:rsidR="00AC4688">
        <w:t xml:space="preserve"> enbart</w:t>
      </w:r>
      <w:r w:rsidR="002E216E" w:rsidRPr="009C6D87">
        <w:t xml:space="preserve"> </w:t>
      </w:r>
      <w:r w:rsidR="009C441F" w:rsidRPr="009C6D87">
        <w:t>inom</w:t>
      </w:r>
      <w:r w:rsidR="002E216E" w:rsidRPr="009C6D87">
        <w:t xml:space="preserve"> det bilaterala biståndet. </w:t>
      </w:r>
      <w:r w:rsidRPr="009C6D87">
        <w:t xml:space="preserve">Därtill har de ofta en </w:t>
      </w:r>
      <w:r w:rsidR="009C6D87" w:rsidRPr="009C6D87">
        <w:t>unik</w:t>
      </w:r>
      <w:r w:rsidRPr="009C6D87">
        <w:t xml:space="preserve"> normativ</w:t>
      </w:r>
      <w:r w:rsidR="009C6D87" w:rsidRPr="009C6D87">
        <w:t xml:space="preserve"> och sammankallande funktion. De är helt centrala inom</w:t>
      </w:r>
      <w:r w:rsidR="003D392C" w:rsidRPr="009C6D87">
        <w:t xml:space="preserve"> </w:t>
      </w:r>
      <w:proofErr w:type="gramStart"/>
      <w:r w:rsidR="003D392C" w:rsidRPr="009C6D87">
        <w:t>t.ex.</w:t>
      </w:r>
      <w:proofErr w:type="gramEnd"/>
      <w:r w:rsidR="003D392C" w:rsidRPr="009C6D87">
        <w:t xml:space="preserve"> det humanitära biståndet, klimatarbetet och </w:t>
      </w:r>
      <w:r w:rsidR="003E49D4" w:rsidRPr="009C6D87">
        <w:t>på andra områden</w:t>
      </w:r>
      <w:r w:rsidR="003D392C" w:rsidRPr="009C6D87">
        <w:t xml:space="preserve"> som kräver internationellt samarbete</w:t>
      </w:r>
      <w:r w:rsidR="009C6D87" w:rsidRPr="009C6D87">
        <w:t>.</w:t>
      </w:r>
      <w:r w:rsidR="009C6D87">
        <w:t xml:space="preserve"> I hanteringen av </w:t>
      </w:r>
      <w:proofErr w:type="spellStart"/>
      <w:r w:rsidR="0009110A">
        <w:t>c</w:t>
      </w:r>
      <w:r w:rsidR="00AC4688">
        <w:t>ovid</w:t>
      </w:r>
      <w:proofErr w:type="spellEnd"/>
      <w:r w:rsidR="00AC4688">
        <w:t xml:space="preserve"> 19-</w:t>
      </w:r>
      <w:r w:rsidR="009C6D87">
        <w:t xml:space="preserve">krisen har de visat sig helt oundgängliga. </w:t>
      </w:r>
      <w:r>
        <w:t>Sveriges omfattande</w:t>
      </w:r>
      <w:r w:rsidR="00B60211">
        <w:t xml:space="preserve"> stöd till FN</w:t>
      </w:r>
      <w:r w:rsidR="00E3348A">
        <w:t>-</w:t>
      </w:r>
      <w:r w:rsidR="00E35A27">
        <w:t>organisationerna</w:t>
      </w:r>
      <w:r w:rsidR="00B60211">
        <w:t xml:space="preserve"> är en spegling av </w:t>
      </w:r>
      <w:r w:rsidR="009C441F">
        <w:t>att</w:t>
      </w:r>
      <w:r w:rsidR="00846E7E">
        <w:t xml:space="preserve"> regeringen och Sida</w:t>
      </w:r>
      <w:r w:rsidR="00B60211">
        <w:t xml:space="preserve"> </w:t>
      </w:r>
      <w:r w:rsidR="009C441F">
        <w:t>bedömt dessa som</w:t>
      </w:r>
      <w:r w:rsidR="00B60211">
        <w:t xml:space="preserve"> </w:t>
      </w:r>
      <w:r w:rsidR="00E3348A">
        <w:t xml:space="preserve">lämpliga </w:t>
      </w:r>
      <w:r w:rsidR="009C441F">
        <w:t xml:space="preserve">och </w:t>
      </w:r>
      <w:r w:rsidR="00846E7E">
        <w:t>effektiva</w:t>
      </w:r>
      <w:r w:rsidR="009C441F">
        <w:t xml:space="preserve"> kanaler</w:t>
      </w:r>
      <w:r w:rsidR="00B60211">
        <w:t xml:space="preserve"> för </w:t>
      </w:r>
      <w:r w:rsidR="00C14590">
        <w:t>s</w:t>
      </w:r>
      <w:r w:rsidR="00B60211">
        <w:t>venskt bistånd</w:t>
      </w:r>
      <w:r w:rsidR="00337342">
        <w:t>.</w:t>
      </w:r>
    </w:p>
    <w:p w14:paraId="14C8C660" w14:textId="6A009C4E" w:rsidR="00DA38F2" w:rsidRDefault="009C441F" w:rsidP="002E216E">
      <w:pPr>
        <w:pStyle w:val="Brdtext"/>
      </w:pPr>
      <w:r>
        <w:t xml:space="preserve">FN är sedan länge en hörnsten i svensk utrikespolitik. </w:t>
      </w:r>
      <w:r w:rsidR="009C6D87">
        <w:t xml:space="preserve">Sveriges kärnstöd </w:t>
      </w:r>
      <w:r w:rsidR="00DA38F2">
        <w:t>ger oss goda möjligheter</w:t>
      </w:r>
      <w:r w:rsidR="002E216E" w:rsidRPr="00DA38F2">
        <w:t xml:space="preserve"> att </w:t>
      </w:r>
      <w:r w:rsidR="00E35A27">
        <w:t xml:space="preserve">föra en dialog </w:t>
      </w:r>
      <w:r w:rsidR="00E95580">
        <w:t xml:space="preserve">med FN </w:t>
      </w:r>
      <w:r w:rsidR="00E35A27">
        <w:t xml:space="preserve">om </w:t>
      </w:r>
      <w:r>
        <w:t>organisationernas</w:t>
      </w:r>
      <w:r w:rsidR="002E216E" w:rsidRPr="00DA38F2">
        <w:t xml:space="preserve"> inriktning och </w:t>
      </w:r>
      <w:r w:rsidR="00DA38F2">
        <w:t xml:space="preserve">att </w:t>
      </w:r>
      <w:r w:rsidR="002E216E" w:rsidRPr="00DA38F2">
        <w:t>verka för svenska prioriteringar</w:t>
      </w:r>
      <w:r w:rsidR="00DA38F2">
        <w:t xml:space="preserve">. </w:t>
      </w:r>
      <w:r w:rsidR="002E216E" w:rsidRPr="00DA38F2">
        <w:t xml:space="preserve">Därmed </w:t>
      </w:r>
      <w:r w:rsidR="00846E7E">
        <w:t xml:space="preserve">får Sverige ett inflytande som </w:t>
      </w:r>
      <w:r w:rsidR="003D392C">
        <w:t>går utöver våra</w:t>
      </w:r>
      <w:r w:rsidR="00846E7E">
        <w:t xml:space="preserve"> </w:t>
      </w:r>
      <w:r>
        <w:t>omedelbara</w:t>
      </w:r>
      <w:r w:rsidR="00846E7E">
        <w:t xml:space="preserve"> finansiella </w:t>
      </w:r>
      <w:r w:rsidR="003D392C">
        <w:t>bidrag.</w:t>
      </w:r>
    </w:p>
    <w:p w14:paraId="2341F79C" w14:textId="7D13983E" w:rsidR="001254F7" w:rsidRDefault="00B60211" w:rsidP="002E216E">
      <w:pPr>
        <w:pStyle w:val="Brdtext"/>
      </w:pPr>
      <w:r>
        <w:lastRenderedPageBreak/>
        <w:t xml:space="preserve">Sverige </w:t>
      </w:r>
      <w:r w:rsidR="00C14590">
        <w:t>verkar bland annat aktivt för att organisationerna ska ha</w:t>
      </w:r>
      <w:r w:rsidR="002E216E" w:rsidRPr="00DA38F2">
        <w:t xml:space="preserve"> starka system för uppföljning</w:t>
      </w:r>
      <w:r w:rsidR="003D392C">
        <w:t xml:space="preserve">, </w:t>
      </w:r>
      <w:r w:rsidR="002E216E" w:rsidRPr="00DA38F2">
        <w:t>kontroll</w:t>
      </w:r>
      <w:r>
        <w:t xml:space="preserve"> </w:t>
      </w:r>
      <w:r w:rsidR="003D392C">
        <w:t>och</w:t>
      </w:r>
      <w:r>
        <w:t xml:space="preserve"> transparens. </w:t>
      </w:r>
      <w:r w:rsidR="001254F7">
        <w:t xml:space="preserve">Genom att vara en </w:t>
      </w:r>
      <w:r w:rsidR="002A6CD5">
        <w:t>stor</w:t>
      </w:r>
      <w:r w:rsidR="001254F7">
        <w:t xml:space="preserve"> bidragsgivare till FN kan vi bidra till stärkt transparens, inte</w:t>
      </w:r>
      <w:r w:rsidR="003E49D4">
        <w:t xml:space="preserve"> </w:t>
      </w:r>
      <w:r w:rsidR="009C6D87">
        <w:t>bara gällande</w:t>
      </w:r>
      <w:r w:rsidR="002A6CD5">
        <w:t xml:space="preserve"> hur de </w:t>
      </w:r>
      <w:r w:rsidR="001254F7">
        <w:t>svenska medlen</w:t>
      </w:r>
      <w:r w:rsidR="002A6CD5">
        <w:t xml:space="preserve"> används</w:t>
      </w:r>
      <w:r w:rsidR="003E49D4">
        <w:t xml:space="preserve"> </w:t>
      </w:r>
      <w:r w:rsidR="009C6D87">
        <w:t>utan även gällande</w:t>
      </w:r>
      <w:r w:rsidR="003E49D4">
        <w:t xml:space="preserve"> </w:t>
      </w:r>
      <w:r w:rsidR="002A6CD5">
        <w:t>FN:s arbete i stort.</w:t>
      </w:r>
    </w:p>
    <w:p w14:paraId="70EF3895" w14:textId="6445CD91" w:rsidR="002E216E" w:rsidRDefault="00C14590" w:rsidP="002E216E">
      <w:pPr>
        <w:pStyle w:val="Brdtext"/>
      </w:pPr>
      <w:r>
        <w:t xml:space="preserve">UD följer </w:t>
      </w:r>
      <w:r w:rsidR="003D392C">
        <w:t xml:space="preserve">systematiskt </w:t>
      </w:r>
      <w:r>
        <w:t>upp användning</w:t>
      </w:r>
      <w:r w:rsidR="00846E7E">
        <w:t>en</w:t>
      </w:r>
      <w:r>
        <w:t xml:space="preserve"> av kärnstöd</w:t>
      </w:r>
      <w:r w:rsidR="005F5D21">
        <w:t>et till FN</w:t>
      </w:r>
      <w:r w:rsidR="00846E7E">
        <w:t xml:space="preserve"> och </w:t>
      </w:r>
      <w:r w:rsidR="00722930">
        <w:t xml:space="preserve">att </w:t>
      </w:r>
      <w:r w:rsidR="00846E7E">
        <w:t>Sida</w:t>
      </w:r>
      <w:r w:rsidR="003D392C">
        <w:t xml:space="preserve"> ställer samma krav på FN-organisationerna som på andra </w:t>
      </w:r>
      <w:r w:rsidR="001254F7">
        <w:t>bidragsmottagande organisationer</w:t>
      </w:r>
      <w:r w:rsidR="00AC4688">
        <w:t>.</w:t>
      </w:r>
    </w:p>
    <w:p w14:paraId="45CF5E87" w14:textId="435A44CD" w:rsidR="002E216E" w:rsidRDefault="005F5D21" w:rsidP="006A12F1">
      <w:pPr>
        <w:pStyle w:val="Brdtext"/>
      </w:pPr>
      <w:r w:rsidRPr="005F5D21">
        <w:t>I Sveriges politik för global utveckling (prop. 2003/03:22) tydliggörs att det multilaterala och bilaterala utvecklingssamarbetet ska ses i ett samlat perspektiv</w:t>
      </w:r>
      <w:r w:rsidR="003D392C">
        <w:t>. De två är kompletterande</w:t>
      </w:r>
      <w:r w:rsidR="001254F7">
        <w:t xml:space="preserve"> och </w:t>
      </w:r>
      <w:r w:rsidR="003D392C">
        <w:t>ömsesidigt förstärkande</w:t>
      </w:r>
      <w:r w:rsidR="001254F7">
        <w:t xml:space="preserve"> i Sveriges arbete för global utveckling</w:t>
      </w:r>
      <w:r w:rsidR="002A6CD5">
        <w:t>.</w:t>
      </w:r>
    </w:p>
    <w:p w14:paraId="50976B83" w14:textId="0F870118" w:rsidR="002E216E" w:rsidRDefault="002E216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9BFAD1391884440A9018C8E21E76D47"/>
          </w:placeholder>
          <w:dataBinding w:prefixMappings="xmlns:ns0='http://lp/documentinfo/RK' " w:xpath="/ns0:DocumentInfo[1]/ns0:BaseInfo[1]/ns0:HeaderDate[1]" w:storeItemID="{CADFD102-49AC-4C0A-9903-6488BFD836A8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254F7">
            <w:t>27 januari 2021</w:t>
          </w:r>
        </w:sdtContent>
      </w:sdt>
    </w:p>
    <w:p w14:paraId="5C044DEA" w14:textId="77777777" w:rsidR="002E216E" w:rsidRDefault="002E216E" w:rsidP="004E7A8F">
      <w:pPr>
        <w:pStyle w:val="Brdtextutanavstnd"/>
      </w:pPr>
    </w:p>
    <w:p w14:paraId="2C2DF53B" w14:textId="77777777" w:rsidR="002E216E" w:rsidRDefault="002E216E" w:rsidP="004E7A8F">
      <w:pPr>
        <w:pStyle w:val="Brdtextutanavstnd"/>
      </w:pPr>
    </w:p>
    <w:p w14:paraId="473E0913" w14:textId="5FD81CFF" w:rsidR="00E93EC6" w:rsidRPr="00DB48AB" w:rsidRDefault="0041304D" w:rsidP="00DB48AB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E93EC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EF025" w14:textId="77777777" w:rsidR="001A2819" w:rsidRDefault="001A2819" w:rsidP="00A87A54">
      <w:pPr>
        <w:spacing w:after="0" w:line="240" w:lineRule="auto"/>
      </w:pPr>
      <w:r>
        <w:separator/>
      </w:r>
    </w:p>
  </w:endnote>
  <w:endnote w:type="continuationSeparator" w:id="0">
    <w:p w14:paraId="1E612052" w14:textId="77777777" w:rsidR="001A2819" w:rsidRDefault="001A28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6FE2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E4844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8626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572D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788E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5C05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4F617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16C053" w14:textId="77777777" w:rsidTr="00C26068">
      <w:trPr>
        <w:trHeight w:val="227"/>
      </w:trPr>
      <w:tc>
        <w:tcPr>
          <w:tcW w:w="4074" w:type="dxa"/>
        </w:tcPr>
        <w:p w14:paraId="693A9B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6252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DD19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011AD" w14:textId="77777777" w:rsidR="001A2819" w:rsidRDefault="001A2819" w:rsidP="00A87A54">
      <w:pPr>
        <w:spacing w:after="0" w:line="240" w:lineRule="auto"/>
      </w:pPr>
      <w:r>
        <w:separator/>
      </w:r>
    </w:p>
  </w:footnote>
  <w:footnote w:type="continuationSeparator" w:id="0">
    <w:p w14:paraId="4BAFBEF7" w14:textId="77777777" w:rsidR="001A2819" w:rsidRDefault="001A28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3EC6" w14:paraId="1CF4133F" w14:textId="77777777" w:rsidTr="00C93EBA">
      <w:trPr>
        <w:trHeight w:val="227"/>
      </w:trPr>
      <w:tc>
        <w:tcPr>
          <w:tcW w:w="5534" w:type="dxa"/>
        </w:tcPr>
        <w:p w14:paraId="65E94FC3" w14:textId="77777777" w:rsidR="00E93EC6" w:rsidRPr="007D73AB" w:rsidRDefault="00E93EC6">
          <w:pPr>
            <w:pStyle w:val="Sidhuvud"/>
          </w:pPr>
        </w:p>
      </w:tc>
      <w:tc>
        <w:tcPr>
          <w:tcW w:w="3170" w:type="dxa"/>
          <w:vAlign w:val="bottom"/>
        </w:tcPr>
        <w:p w14:paraId="42A5C947" w14:textId="77777777" w:rsidR="00E93EC6" w:rsidRPr="007D73AB" w:rsidRDefault="00E93EC6" w:rsidP="00340DE0">
          <w:pPr>
            <w:pStyle w:val="Sidhuvud"/>
          </w:pPr>
        </w:p>
      </w:tc>
      <w:tc>
        <w:tcPr>
          <w:tcW w:w="1134" w:type="dxa"/>
        </w:tcPr>
        <w:p w14:paraId="6D276FAC" w14:textId="77777777" w:rsidR="00E93EC6" w:rsidRDefault="00E93EC6" w:rsidP="005A703A">
          <w:pPr>
            <w:pStyle w:val="Sidhuvud"/>
          </w:pPr>
        </w:p>
      </w:tc>
    </w:tr>
    <w:tr w:rsidR="00E93EC6" w14:paraId="7C370160" w14:textId="77777777" w:rsidTr="00C93EBA">
      <w:trPr>
        <w:trHeight w:val="1928"/>
      </w:trPr>
      <w:tc>
        <w:tcPr>
          <w:tcW w:w="5534" w:type="dxa"/>
        </w:tcPr>
        <w:p w14:paraId="5A9311CE" w14:textId="77777777" w:rsidR="00E93EC6" w:rsidRPr="00340DE0" w:rsidRDefault="00E93E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438BFB" wp14:editId="1E5DF0A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1EF555" w14:textId="77777777" w:rsidR="00E93EC6" w:rsidRPr="00710A6C" w:rsidRDefault="00E93EC6" w:rsidP="00EE3C0F">
          <w:pPr>
            <w:pStyle w:val="Sidhuvud"/>
            <w:rPr>
              <w:b/>
            </w:rPr>
          </w:pPr>
        </w:p>
        <w:p w14:paraId="59B6B47D" w14:textId="77777777" w:rsidR="00E93EC6" w:rsidRDefault="00E93EC6" w:rsidP="00EE3C0F">
          <w:pPr>
            <w:pStyle w:val="Sidhuvud"/>
          </w:pPr>
        </w:p>
        <w:p w14:paraId="51370DDB" w14:textId="77777777" w:rsidR="00E93EC6" w:rsidRDefault="00E93EC6" w:rsidP="00EE3C0F">
          <w:pPr>
            <w:pStyle w:val="Sidhuvud"/>
          </w:pPr>
        </w:p>
        <w:p w14:paraId="481B5A5B" w14:textId="77777777" w:rsidR="00E93EC6" w:rsidRDefault="00E93EC6" w:rsidP="00EE3C0F">
          <w:pPr>
            <w:pStyle w:val="Sidhuvud"/>
          </w:pPr>
        </w:p>
        <w:p w14:paraId="5C66400E" w14:textId="68B1F097" w:rsidR="00E93EC6" w:rsidRDefault="00E93EC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C82203A49C7140EBBF55F2D7AB2F9169"/>
            </w:placeholder>
            <w:showingPlcHdr/>
            <w:dataBinding w:prefixMappings="xmlns:ns0='http://lp/documentinfo/RK' " w:xpath="/ns0:DocumentInfo[1]/ns0:BaseInfo[1]/ns0:DocNumber[1]" w:storeItemID="{CADFD102-49AC-4C0A-9903-6488BFD836A8}"/>
            <w:text/>
          </w:sdtPr>
          <w:sdtEndPr/>
          <w:sdtContent>
            <w:p w14:paraId="59B4419C" w14:textId="77777777" w:rsidR="00E93EC6" w:rsidRDefault="00E93E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45E66B" w14:textId="77777777" w:rsidR="00E93EC6" w:rsidRDefault="00E93EC6" w:rsidP="00EE3C0F">
          <w:pPr>
            <w:pStyle w:val="Sidhuvud"/>
          </w:pPr>
        </w:p>
      </w:tc>
      <w:tc>
        <w:tcPr>
          <w:tcW w:w="1134" w:type="dxa"/>
        </w:tcPr>
        <w:p w14:paraId="5BA59486" w14:textId="77777777" w:rsidR="00E93EC6" w:rsidRDefault="00E93EC6" w:rsidP="0094502D">
          <w:pPr>
            <w:pStyle w:val="Sidhuvud"/>
          </w:pPr>
        </w:p>
        <w:p w14:paraId="7A3FCA0B" w14:textId="77777777" w:rsidR="00E93EC6" w:rsidRPr="0094502D" w:rsidRDefault="00E93EC6" w:rsidP="00EC71A6">
          <w:pPr>
            <w:pStyle w:val="Sidhuvud"/>
          </w:pPr>
        </w:p>
      </w:tc>
    </w:tr>
    <w:tr w:rsidR="00E93EC6" w14:paraId="288860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1EAC9279D54AF4A026DD67FA6CFE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522CB7" w14:textId="77777777" w:rsidR="0041304D" w:rsidRPr="0041304D" w:rsidRDefault="0041304D" w:rsidP="00340DE0">
              <w:pPr>
                <w:pStyle w:val="Sidhuvud"/>
                <w:rPr>
                  <w:b/>
                </w:rPr>
              </w:pPr>
              <w:r w:rsidRPr="0041304D">
                <w:rPr>
                  <w:b/>
                </w:rPr>
                <w:t>Utrikesdepartementet</w:t>
              </w:r>
            </w:p>
            <w:p w14:paraId="1DDC2421" w14:textId="77777777" w:rsidR="0041304D" w:rsidRDefault="0041304D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</w:p>
            <w:p w14:paraId="639A1A17" w14:textId="77777777" w:rsidR="0041304D" w:rsidRDefault="0041304D" w:rsidP="00340DE0">
              <w:pPr>
                <w:pStyle w:val="Sidhuvud"/>
              </w:pPr>
            </w:p>
            <w:p w14:paraId="653CC9F7" w14:textId="4F96B707" w:rsidR="00E93EC6" w:rsidRPr="00340DE0" w:rsidRDefault="00E93EC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2D3057489F48E48FD6E647AFF0995F"/>
          </w:placeholder>
          <w:dataBinding w:prefixMappings="xmlns:ns0='http://lp/documentinfo/RK' " w:xpath="/ns0:DocumentInfo[1]/ns0:BaseInfo[1]/ns0:Recipient[1]" w:storeItemID="{CADFD102-49AC-4C0A-9903-6488BFD836A8}"/>
          <w:text w:multiLine="1"/>
        </w:sdtPr>
        <w:sdtEndPr/>
        <w:sdtContent>
          <w:tc>
            <w:tcPr>
              <w:tcW w:w="3170" w:type="dxa"/>
            </w:tcPr>
            <w:p w14:paraId="681CFFF0" w14:textId="63F87310" w:rsidR="00E93EC6" w:rsidRDefault="0041304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B939A04" w14:textId="77777777" w:rsidR="00E93EC6" w:rsidRDefault="00E93EC6" w:rsidP="003E6020">
          <w:pPr>
            <w:pStyle w:val="Sidhuvud"/>
          </w:pPr>
        </w:p>
      </w:tc>
    </w:tr>
  </w:tbl>
  <w:p w14:paraId="12F087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C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10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4F7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819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CD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16E"/>
    <w:rsid w:val="002E2C89"/>
    <w:rsid w:val="002E3609"/>
    <w:rsid w:val="002E4D3F"/>
    <w:rsid w:val="002E5668"/>
    <w:rsid w:val="002E61A5"/>
    <w:rsid w:val="002F3675"/>
    <w:rsid w:val="002F4046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342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92C"/>
    <w:rsid w:val="003D4246"/>
    <w:rsid w:val="003D4CA1"/>
    <w:rsid w:val="003D4D9F"/>
    <w:rsid w:val="003D6C46"/>
    <w:rsid w:val="003D7B03"/>
    <w:rsid w:val="003E30BD"/>
    <w:rsid w:val="003E38CE"/>
    <w:rsid w:val="003E49D4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04D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D21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93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E7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E53"/>
    <w:rsid w:val="009B2F70"/>
    <w:rsid w:val="009B38F2"/>
    <w:rsid w:val="009B4594"/>
    <w:rsid w:val="009B4DEC"/>
    <w:rsid w:val="009B65C2"/>
    <w:rsid w:val="009C2459"/>
    <w:rsid w:val="009C255A"/>
    <w:rsid w:val="009C2B46"/>
    <w:rsid w:val="009C441F"/>
    <w:rsid w:val="009C4448"/>
    <w:rsid w:val="009C610D"/>
    <w:rsid w:val="009C6D87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688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1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590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732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8F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8A"/>
    <w:rsid w:val="00E33493"/>
    <w:rsid w:val="00E35A2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EC6"/>
    <w:rsid w:val="00E95580"/>
    <w:rsid w:val="00E96532"/>
    <w:rsid w:val="00E973A0"/>
    <w:rsid w:val="00E97C4E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297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E51F2A"/>
  <w15:docId w15:val="{F6BD18E5-0296-4860-9909-99786E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2203A49C7140EBBF55F2D7AB2F9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DE86-3ED4-411C-BFC5-0FB6CD40A37D}"/>
      </w:docPartPr>
      <w:docPartBody>
        <w:p w:rsidR="007D162E" w:rsidRDefault="00016B6B" w:rsidP="00016B6B">
          <w:pPr>
            <w:pStyle w:val="C82203A49C7140EBBF55F2D7AB2F91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1EAC9279D54AF4A026DD67FA6CF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C1F8C-E1A4-4D94-B520-CF061E769868}"/>
      </w:docPartPr>
      <w:docPartBody>
        <w:p w:rsidR="007D162E" w:rsidRDefault="00016B6B" w:rsidP="00016B6B">
          <w:pPr>
            <w:pStyle w:val="951EAC9279D54AF4A026DD67FA6CFE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D3057489F48E48FD6E647AFF09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F7EDF-1C5D-4FE0-A659-B9FED5FF09E4}"/>
      </w:docPartPr>
      <w:docPartBody>
        <w:p w:rsidR="007D162E" w:rsidRDefault="00016B6B" w:rsidP="00016B6B">
          <w:pPr>
            <w:pStyle w:val="A92D3057489F48E48FD6E647AFF099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FAD1391884440A9018C8E21E76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93B49-6C21-4FAF-8152-1DC7276F9B27}"/>
      </w:docPartPr>
      <w:docPartBody>
        <w:p w:rsidR="007D162E" w:rsidRDefault="00016B6B" w:rsidP="00016B6B">
          <w:pPr>
            <w:pStyle w:val="19BFAD1391884440A9018C8E21E76D4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6B"/>
    <w:rsid w:val="00016B6B"/>
    <w:rsid w:val="00211CB6"/>
    <w:rsid w:val="007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0D6E95FED94FD8B2C34AF2A8DD8B7B">
    <w:name w:val="360D6E95FED94FD8B2C34AF2A8DD8B7B"/>
    <w:rsid w:val="00016B6B"/>
  </w:style>
  <w:style w:type="character" w:styleId="Platshllartext">
    <w:name w:val="Placeholder Text"/>
    <w:basedOn w:val="Standardstycketeckensnitt"/>
    <w:uiPriority w:val="99"/>
    <w:semiHidden/>
    <w:rsid w:val="00016B6B"/>
    <w:rPr>
      <w:noProof w:val="0"/>
      <w:color w:val="808080"/>
    </w:rPr>
  </w:style>
  <w:style w:type="paragraph" w:customStyle="1" w:styleId="44AB49F54EA44F48B070DDF762E8E598">
    <w:name w:val="44AB49F54EA44F48B070DDF762E8E598"/>
    <w:rsid w:val="00016B6B"/>
  </w:style>
  <w:style w:type="paragraph" w:customStyle="1" w:styleId="ADA88CB9B0B64BEA885CB13D4EFB6F6F">
    <w:name w:val="ADA88CB9B0B64BEA885CB13D4EFB6F6F"/>
    <w:rsid w:val="00016B6B"/>
  </w:style>
  <w:style w:type="paragraph" w:customStyle="1" w:styleId="CA8958C10C324BDDAEC174F6EBD38DA8">
    <w:name w:val="CA8958C10C324BDDAEC174F6EBD38DA8"/>
    <w:rsid w:val="00016B6B"/>
  </w:style>
  <w:style w:type="paragraph" w:customStyle="1" w:styleId="D7970853C043468C96965BB146C0A60C">
    <w:name w:val="D7970853C043468C96965BB146C0A60C"/>
    <w:rsid w:val="00016B6B"/>
  </w:style>
  <w:style w:type="paragraph" w:customStyle="1" w:styleId="C82203A49C7140EBBF55F2D7AB2F9169">
    <w:name w:val="C82203A49C7140EBBF55F2D7AB2F9169"/>
    <w:rsid w:val="00016B6B"/>
  </w:style>
  <w:style w:type="paragraph" w:customStyle="1" w:styleId="4EEC38453D4D47878394BB7D2A4EB69D">
    <w:name w:val="4EEC38453D4D47878394BB7D2A4EB69D"/>
    <w:rsid w:val="00016B6B"/>
  </w:style>
  <w:style w:type="paragraph" w:customStyle="1" w:styleId="63E834A942784A5CA05FF62C84BE6009">
    <w:name w:val="63E834A942784A5CA05FF62C84BE6009"/>
    <w:rsid w:val="00016B6B"/>
  </w:style>
  <w:style w:type="paragraph" w:customStyle="1" w:styleId="DE6CF0642CCA426CBBCD3DFC7433FE0A">
    <w:name w:val="DE6CF0642CCA426CBBCD3DFC7433FE0A"/>
    <w:rsid w:val="00016B6B"/>
  </w:style>
  <w:style w:type="paragraph" w:customStyle="1" w:styleId="951EAC9279D54AF4A026DD67FA6CFE10">
    <w:name w:val="951EAC9279D54AF4A026DD67FA6CFE10"/>
    <w:rsid w:val="00016B6B"/>
  </w:style>
  <w:style w:type="paragraph" w:customStyle="1" w:styleId="A92D3057489F48E48FD6E647AFF0995F">
    <w:name w:val="A92D3057489F48E48FD6E647AFF0995F"/>
    <w:rsid w:val="00016B6B"/>
  </w:style>
  <w:style w:type="paragraph" w:customStyle="1" w:styleId="C82203A49C7140EBBF55F2D7AB2F91691">
    <w:name w:val="C82203A49C7140EBBF55F2D7AB2F91691"/>
    <w:rsid w:val="00016B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1EAC9279D54AF4A026DD67FA6CFE101">
    <w:name w:val="951EAC9279D54AF4A026DD67FA6CFE101"/>
    <w:rsid w:val="00016B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78396832A94AE0927EE6507016E055">
    <w:name w:val="5278396832A94AE0927EE6507016E055"/>
    <w:rsid w:val="00016B6B"/>
  </w:style>
  <w:style w:type="paragraph" w:customStyle="1" w:styleId="7253338788C742B19779FF6BEEBB0E4D">
    <w:name w:val="7253338788C742B19779FF6BEEBB0E4D"/>
    <w:rsid w:val="00016B6B"/>
  </w:style>
  <w:style w:type="paragraph" w:customStyle="1" w:styleId="D5004F1FD7654826AD3F55B7AFC7758D">
    <w:name w:val="D5004F1FD7654826AD3F55B7AFC7758D"/>
    <w:rsid w:val="00016B6B"/>
  </w:style>
  <w:style w:type="paragraph" w:customStyle="1" w:styleId="781AD76074EF45DB8D6A6112C96C9B79">
    <w:name w:val="781AD76074EF45DB8D6A6112C96C9B79"/>
    <w:rsid w:val="00016B6B"/>
  </w:style>
  <w:style w:type="paragraph" w:customStyle="1" w:styleId="A43EEBFFB9C74D45BA3A168A13B999AF">
    <w:name w:val="A43EEBFFB9C74D45BA3A168A13B999AF"/>
    <w:rsid w:val="00016B6B"/>
  </w:style>
  <w:style w:type="paragraph" w:customStyle="1" w:styleId="A1730D1862B04B9ABCE1FC0774DA0CE4">
    <w:name w:val="A1730D1862B04B9ABCE1FC0774DA0CE4"/>
    <w:rsid w:val="00016B6B"/>
  </w:style>
  <w:style w:type="paragraph" w:customStyle="1" w:styleId="D62CC7FF910F45109D1630306521C774">
    <w:name w:val="D62CC7FF910F45109D1630306521C774"/>
    <w:rsid w:val="00016B6B"/>
  </w:style>
  <w:style w:type="paragraph" w:customStyle="1" w:styleId="7461AB9184BE4F72849E5DD3F3B7D738">
    <w:name w:val="7461AB9184BE4F72849E5DD3F3B7D738"/>
    <w:rsid w:val="00016B6B"/>
  </w:style>
  <w:style w:type="paragraph" w:customStyle="1" w:styleId="19BFAD1391884440A9018C8E21E76D47">
    <w:name w:val="19BFAD1391884440A9018C8E21E76D47"/>
    <w:rsid w:val="00016B6B"/>
  </w:style>
  <w:style w:type="paragraph" w:customStyle="1" w:styleId="E649B834AD6144B58137397A056D5098">
    <w:name w:val="E649B834AD6144B58137397A056D5098"/>
    <w:rsid w:val="00016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>UD2021/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83e2e018-ebd1-47e1-a010-82ccad947ccf</RD_Svarsid>
  </documentManagement>
</p:properties>
</file>

<file path=customXml/itemProps1.xml><?xml version="1.0" encoding="utf-8"?>
<ds:datastoreItem xmlns:ds="http://schemas.openxmlformats.org/officeDocument/2006/customXml" ds:itemID="{BD0CEC7E-A49E-4968-B7BF-0A82B31AD305}"/>
</file>

<file path=customXml/itemProps2.xml><?xml version="1.0" encoding="utf-8"?>
<ds:datastoreItem xmlns:ds="http://schemas.openxmlformats.org/officeDocument/2006/customXml" ds:itemID="{BCCC6980-5F95-41BF-B1B4-4F3F12081F31}"/>
</file>

<file path=customXml/itemProps3.xml><?xml version="1.0" encoding="utf-8"?>
<ds:datastoreItem xmlns:ds="http://schemas.openxmlformats.org/officeDocument/2006/customXml" ds:itemID="{CADFD102-49AC-4C0A-9903-6488BFD836A8}"/>
</file>

<file path=customXml/itemProps4.xml><?xml version="1.0" encoding="utf-8"?>
<ds:datastoreItem xmlns:ds="http://schemas.openxmlformats.org/officeDocument/2006/customXml" ds:itemID="{D94CC8BD-5A3C-4DBC-BF91-77C9020AB2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CC6980-5F95-41BF-B1B4-4F3F12081F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7AEF2F-0A51-405F-90CF-BC1E31BB24D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9839BB3-3560-4599-9EBF-2C1B7B81DD20}"/>
</file>

<file path=customXml/itemProps8.xml><?xml version="1.0" encoding="utf-8"?>
<ds:datastoreItem xmlns:ds="http://schemas.openxmlformats.org/officeDocument/2006/customXml" ds:itemID="{22CF1E49-33CE-47DC-B066-635CC8A1A2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1293 Sveriges bistånd till FN och andra multilaterala organisationer.docx</dc:title>
  <dc:subject/>
  <dc:creator>Lennart Peck</dc:creator>
  <cp:keywords/>
  <dc:description/>
  <cp:lastModifiedBy>Eva-Lena Gustafsson</cp:lastModifiedBy>
  <cp:revision>2</cp:revision>
  <dcterms:created xsi:type="dcterms:W3CDTF">2021-01-27T08:52:00Z</dcterms:created>
  <dcterms:modified xsi:type="dcterms:W3CDTF">2021-01-27T08:52:00Z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398ee520-3263-4a42-8011-46438dec47b6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