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7914" w:rsidP="00CC7914">
      <w:pPr>
        <w:pStyle w:val="Title"/>
      </w:pPr>
      <w:bookmarkStart w:id="0" w:name="Start"/>
      <w:bookmarkEnd w:id="0"/>
      <w:r>
        <w:t>Svar på fråga 2023/24:</w:t>
      </w:r>
      <w:r w:rsidR="00BA17F9">
        <w:t>127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6CE2E9213DDD4DFC97CC5B4C4D2A5C08"/>
          </w:placeholder>
          <w:dataBinding w:xpath="/ns0:DocumentInfo[1]/ns0:BaseInfo[1]/ns0:Extra3[1]" w:storeItemID="{4144E257-34F3-49E2-9864-160BD48707C2}" w:prefixMappings="xmlns:ns0='http://lp/documentinfo/RK' "/>
          <w:text/>
        </w:sdtPr>
        <w:sdtContent>
          <w:r w:rsidR="00BA17F9">
            <w:t xml:space="preserve">Erik </w:t>
          </w:r>
          <w:r w:rsidR="00BA17F9">
            <w:t>Hellsborn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0DCC922662A41759FD18E067B2EC12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BA17F9">
        <w:t xml:space="preserve"> </w:t>
      </w:r>
      <w:r w:rsidR="00192136">
        <w:t xml:space="preserve">               </w:t>
      </w:r>
      <w:r w:rsidRPr="00BA17F9" w:rsidR="00BA17F9">
        <w:t>Hjälp till Armenien att säkra sin territoriella integritet</w:t>
      </w:r>
    </w:p>
    <w:p w:rsidR="00CC7914" w:rsidP="00BA17F9">
      <w:pPr>
        <w:pStyle w:val="BodyText"/>
      </w:pPr>
      <w:sdt>
        <w:sdtPr>
          <w:alias w:val="Frågeställare"/>
          <w:tag w:val="delete"/>
          <w:id w:val="-1635256365"/>
          <w:placeholder>
            <w:docPart w:val="1F7BCE7021C944798C06A0AF10679BB9"/>
          </w:placeholder>
          <w:dataBinding w:xpath="/ns0:DocumentInfo[1]/ns0:BaseInfo[1]/ns0:Extra3[1]" w:storeItemID="{4144E257-34F3-49E2-9864-160BD48707C2}" w:prefixMappings="xmlns:ns0='http://lp/documentinfo/RK' "/>
          <w:text/>
        </w:sdtPr>
        <w:sdtContent>
          <w:r w:rsidR="00BA17F9">
            <w:t xml:space="preserve">Erik </w:t>
          </w:r>
          <w:r w:rsidR="00BA17F9">
            <w:t>Hellsborn</w:t>
          </w:r>
        </w:sdtContent>
      </w:sdt>
      <w:r>
        <w:t xml:space="preserve"> har frågat mig om jag</w:t>
      </w:r>
      <w:r w:rsidR="00BA17F9">
        <w:t xml:space="preserve"> och regeringen är öppen för att bistå Armenien för att hjälpa dem att säkra sin territoriella integritet mot yttre hot.</w:t>
      </w:r>
    </w:p>
    <w:p w:rsidR="00F92D1F" w:rsidP="00BA17F9">
      <w:pPr>
        <w:pStyle w:val="BodyText"/>
      </w:pPr>
      <w:r>
        <w:t>Armenien befinner sig i ett utsatt läge efter Azerbajdzjan</w:t>
      </w:r>
      <w:r w:rsidR="00231A4E">
        <w:t>s</w:t>
      </w:r>
      <w:r>
        <w:t xml:space="preserve"> militära operation </w:t>
      </w:r>
      <w:r w:rsidR="004E2116">
        <w:t xml:space="preserve">i Nagorno-Karabach </w:t>
      </w:r>
      <w:r>
        <w:t xml:space="preserve">den </w:t>
      </w:r>
      <w:r>
        <w:t>19</w:t>
      </w:r>
      <w:r w:rsidR="00231A4E">
        <w:t>-20</w:t>
      </w:r>
      <w:r>
        <w:t xml:space="preserve"> september. Så länge det inte finns </w:t>
      </w:r>
      <w:r w:rsidR="00EE083C">
        <w:t xml:space="preserve">något </w:t>
      </w:r>
      <w:r>
        <w:t xml:space="preserve">fredsavtal på plats </w:t>
      </w:r>
      <w:r w:rsidR="00EE083C">
        <w:t xml:space="preserve">mellan Armenien och </w:t>
      </w:r>
      <w:r w:rsidR="000E0310">
        <w:t>Azerbajdzjan</w:t>
      </w:r>
      <w:r w:rsidR="00EE083C">
        <w:t xml:space="preserve"> </w:t>
      </w:r>
      <w:r>
        <w:t xml:space="preserve">går det inte att utesluta </w:t>
      </w:r>
      <w:r w:rsidR="008A7A1D">
        <w:t>ytterligare eskaleringar</w:t>
      </w:r>
      <w:r>
        <w:t xml:space="preserve"> </w:t>
      </w:r>
      <w:r w:rsidR="00242BB9">
        <w:t>Det är därför</w:t>
      </w:r>
      <w:r>
        <w:t xml:space="preserve"> av </w:t>
      </w:r>
      <w:r w:rsidRPr="00F92D1F">
        <w:t xml:space="preserve">största vikt att parterna fortsätter att engagera sig i samtal med varandra. </w:t>
      </w:r>
      <w:r w:rsidR="00026319">
        <w:t>Regeringen stödjer till fullo de</w:t>
      </w:r>
      <w:r w:rsidRPr="00F92D1F">
        <w:t xml:space="preserve"> samtal som leds av Europeiska rådets ordförande, Charles Michel, </w:t>
      </w:r>
      <w:r w:rsidR="00D30D21">
        <w:t>och som</w:t>
      </w:r>
      <w:r w:rsidRPr="00F92D1F">
        <w:t xml:space="preserve"> </w:t>
      </w:r>
      <w:r w:rsidR="00026319">
        <w:t xml:space="preserve">bland annat </w:t>
      </w:r>
      <w:r w:rsidR="00D30D21">
        <w:t xml:space="preserve">omfattar </w:t>
      </w:r>
      <w:r w:rsidRPr="00F92D1F">
        <w:t>frågor om gränsdragningar.</w:t>
      </w:r>
    </w:p>
    <w:p w:rsidR="00BA17F9" w:rsidP="00BA17F9">
      <w:pPr>
        <w:pStyle w:val="BodyText"/>
      </w:pPr>
      <w:r w:rsidRPr="00BA17F9">
        <w:t xml:space="preserve">Regeringen har återkommande uppmanat båda parter att respektera varandras territoriella integritet. </w:t>
      </w:r>
      <w:r w:rsidR="00231A4E">
        <w:rPr>
          <w:rFonts w:ascii="Garamond" w:hAnsi="Garamond" w:cs="Garamond"/>
        </w:rPr>
        <w:t xml:space="preserve">EU har i HR/VP </w:t>
      </w:r>
      <w:r w:rsidR="00231A4E">
        <w:rPr>
          <w:rFonts w:ascii="Garamond" w:hAnsi="Garamond" w:cs="Garamond"/>
        </w:rPr>
        <w:t>Borrells</w:t>
      </w:r>
      <w:r w:rsidR="00231A4E">
        <w:rPr>
          <w:rFonts w:ascii="Garamond" w:hAnsi="Garamond" w:cs="Garamond"/>
        </w:rPr>
        <w:t xml:space="preserve"> uttalande den 21 september tydligt signalerat till Azerbajdzjan att unionen är redo att vidta lämpliga åtgärder om situationen förvärras. </w:t>
      </w:r>
      <w:r w:rsidR="00082FD3">
        <w:t>I ett sådant fall bör ingen åtgärd uteslutas, inklusive sanktioner.</w:t>
      </w:r>
    </w:p>
    <w:p w:rsidR="00F92D1F" w:rsidP="00BA17F9">
      <w:pPr>
        <w:pStyle w:val="BodyText"/>
      </w:pPr>
      <w:r>
        <w:t xml:space="preserve">Parallellt med fredssamtalen agerar </w:t>
      </w:r>
      <w:r w:rsidRPr="00F92D1F">
        <w:t>EU även konfliktförebyggande och konfliktdämpande genom EU:s observatörsmission, EUMA</w:t>
      </w:r>
      <w:r>
        <w:t xml:space="preserve">, som lanserades under </w:t>
      </w:r>
      <w:r w:rsidRPr="00BA17F9" w:rsidR="00BA17F9">
        <w:t>Sveriges ordförandeskap i EU.</w:t>
      </w:r>
      <w:r>
        <w:t xml:space="preserve"> </w:t>
      </w:r>
      <w:r w:rsidRPr="00F92D1F">
        <w:t>Sverige bidra</w:t>
      </w:r>
      <w:r w:rsidR="00852434">
        <w:t>r</w:t>
      </w:r>
      <w:r w:rsidRPr="00F92D1F">
        <w:t xml:space="preserve"> </w:t>
      </w:r>
      <w:r w:rsidR="00026319">
        <w:t xml:space="preserve">aktivt </w:t>
      </w:r>
      <w:r w:rsidRPr="00F92D1F">
        <w:t xml:space="preserve">till </w:t>
      </w:r>
      <w:r w:rsidR="004E2116">
        <w:t>insatsen. I</w:t>
      </w:r>
      <w:r w:rsidRPr="00F92D1F">
        <w:t xml:space="preserve"> nuläget tjänstgör </w:t>
      </w:r>
      <w:r>
        <w:t>tio</w:t>
      </w:r>
      <w:r w:rsidRPr="00F92D1F">
        <w:t xml:space="preserve"> svenskar på plats</w:t>
      </w:r>
      <w:r w:rsidR="00026319">
        <w:t xml:space="preserve">, </w:t>
      </w:r>
      <w:r w:rsidRPr="00F92D1F">
        <w:t>varav en är operativ</w:t>
      </w:r>
      <w:r w:rsidR="00026319">
        <w:t xml:space="preserve"> </w:t>
      </w:r>
      <w:r w:rsidRPr="00F92D1F">
        <w:t>chef.</w:t>
      </w:r>
      <w:r>
        <w:t xml:space="preserve"> Regeringen anser att </w:t>
      </w:r>
      <w:r w:rsidRPr="00F92D1F">
        <w:t xml:space="preserve">EU </w:t>
      </w:r>
      <w:r>
        <w:t xml:space="preserve">bör </w:t>
      </w:r>
      <w:r w:rsidRPr="00F92D1F">
        <w:t xml:space="preserve">stärka </w:t>
      </w:r>
      <w:r>
        <w:t xml:space="preserve">insatsen </w:t>
      </w:r>
      <w:r w:rsidRPr="00F92D1F">
        <w:t>för att möjliggöra en större närvaro, inklusive av representanter för tredje land.</w:t>
      </w:r>
    </w:p>
    <w:p w:rsidR="00BA17F9" w:rsidP="00BA17F9">
      <w:pPr>
        <w:pStyle w:val="BodyText"/>
      </w:pPr>
      <w:r>
        <w:t xml:space="preserve">Slutligen är </w:t>
      </w:r>
      <w:r w:rsidRPr="00BA17F9">
        <w:t xml:space="preserve">Armenien </w:t>
      </w:r>
      <w:r>
        <w:t xml:space="preserve">även </w:t>
      </w:r>
      <w:r w:rsidRPr="00BA17F9">
        <w:t xml:space="preserve">sårbart för rysk påverkan. Armenien har under den senaste tiden tagit allt större avstånd från Ryssland. Beslutet att ratificera </w:t>
      </w:r>
      <w:r w:rsidR="00852434">
        <w:t>stadgan för</w:t>
      </w:r>
      <w:r w:rsidR="000E0310">
        <w:t xml:space="preserve"> den</w:t>
      </w:r>
      <w:r w:rsidR="00852434">
        <w:t xml:space="preserve"> Internationella </w:t>
      </w:r>
      <w:r w:rsidR="00EE1526">
        <w:t>brottmåls</w:t>
      </w:r>
      <w:r w:rsidR="00852434">
        <w:t>domstolen</w:t>
      </w:r>
      <w:r w:rsidR="00EE1526">
        <w:t xml:space="preserve"> i Haag (</w:t>
      </w:r>
      <w:r w:rsidR="00852434">
        <w:t>ICC</w:t>
      </w:r>
      <w:r w:rsidR="00EE1526">
        <w:t>)</w:t>
      </w:r>
      <w:r w:rsidRPr="00BA17F9">
        <w:t xml:space="preserve"> är ett viktigt exempel på detta. Beslutet har väckt starka reaktioner i Moskva, eftersom ICC utfärdade en arresteringsorder mot president Putin i mars 2023. Det är därför särskilt angeläget att Sverige och EU </w:t>
      </w:r>
      <w:r w:rsidR="00EF3A8E">
        <w:t xml:space="preserve">fortsatt </w:t>
      </w:r>
      <w:r w:rsidRPr="00BA17F9">
        <w:t>bidra</w:t>
      </w:r>
      <w:r>
        <w:t>r</w:t>
      </w:r>
      <w:r w:rsidRPr="00BA17F9">
        <w:t xml:space="preserve"> till att stärka Armeniens motståndskraft mot yttre påverkansförsök</w:t>
      </w:r>
      <w:r>
        <w:t xml:space="preserve"> i detta läge.</w:t>
      </w:r>
    </w:p>
    <w:p w:rsidR="00CC791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4C20ACA8F614D57891B7E0C3808FA9C"/>
          </w:placeholder>
          <w:dataBinding w:xpath="/ns0:DocumentInfo[1]/ns0:BaseInfo[1]/ns0:HeaderDate[1]" w:storeItemID="{4144E257-34F3-49E2-9864-160BD48707C2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22BD9">
            <w:t>25 oktober 2023</w:t>
          </w:r>
        </w:sdtContent>
      </w:sdt>
    </w:p>
    <w:p w:rsidR="00CC7914" w:rsidP="004E7A8F">
      <w:pPr>
        <w:pStyle w:val="Brdtextutanavstnd"/>
      </w:pPr>
    </w:p>
    <w:p w:rsidR="00CC791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2F373CF3EEE4D9084AD29F17901D9AD"/>
        </w:placeholder>
        <w:dataBinding w:xpath="/ns0:DocumentInfo[1]/ns0:BaseInfo[1]/ns0:TopSender[1]" w:storeItemID="{4144E257-34F3-49E2-9864-160BD48707C2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CC7914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CC791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791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7914" w:rsidRPr="007D73AB" w:rsidP="00340DE0">
          <w:pPr>
            <w:pStyle w:val="Header"/>
          </w:pPr>
        </w:p>
      </w:tc>
      <w:tc>
        <w:tcPr>
          <w:tcW w:w="1134" w:type="dxa"/>
        </w:tcPr>
        <w:p w:rsidR="00CC791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791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7914" w:rsidRPr="00710A6C" w:rsidP="00EE3C0F">
          <w:pPr>
            <w:pStyle w:val="Header"/>
            <w:rPr>
              <w:b/>
            </w:rPr>
          </w:pPr>
        </w:p>
        <w:p w:rsidR="00CC7914" w:rsidP="00EE3C0F">
          <w:pPr>
            <w:pStyle w:val="Header"/>
          </w:pPr>
        </w:p>
        <w:p w:rsidR="00CC7914" w:rsidP="00EE3C0F">
          <w:pPr>
            <w:pStyle w:val="Header"/>
          </w:pPr>
        </w:p>
        <w:p w:rsidR="00CC791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95F90D432A34A029EB997832A4DFB7E"/>
            </w:placeholder>
            <w:dataBinding w:xpath="/ns0:DocumentInfo[1]/ns0:BaseInfo[1]/ns0:Dnr[1]" w:storeItemID="{4144E257-34F3-49E2-9864-160BD48707C2}" w:prefixMappings="xmlns:ns0='http://lp/documentinfo/RK' "/>
            <w:text/>
          </w:sdtPr>
          <w:sdtContent>
            <w:p w:rsidR="00CC7914" w:rsidP="00EE3C0F">
              <w:pPr>
                <w:pStyle w:val="Header"/>
              </w:pPr>
              <w:r>
                <w:t>UD2023/</w:t>
              </w:r>
              <w:r w:rsidR="00192136">
                <w:t>14411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ADB26F66474A6F97397807CF3B8161"/>
            </w:placeholder>
            <w:showingPlcHdr/>
            <w:dataBinding w:xpath="/ns0:DocumentInfo[1]/ns0:BaseInfo[1]/ns0:DocNumber[1]" w:storeItemID="{4144E257-34F3-49E2-9864-160BD48707C2}" w:prefixMappings="xmlns:ns0='http://lp/documentinfo/RK' "/>
            <w:text/>
          </w:sdtPr>
          <w:sdtContent>
            <w:p w:rsidR="00CC791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7914" w:rsidP="00EE3C0F">
          <w:pPr>
            <w:pStyle w:val="Header"/>
          </w:pPr>
        </w:p>
      </w:tc>
      <w:tc>
        <w:tcPr>
          <w:tcW w:w="1134" w:type="dxa"/>
        </w:tcPr>
        <w:p w:rsidR="00CC7914" w:rsidP="0094502D">
          <w:pPr>
            <w:pStyle w:val="Header"/>
          </w:pPr>
        </w:p>
        <w:p w:rsidR="00CC791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2BC46026564DDEA69811C3BB9C67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7914" w:rsidRPr="00CC7914" w:rsidP="00340DE0">
              <w:pPr>
                <w:pStyle w:val="Header"/>
                <w:rPr>
                  <w:b/>
                </w:rPr>
              </w:pPr>
              <w:r w:rsidRPr="00CC7914">
                <w:rPr>
                  <w:b/>
                </w:rPr>
                <w:t>Utrikesdepartementet</w:t>
              </w:r>
            </w:p>
            <w:p w:rsidR="002A1A41" w:rsidP="00340DE0">
              <w:pPr>
                <w:pStyle w:val="Header"/>
              </w:pPr>
              <w:r w:rsidRPr="00CC7914">
                <w:t>Utrikesministern</w:t>
              </w:r>
            </w:p>
            <w:p w:rsidR="002A1A41" w:rsidP="00340DE0">
              <w:pPr>
                <w:pStyle w:val="Header"/>
              </w:pPr>
            </w:p>
            <w:p w:rsidR="00CC7914" w:rsidRPr="00340DE0" w:rsidP="00340DE0">
              <w:pPr>
                <w:pStyle w:val="Header"/>
                <w:rPr>
                  <w:lang w:eastAsia="sv-S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E51A0A4DCC4423A4DA8555B6A4C4BD"/>
          </w:placeholder>
          <w:dataBinding w:xpath="/ns0:DocumentInfo[1]/ns0:BaseInfo[1]/ns0:Recipient[1]" w:storeItemID="{4144E257-34F3-49E2-9864-160BD48707C2}" w:prefixMappings="xmlns:ns0='http://lp/documentinfo/RK' "/>
          <w:text w:multiLine="1"/>
        </w:sdtPr>
        <w:sdtContent>
          <w:tc>
            <w:tcPr>
              <w:tcW w:w="3170" w:type="dxa"/>
            </w:tcPr>
            <w:p w:rsidR="00CC791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 w:rsidR="00FC4F39">
                <w:br/>
              </w:r>
            </w:p>
          </w:tc>
        </w:sdtContent>
      </w:sdt>
      <w:tc>
        <w:tcPr>
          <w:tcW w:w="1134" w:type="dxa"/>
        </w:tcPr>
        <w:p w:rsidR="00CC791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A7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5F90D432A34A029EB997832A4DF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41B7B-708D-4B64-990D-1741EC5922BA}"/>
      </w:docPartPr>
      <w:docPartBody>
        <w:p w:rsidR="00A7661F" w:rsidP="0010454F">
          <w:pPr>
            <w:pStyle w:val="F95F90D432A34A029EB997832A4DF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ADB26F66474A6F97397807CF3B8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C8912-2849-450F-93DB-8FD121D61505}"/>
      </w:docPartPr>
      <w:docPartBody>
        <w:p w:rsidR="00A7661F" w:rsidP="0010454F">
          <w:pPr>
            <w:pStyle w:val="79ADB26F66474A6F97397807CF3B816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2BC46026564DDEA69811C3BB9C6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2FEC5-B380-4BC8-9536-82A0086E51D6}"/>
      </w:docPartPr>
      <w:docPartBody>
        <w:p w:rsidR="00A7661F" w:rsidP="0010454F">
          <w:pPr>
            <w:pStyle w:val="352BC46026564DDEA69811C3BB9C67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E51A0A4DCC4423A4DA8555B6A4C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79F65-C394-4438-ADE7-1D1CD1744A72}"/>
      </w:docPartPr>
      <w:docPartBody>
        <w:p w:rsidR="00A7661F" w:rsidP="0010454F">
          <w:pPr>
            <w:pStyle w:val="BFE51A0A4DCC4423A4DA8555B6A4C4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E2E9213DDD4DFC97CC5B4C4D2A5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0F9A3-92CC-44BF-8DF3-CC8A31E1CECC}"/>
      </w:docPartPr>
      <w:docPartBody>
        <w:p w:rsidR="00A7661F" w:rsidP="0010454F">
          <w:pPr>
            <w:pStyle w:val="6CE2E9213DDD4DFC97CC5B4C4D2A5C0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0DCC922662A41759FD18E067B2EC1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03604-C696-409B-AC78-76316E8713B1}"/>
      </w:docPartPr>
      <w:docPartBody>
        <w:p w:rsidR="00A7661F" w:rsidP="0010454F">
          <w:pPr>
            <w:pStyle w:val="D0DCC922662A41759FD18E067B2EC12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F7BCE7021C944798C06A0AF10679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0982-DA87-4C4B-B6A8-6DF44A20C82B}"/>
      </w:docPartPr>
      <w:docPartBody>
        <w:p w:rsidR="00A7661F" w:rsidP="0010454F">
          <w:pPr>
            <w:pStyle w:val="1F7BCE7021C944798C06A0AF10679BB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C20ACA8F614D57891B7E0C3808F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1AFCA-80F4-4608-A8A2-11289694255A}"/>
      </w:docPartPr>
      <w:docPartBody>
        <w:p w:rsidR="00A7661F" w:rsidP="0010454F">
          <w:pPr>
            <w:pStyle w:val="04C20ACA8F614D57891B7E0C3808FA9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2F373CF3EEE4D9084AD29F17901D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749AA-7EB0-407C-9F1C-F2F6B339F36B}"/>
      </w:docPartPr>
      <w:docPartBody>
        <w:p w:rsidR="00A7661F" w:rsidP="0010454F">
          <w:pPr>
            <w:pStyle w:val="52F373CF3EEE4D9084AD29F17901D9A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54F"/>
    <w:rPr>
      <w:noProof w:val="0"/>
      <w:color w:val="808080"/>
    </w:rPr>
  </w:style>
  <w:style w:type="paragraph" w:customStyle="1" w:styleId="F95F90D432A34A029EB997832A4DFB7E">
    <w:name w:val="F95F90D432A34A029EB997832A4DFB7E"/>
    <w:rsid w:val="0010454F"/>
  </w:style>
  <w:style w:type="paragraph" w:customStyle="1" w:styleId="BFE51A0A4DCC4423A4DA8555B6A4C4BD">
    <w:name w:val="BFE51A0A4DCC4423A4DA8555B6A4C4BD"/>
    <w:rsid w:val="0010454F"/>
  </w:style>
  <w:style w:type="paragraph" w:customStyle="1" w:styleId="79ADB26F66474A6F97397807CF3B81611">
    <w:name w:val="79ADB26F66474A6F97397807CF3B81611"/>
    <w:rsid w:val="00104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2BC46026564DDEA69811C3BB9C670F1">
    <w:name w:val="352BC46026564DDEA69811C3BB9C670F1"/>
    <w:rsid w:val="001045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E2E9213DDD4DFC97CC5B4C4D2A5C08">
    <w:name w:val="6CE2E9213DDD4DFC97CC5B4C4D2A5C08"/>
    <w:rsid w:val="0010454F"/>
  </w:style>
  <w:style w:type="paragraph" w:customStyle="1" w:styleId="D0DCC922662A41759FD18E067B2EC121">
    <w:name w:val="D0DCC922662A41759FD18E067B2EC121"/>
    <w:rsid w:val="0010454F"/>
  </w:style>
  <w:style w:type="paragraph" w:customStyle="1" w:styleId="1F7BCE7021C944798C06A0AF10679BB9">
    <w:name w:val="1F7BCE7021C944798C06A0AF10679BB9"/>
    <w:rsid w:val="0010454F"/>
  </w:style>
  <w:style w:type="paragraph" w:customStyle="1" w:styleId="04C20ACA8F614D57891B7E0C3808FA9C">
    <w:name w:val="04C20ACA8F614D57891B7E0C3808FA9C"/>
    <w:rsid w:val="0010454F"/>
  </w:style>
  <w:style w:type="paragraph" w:customStyle="1" w:styleId="52F373CF3EEE4D9084AD29F17901D9AD">
    <w:name w:val="52F373CF3EEE4D9084AD29F17901D9AD"/>
    <w:rsid w:val="001045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2023-10-25T00:00:00</HeaderDate>
    <Office/>
    <Dnr>UD2023/14411</Dnr>
    <ParagrafNr/>
    <DocumentTitle/>
    <VisitingAddress/>
    <Extra1/>
    <Extra2/>
    <Extra3>Erik Hellsborn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24888ed5-7489-4792-bf6c-be194dce1e9d</RD_Svarsid>
  </documentManagement>
</p:properties>
</file>

<file path=customXml/itemProps1.xml><?xml version="1.0" encoding="utf-8"?>
<ds:datastoreItem xmlns:ds="http://schemas.openxmlformats.org/officeDocument/2006/customXml" ds:itemID="{93E7CB17-75AF-4059-9C75-E2B24E818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4E257-34F3-49E2-9864-160BD48707C2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3716A5-03B4-4481-A89F-1E32ECBEA179}"/>
</file>

<file path=customXml/itemProps5.xml><?xml version="1.0" encoding="utf-8"?>
<ds:datastoreItem xmlns:ds="http://schemas.openxmlformats.org/officeDocument/2006/customXml" ds:itemID="{04325779-4D14-4DF0-9CE6-302FCFC9449C}">
  <ds:schemaRefs>
    <ds:schemaRef ds:uri="18f3d968-6251-40b0-9f11-012b293496c2"/>
    <ds:schemaRef ds:uri="http://purl.org/dc/terms/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a9ec56ab-dea3-443b-ae99-35f2199b5204"/>
    <ds:schemaRef ds:uri="cc625d36-bb37-4650-91b9-0c96159295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 av Erik Hellsborn (SD) Hjälp till Armenien att säkra sin territoriella integritet.docx</dc:title>
  <cp:revision>2</cp:revision>
  <dcterms:created xsi:type="dcterms:W3CDTF">2023-10-25T08:29:00Z</dcterms:created>
  <dcterms:modified xsi:type="dcterms:W3CDTF">2023-10-25T08:29:00Z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8993ba8e-f0d5-457f-b5df-9a5bd50f92eb</vt:lpwstr>
  </property>
</Properties>
</file>