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5E160145EE4F67ABDA23827203B8D4"/>
        </w:placeholder>
        <w:text/>
      </w:sdtPr>
      <w:sdtEndPr/>
      <w:sdtContent>
        <w:p w:rsidRPr="009B062B" w:rsidR="00AF30DD" w:rsidP="00E53953" w:rsidRDefault="00AF30DD" w14:paraId="207EF77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7eaa06-afaf-4633-b589-aa0fae343c14"/>
        <w:id w:val="-1957864617"/>
        <w:lock w:val="sdtLocked"/>
      </w:sdtPr>
      <w:sdtEndPr/>
      <w:sdtContent>
        <w:p w:rsidR="00D04854" w:rsidRDefault="00AA7174" w14:paraId="41E95F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grundavdrag för kapitalinkomster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453939A3E01497C9C40612069ABA617"/>
        </w:placeholder>
        <w:text/>
      </w:sdtPr>
      <w:sdtEndPr/>
      <w:sdtContent>
        <w:p w:rsidRPr="009B062B" w:rsidR="006D79C9" w:rsidP="00333E95" w:rsidRDefault="006D79C9" w14:paraId="30F47F30" w14:textId="77777777">
          <w:pPr>
            <w:pStyle w:val="Rubrik1"/>
          </w:pPr>
          <w:r>
            <w:t>Motivering</w:t>
          </w:r>
        </w:p>
      </w:sdtContent>
    </w:sdt>
    <w:p w:rsidR="00E35A41" w:rsidP="00E35A41" w:rsidRDefault="00E35A41" w14:paraId="2EC01F5E" w14:textId="1CCD1F27">
      <w:pPr>
        <w:pStyle w:val="Frslagstext"/>
        <w:numPr>
          <w:ilvl w:val="0"/>
          <w:numId w:val="0"/>
        </w:numPr>
      </w:pPr>
      <w:r>
        <w:t>Politiken b</w:t>
      </w:r>
      <w:r w:rsidR="00E53953">
        <w:t>ö</w:t>
      </w:r>
      <w:r>
        <w:t>r i högre utsträckning ä</w:t>
      </w:r>
      <w:r w:rsidR="003471B9">
        <w:t>n</w:t>
      </w:r>
      <w:r>
        <w:t xml:space="preserve"> idag uppmuntra medborgarna att spara och bygga upp </w:t>
      </w:r>
      <w:r w:rsidR="003471B9">
        <w:t xml:space="preserve">ett </w:t>
      </w:r>
      <w:r>
        <w:t>eget kapital. Som ett led i detta menar jag att det vore önskvärt med ett grundav</w:t>
      </w:r>
      <w:r w:rsidR="009346EE">
        <w:softHyphen/>
      </w:r>
      <w:r>
        <w:t xml:space="preserve">drag på kapitalinkomster. Detta är något som starkt skulle </w:t>
      </w:r>
      <w:r w:rsidR="00E53953">
        <w:t xml:space="preserve">uppmuntra </w:t>
      </w:r>
      <w:r w:rsidR="003471B9">
        <w:t xml:space="preserve">till </w:t>
      </w:r>
      <w:r w:rsidR="00E53953">
        <w:t>sparande för den som idag inte sparar alls</w:t>
      </w:r>
      <w:r>
        <w:t xml:space="preserve">. </w:t>
      </w:r>
      <w:r w:rsidRPr="00E35A41">
        <w:t xml:space="preserve">Därmed menar jag att riksdagen </w:t>
      </w:r>
      <w:r w:rsidR="00E53953">
        <w:t xml:space="preserve">ska tillkännage </w:t>
      </w:r>
      <w:r>
        <w:t>för r</w:t>
      </w:r>
      <w:r w:rsidRPr="00E35A41">
        <w:t>eger</w:t>
      </w:r>
      <w:r w:rsidR="009346EE">
        <w:softHyphen/>
      </w:r>
      <w:r w:rsidRPr="00E35A41">
        <w:t>ingen</w:t>
      </w:r>
      <w:r>
        <w:t xml:space="preserve"> att </w:t>
      </w:r>
      <w:r w:rsidR="00E53953">
        <w:t xml:space="preserve">man vill </w:t>
      </w:r>
      <w:r>
        <w:t>låta utreda nämnda</w:t>
      </w:r>
      <w:r w:rsidRPr="00E35A41">
        <w:t xml:space="preserve"> grundavdrag</w:t>
      </w:r>
      <w:r>
        <w:t>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EDB0E0DB144A9BB7B4E3F30117809A"/>
        </w:placeholder>
      </w:sdtPr>
      <w:sdtEndPr>
        <w:rPr>
          <w:i w:val="0"/>
          <w:noProof w:val="0"/>
        </w:rPr>
      </w:sdtEndPr>
      <w:sdtContent>
        <w:p w:rsidR="00E53953" w:rsidP="00E53953" w:rsidRDefault="00E53953" w14:paraId="1E1FFD61" w14:textId="77777777"/>
        <w:p w:rsidRPr="008E0FE2" w:rsidR="004801AC" w:rsidP="00E53953" w:rsidRDefault="009346EE" w14:paraId="4C4842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97ABB" w:rsidRDefault="00A97ABB" w14:paraId="274C76AF" w14:textId="77777777"/>
    <w:sectPr w:rsidR="00A97A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5A94A" w14:textId="77777777" w:rsidR="00E35A41" w:rsidRDefault="00E35A41" w:rsidP="000C1CAD">
      <w:pPr>
        <w:spacing w:line="240" w:lineRule="auto"/>
      </w:pPr>
      <w:r>
        <w:separator/>
      </w:r>
    </w:p>
  </w:endnote>
  <w:endnote w:type="continuationSeparator" w:id="0">
    <w:p w14:paraId="090249AF" w14:textId="77777777" w:rsidR="00E35A41" w:rsidRDefault="00E35A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20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D95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996ED" w14:textId="77777777" w:rsidR="00262EA3" w:rsidRPr="00E53953" w:rsidRDefault="00262EA3" w:rsidP="00E539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6CEF" w14:textId="77777777" w:rsidR="00E35A41" w:rsidRDefault="00E35A41" w:rsidP="000C1CAD">
      <w:pPr>
        <w:spacing w:line="240" w:lineRule="auto"/>
      </w:pPr>
      <w:r>
        <w:separator/>
      </w:r>
    </w:p>
  </w:footnote>
  <w:footnote w:type="continuationSeparator" w:id="0">
    <w:p w14:paraId="182F318B" w14:textId="77777777" w:rsidR="00E35A41" w:rsidRDefault="00E35A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A02A3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6DCC35" wp14:anchorId="3E0261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346EE" w14:paraId="686A6A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50C7AB72E543D29E0B70B73EEC226A"/>
                              </w:placeholder>
                              <w:text/>
                            </w:sdtPr>
                            <w:sdtEndPr/>
                            <w:sdtContent>
                              <w:r w:rsidR="00E35A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DE89FD5DFC54EA3AD1712014547B5B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0261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346EE" w14:paraId="686A6AF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50C7AB72E543D29E0B70B73EEC226A"/>
                        </w:placeholder>
                        <w:text/>
                      </w:sdtPr>
                      <w:sdtEndPr/>
                      <w:sdtContent>
                        <w:r w:rsidR="00E35A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DE89FD5DFC54EA3AD1712014547B5B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4870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1F312E" w14:textId="77777777">
    <w:pPr>
      <w:jc w:val="right"/>
    </w:pPr>
  </w:p>
  <w:p w:rsidR="00262EA3" w:rsidP="00776B74" w:rsidRDefault="00262EA3" w14:paraId="5BAE75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346EE" w14:paraId="11310A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7108C7" wp14:anchorId="1B4000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346EE" w14:paraId="21737E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5A4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346EE" w14:paraId="66B734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346EE" w14:paraId="1D6F91E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:520</w:t>
        </w:r>
      </w:sdtContent>
    </w:sdt>
  </w:p>
  <w:p w:rsidR="00262EA3" w:rsidP="00E03A3D" w:rsidRDefault="009346EE" w14:paraId="5C3D10D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12311FA599B482D9BB3EC7B2DF760B8"/>
        </w:placeholder>
        <w15:appearance w15:val="hidden"/>
        <w:text/>
      </w:sdtPr>
      <w:sdtEndPr/>
      <w:sdtContent>
        <w:r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35A41" w14:paraId="2DBB5A8D" w14:textId="77777777">
        <w:pPr>
          <w:pStyle w:val="FSHRub2"/>
        </w:pPr>
        <w:r>
          <w:t>Grundavdrag för kapitalinkomster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8D9C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35A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1B9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2E6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8DE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6E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2B7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ABB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74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854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A4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953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585826"/>
  <w15:chartTrackingRefBased/>
  <w15:docId w15:val="{9E04835F-CE6C-49D7-9152-8226D53D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5E160145EE4F67ABDA23827203B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1CEF1-0E73-4570-9229-B990B3C90A5E}"/>
      </w:docPartPr>
      <w:docPartBody>
        <w:p w:rsidR="000B0D2C" w:rsidRDefault="00EF01BE">
          <w:pPr>
            <w:pStyle w:val="075E160145EE4F67ABDA23827203B8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53939A3E01497C9C40612069ABA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E4EA8-0283-47EA-9E6C-19F95CBE4DE7}"/>
      </w:docPartPr>
      <w:docPartBody>
        <w:p w:rsidR="000B0D2C" w:rsidRDefault="00EF01BE">
          <w:pPr>
            <w:pStyle w:val="6453939A3E01497C9C40612069ABA6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50C7AB72E543D29E0B70B73EEC2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5378B-FA67-4FED-9100-54C8AE9FA224}"/>
      </w:docPartPr>
      <w:docPartBody>
        <w:p w:rsidR="000B0D2C" w:rsidRDefault="00EF01BE">
          <w:pPr>
            <w:pStyle w:val="0F50C7AB72E543D29E0B70B73EEC22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E89FD5DFC54EA3AD1712014547B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716A4-4019-4A11-BC9B-8B609838EF5F}"/>
      </w:docPartPr>
      <w:docPartBody>
        <w:p w:rsidR="000B0D2C" w:rsidRDefault="00EF01BE">
          <w:pPr>
            <w:pStyle w:val="1DE89FD5DFC54EA3AD1712014547B5B3"/>
          </w:pPr>
          <w:r>
            <w:t xml:space="preserve"> </w:t>
          </w:r>
        </w:p>
      </w:docPartBody>
    </w:docPart>
    <w:docPart>
      <w:docPartPr>
        <w:name w:val="612311FA599B482D9BB3EC7B2DF76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6D3F2-66D2-4E83-80E3-FAF0C86852E3}"/>
      </w:docPartPr>
      <w:docPartBody>
        <w:p w:rsidR="000B0D2C" w:rsidRDefault="00EF01BE" w:rsidP="00EF01BE">
          <w:pPr>
            <w:pStyle w:val="612311FA599B482D9BB3EC7B2DF760B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6EDB0E0DB144A9BB7B4E3F301178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0B8EC-5E59-4C31-9B20-FA9F27FE7964}"/>
      </w:docPartPr>
      <w:docPartBody>
        <w:p w:rsidR="005C12B9" w:rsidRDefault="005C12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BE"/>
    <w:rsid w:val="000B0D2C"/>
    <w:rsid w:val="005C12B9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F01BE"/>
    <w:rPr>
      <w:color w:val="F4B083" w:themeColor="accent2" w:themeTint="99"/>
    </w:rPr>
  </w:style>
  <w:style w:type="paragraph" w:customStyle="1" w:styleId="075E160145EE4F67ABDA23827203B8D4">
    <w:name w:val="075E160145EE4F67ABDA23827203B8D4"/>
  </w:style>
  <w:style w:type="paragraph" w:customStyle="1" w:styleId="56B50A4F70534428A99D52051B05C65A">
    <w:name w:val="56B50A4F70534428A99D52051B05C65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F65DFC627D3462DBB1AE0D363EA3B8B">
    <w:name w:val="2F65DFC627D3462DBB1AE0D363EA3B8B"/>
  </w:style>
  <w:style w:type="paragraph" w:customStyle="1" w:styleId="6453939A3E01497C9C40612069ABA617">
    <w:name w:val="6453939A3E01497C9C40612069ABA617"/>
  </w:style>
  <w:style w:type="paragraph" w:customStyle="1" w:styleId="EAC8286D5B6F49D288A56DEE3BC3654D">
    <w:name w:val="EAC8286D5B6F49D288A56DEE3BC3654D"/>
  </w:style>
  <w:style w:type="paragraph" w:customStyle="1" w:styleId="6E00092D178740AA828EB5CC8A198D03">
    <w:name w:val="6E00092D178740AA828EB5CC8A198D03"/>
  </w:style>
  <w:style w:type="paragraph" w:customStyle="1" w:styleId="0F50C7AB72E543D29E0B70B73EEC226A">
    <w:name w:val="0F50C7AB72E543D29E0B70B73EEC226A"/>
  </w:style>
  <w:style w:type="paragraph" w:customStyle="1" w:styleId="1DE89FD5DFC54EA3AD1712014547B5B3">
    <w:name w:val="1DE89FD5DFC54EA3AD1712014547B5B3"/>
  </w:style>
  <w:style w:type="paragraph" w:customStyle="1" w:styleId="612311FA599B482D9BB3EC7B2DF760B8">
    <w:name w:val="612311FA599B482D9BB3EC7B2DF760B8"/>
    <w:rsid w:val="00EF0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DD480-9FFA-4197-AFFA-63B5E1573F0A}"/>
</file>

<file path=customXml/itemProps2.xml><?xml version="1.0" encoding="utf-8"?>
<ds:datastoreItem xmlns:ds="http://schemas.openxmlformats.org/officeDocument/2006/customXml" ds:itemID="{8DD54DFA-002F-4834-9A21-9040FCCA1938}"/>
</file>

<file path=customXml/itemProps3.xml><?xml version="1.0" encoding="utf-8"?>
<ds:datastoreItem xmlns:ds="http://schemas.openxmlformats.org/officeDocument/2006/customXml" ds:itemID="{4BDEE69E-127D-4CB1-A650-80CC17C6A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522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