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42C6392" w14:textId="77777777">
        <w:tc>
          <w:tcPr>
            <w:tcW w:w="2268" w:type="dxa"/>
          </w:tcPr>
          <w:p w14:paraId="2DBD176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A37A7C7" w14:textId="77777777" w:rsidR="006E4E11" w:rsidRDefault="006E4E11" w:rsidP="007242A3">
            <w:pPr>
              <w:framePr w:w="5035" w:h="1644" w:wrap="notBeside" w:vAnchor="page" w:hAnchor="page" w:x="6573" w:y="721"/>
              <w:rPr>
                <w:rFonts w:ascii="TradeGothic" w:hAnsi="TradeGothic"/>
                <w:i/>
                <w:sz w:val="18"/>
              </w:rPr>
            </w:pPr>
          </w:p>
        </w:tc>
      </w:tr>
      <w:tr w:rsidR="006E4E11" w14:paraId="2B9F80ED" w14:textId="77777777">
        <w:tc>
          <w:tcPr>
            <w:tcW w:w="2268" w:type="dxa"/>
          </w:tcPr>
          <w:p w14:paraId="45F4AF8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6FFBA6B" w14:textId="77777777" w:rsidR="006E4E11" w:rsidRDefault="006E4E11" w:rsidP="007242A3">
            <w:pPr>
              <w:framePr w:w="5035" w:h="1644" w:wrap="notBeside" w:vAnchor="page" w:hAnchor="page" w:x="6573" w:y="721"/>
              <w:rPr>
                <w:rFonts w:ascii="TradeGothic" w:hAnsi="TradeGothic"/>
                <w:b/>
                <w:sz w:val="22"/>
              </w:rPr>
            </w:pPr>
          </w:p>
        </w:tc>
      </w:tr>
      <w:tr w:rsidR="006E4E11" w14:paraId="1711C435" w14:textId="77777777">
        <w:tc>
          <w:tcPr>
            <w:tcW w:w="3402" w:type="dxa"/>
            <w:gridSpan w:val="2"/>
          </w:tcPr>
          <w:p w14:paraId="2121C6B6" w14:textId="77777777" w:rsidR="006E4E11" w:rsidRDefault="006E4E11" w:rsidP="007242A3">
            <w:pPr>
              <w:framePr w:w="5035" w:h="1644" w:wrap="notBeside" w:vAnchor="page" w:hAnchor="page" w:x="6573" w:y="721"/>
            </w:pPr>
          </w:p>
        </w:tc>
        <w:tc>
          <w:tcPr>
            <w:tcW w:w="1865" w:type="dxa"/>
          </w:tcPr>
          <w:p w14:paraId="27D0F9F4" w14:textId="77777777" w:rsidR="006E4E11" w:rsidRDefault="006E4E11" w:rsidP="007242A3">
            <w:pPr>
              <w:framePr w:w="5035" w:h="1644" w:wrap="notBeside" w:vAnchor="page" w:hAnchor="page" w:x="6573" w:y="721"/>
            </w:pPr>
          </w:p>
        </w:tc>
      </w:tr>
      <w:tr w:rsidR="006E4E11" w14:paraId="05FDA733" w14:textId="77777777">
        <w:tc>
          <w:tcPr>
            <w:tcW w:w="2268" w:type="dxa"/>
          </w:tcPr>
          <w:p w14:paraId="1FA0F26F" w14:textId="77777777" w:rsidR="006E4E11" w:rsidRDefault="006E4E11" w:rsidP="007242A3">
            <w:pPr>
              <w:framePr w:w="5035" w:h="1644" w:wrap="notBeside" w:vAnchor="page" w:hAnchor="page" w:x="6573" w:y="721"/>
            </w:pPr>
          </w:p>
        </w:tc>
        <w:tc>
          <w:tcPr>
            <w:tcW w:w="2999" w:type="dxa"/>
            <w:gridSpan w:val="2"/>
          </w:tcPr>
          <w:p w14:paraId="7C81433E" w14:textId="77777777" w:rsidR="006E4E11" w:rsidRPr="00ED583F" w:rsidRDefault="00AD7072" w:rsidP="007242A3">
            <w:pPr>
              <w:framePr w:w="5035" w:h="1644" w:wrap="notBeside" w:vAnchor="page" w:hAnchor="page" w:x="6573" w:y="721"/>
              <w:rPr>
                <w:sz w:val="20"/>
              </w:rPr>
            </w:pPr>
            <w:r>
              <w:rPr>
                <w:sz w:val="20"/>
              </w:rPr>
              <w:t xml:space="preserve"> </w:t>
            </w:r>
          </w:p>
        </w:tc>
      </w:tr>
      <w:tr w:rsidR="006E4E11" w14:paraId="0F8B930A" w14:textId="77777777">
        <w:tc>
          <w:tcPr>
            <w:tcW w:w="2268" w:type="dxa"/>
          </w:tcPr>
          <w:p w14:paraId="6F0404CC" w14:textId="77777777" w:rsidR="006E4E11" w:rsidRDefault="006E4E11" w:rsidP="007242A3">
            <w:pPr>
              <w:framePr w:w="5035" w:h="1644" w:wrap="notBeside" w:vAnchor="page" w:hAnchor="page" w:x="6573" w:y="721"/>
            </w:pPr>
          </w:p>
        </w:tc>
        <w:tc>
          <w:tcPr>
            <w:tcW w:w="2999" w:type="dxa"/>
            <w:gridSpan w:val="2"/>
          </w:tcPr>
          <w:p w14:paraId="08390BE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7845A5E" w14:textId="77777777">
        <w:trPr>
          <w:trHeight w:val="284"/>
        </w:trPr>
        <w:tc>
          <w:tcPr>
            <w:tcW w:w="4911" w:type="dxa"/>
          </w:tcPr>
          <w:p w14:paraId="7894977C" w14:textId="77777777" w:rsidR="006E4E11" w:rsidRDefault="00AD7072">
            <w:pPr>
              <w:pStyle w:val="Avsndare"/>
              <w:framePr w:h="2483" w:wrap="notBeside" w:x="1504"/>
              <w:rPr>
                <w:b/>
                <w:i w:val="0"/>
                <w:sz w:val="22"/>
              </w:rPr>
            </w:pPr>
            <w:r>
              <w:rPr>
                <w:b/>
                <w:i w:val="0"/>
                <w:sz w:val="22"/>
              </w:rPr>
              <w:t>Utrikesdepartementet</w:t>
            </w:r>
          </w:p>
        </w:tc>
      </w:tr>
      <w:tr w:rsidR="006E4E11" w14:paraId="2B2206FF" w14:textId="77777777">
        <w:trPr>
          <w:trHeight w:val="284"/>
        </w:trPr>
        <w:tc>
          <w:tcPr>
            <w:tcW w:w="4911" w:type="dxa"/>
          </w:tcPr>
          <w:p w14:paraId="2B8BBEC3" w14:textId="77777777" w:rsidR="006E4E11" w:rsidRDefault="00E32D34">
            <w:pPr>
              <w:pStyle w:val="Avsndare"/>
              <w:framePr w:h="2483" w:wrap="notBeside" w:x="1504"/>
              <w:rPr>
                <w:bCs/>
                <w:iCs/>
              </w:rPr>
            </w:pPr>
            <w:r>
              <w:rPr>
                <w:bCs/>
                <w:iCs/>
              </w:rPr>
              <w:t>Statsrådet Lövin</w:t>
            </w:r>
          </w:p>
        </w:tc>
      </w:tr>
      <w:tr w:rsidR="006E4E11" w14:paraId="06BAC54C" w14:textId="77777777">
        <w:trPr>
          <w:trHeight w:val="284"/>
        </w:trPr>
        <w:tc>
          <w:tcPr>
            <w:tcW w:w="4911" w:type="dxa"/>
          </w:tcPr>
          <w:p w14:paraId="53733B67" w14:textId="77777777" w:rsidR="006E4E11" w:rsidRDefault="006E4E11">
            <w:pPr>
              <w:pStyle w:val="Avsndare"/>
              <w:framePr w:h="2483" w:wrap="notBeside" w:x="1504"/>
              <w:rPr>
                <w:bCs/>
                <w:iCs/>
              </w:rPr>
            </w:pPr>
          </w:p>
        </w:tc>
      </w:tr>
      <w:tr w:rsidR="006E4E11" w:rsidRPr="006850E9" w14:paraId="04294192" w14:textId="77777777">
        <w:trPr>
          <w:trHeight w:val="284"/>
        </w:trPr>
        <w:tc>
          <w:tcPr>
            <w:tcW w:w="4911" w:type="dxa"/>
          </w:tcPr>
          <w:p w14:paraId="6BE67BD3" w14:textId="58BFF2C6" w:rsidR="006E4E11" w:rsidRPr="00647B7A" w:rsidRDefault="006E4E11" w:rsidP="00E07042">
            <w:pPr>
              <w:pStyle w:val="Avsndare"/>
              <w:framePr w:h="2483" w:wrap="notBeside" w:x="1504"/>
              <w:rPr>
                <w:bCs/>
                <w:iCs/>
              </w:rPr>
            </w:pPr>
          </w:p>
        </w:tc>
      </w:tr>
      <w:tr w:rsidR="006E4E11" w:rsidRPr="006850E9" w14:paraId="70B2E183" w14:textId="77777777">
        <w:trPr>
          <w:trHeight w:val="284"/>
        </w:trPr>
        <w:tc>
          <w:tcPr>
            <w:tcW w:w="4911" w:type="dxa"/>
          </w:tcPr>
          <w:p w14:paraId="510966A0" w14:textId="56D18E57" w:rsidR="00E07042" w:rsidRPr="00647B7A" w:rsidRDefault="00E07042">
            <w:pPr>
              <w:pStyle w:val="Avsndare"/>
              <w:framePr w:h="2483" w:wrap="notBeside" w:x="1504"/>
              <w:rPr>
                <w:bCs/>
                <w:iCs/>
              </w:rPr>
            </w:pPr>
          </w:p>
        </w:tc>
      </w:tr>
      <w:tr w:rsidR="006E4E11" w:rsidRPr="006850E9" w14:paraId="37BDD777" w14:textId="77777777">
        <w:trPr>
          <w:trHeight w:val="284"/>
        </w:trPr>
        <w:tc>
          <w:tcPr>
            <w:tcW w:w="4911" w:type="dxa"/>
          </w:tcPr>
          <w:p w14:paraId="1982532E" w14:textId="77777777" w:rsidR="006E4E11" w:rsidRPr="00647B7A" w:rsidRDefault="006E4E11">
            <w:pPr>
              <w:pStyle w:val="Avsndare"/>
              <w:framePr w:h="2483" w:wrap="notBeside" w:x="1504"/>
              <w:rPr>
                <w:bCs/>
                <w:iCs/>
              </w:rPr>
            </w:pPr>
          </w:p>
        </w:tc>
      </w:tr>
      <w:tr w:rsidR="006E4E11" w:rsidRPr="006850E9" w14:paraId="55E41E23" w14:textId="77777777">
        <w:trPr>
          <w:trHeight w:val="284"/>
        </w:trPr>
        <w:tc>
          <w:tcPr>
            <w:tcW w:w="4911" w:type="dxa"/>
          </w:tcPr>
          <w:p w14:paraId="08FFBC36" w14:textId="77777777" w:rsidR="006E4E11" w:rsidRPr="00647B7A" w:rsidRDefault="006E4E11">
            <w:pPr>
              <w:pStyle w:val="Avsndare"/>
              <w:framePr w:h="2483" w:wrap="notBeside" w:x="1504"/>
              <w:rPr>
                <w:bCs/>
                <w:iCs/>
              </w:rPr>
            </w:pPr>
          </w:p>
        </w:tc>
      </w:tr>
      <w:tr w:rsidR="006E4E11" w:rsidRPr="006850E9" w14:paraId="5BBA4870" w14:textId="77777777">
        <w:trPr>
          <w:trHeight w:val="284"/>
        </w:trPr>
        <w:tc>
          <w:tcPr>
            <w:tcW w:w="4911" w:type="dxa"/>
          </w:tcPr>
          <w:p w14:paraId="2B64F93C" w14:textId="77777777" w:rsidR="006E4E11" w:rsidRPr="00647B7A" w:rsidRDefault="006E4E11">
            <w:pPr>
              <w:pStyle w:val="Avsndare"/>
              <w:framePr w:h="2483" w:wrap="notBeside" w:x="1504"/>
              <w:rPr>
                <w:bCs/>
                <w:iCs/>
              </w:rPr>
            </w:pPr>
          </w:p>
        </w:tc>
      </w:tr>
      <w:tr w:rsidR="006E4E11" w:rsidRPr="006850E9" w14:paraId="22E4E5FB" w14:textId="77777777">
        <w:trPr>
          <w:trHeight w:val="284"/>
        </w:trPr>
        <w:tc>
          <w:tcPr>
            <w:tcW w:w="4911" w:type="dxa"/>
          </w:tcPr>
          <w:p w14:paraId="1479E222" w14:textId="77777777" w:rsidR="006E4E11" w:rsidRPr="00647B7A" w:rsidRDefault="006E4E11">
            <w:pPr>
              <w:pStyle w:val="Avsndare"/>
              <w:framePr w:h="2483" w:wrap="notBeside" w:x="1504"/>
              <w:rPr>
                <w:bCs/>
                <w:iCs/>
              </w:rPr>
            </w:pPr>
          </w:p>
        </w:tc>
      </w:tr>
    </w:tbl>
    <w:p w14:paraId="4257876E" w14:textId="77777777" w:rsidR="006E4E11" w:rsidRDefault="00AD7072">
      <w:pPr>
        <w:framePr w:w="4400" w:h="2523" w:wrap="notBeside" w:vAnchor="page" w:hAnchor="page" w:x="6453" w:y="2445"/>
        <w:ind w:left="142"/>
      </w:pPr>
      <w:r>
        <w:t>Till riksdagen</w:t>
      </w:r>
    </w:p>
    <w:p w14:paraId="32F3581C" w14:textId="77777777" w:rsidR="00E32D34" w:rsidRDefault="00E32D34">
      <w:pPr>
        <w:framePr w:w="4400" w:h="2523" w:wrap="notBeside" w:vAnchor="page" w:hAnchor="page" w:x="6453" w:y="2445"/>
        <w:ind w:left="142"/>
      </w:pPr>
    </w:p>
    <w:p w14:paraId="5EF0F015" w14:textId="77777777" w:rsidR="006E4E11" w:rsidRDefault="00AD7072" w:rsidP="00AD7072">
      <w:pPr>
        <w:pStyle w:val="RKrubrik"/>
        <w:pBdr>
          <w:bottom w:val="single" w:sz="4" w:space="1" w:color="auto"/>
        </w:pBdr>
        <w:spacing w:before="0" w:after="0"/>
      </w:pPr>
      <w:bookmarkStart w:id="0" w:name="_GoBack"/>
      <w:bookmarkEnd w:id="0"/>
      <w:r>
        <w:t xml:space="preserve">Svar på fråga 2016/17:958 av Sofia </w:t>
      </w:r>
      <w:proofErr w:type="spellStart"/>
      <w:r>
        <w:t>Arkelsten</w:t>
      </w:r>
      <w:proofErr w:type="spellEnd"/>
      <w:r>
        <w:t xml:space="preserve"> (M) Uppföljning och utvärdering av biståndsbudgeten</w:t>
      </w:r>
    </w:p>
    <w:p w14:paraId="5C373A42" w14:textId="77777777" w:rsidR="006E4E11" w:rsidRDefault="006E4E11">
      <w:pPr>
        <w:pStyle w:val="RKnormal"/>
      </w:pPr>
    </w:p>
    <w:p w14:paraId="4DC2CDA4" w14:textId="77777777" w:rsidR="00AD7072" w:rsidRPr="00EE26D8" w:rsidRDefault="00AD7072" w:rsidP="00EE26D8">
      <w:pPr>
        <w:pStyle w:val="RKnormal"/>
      </w:pPr>
      <w:r w:rsidRPr="00EE26D8">
        <w:t xml:space="preserve">Sofia </w:t>
      </w:r>
      <w:proofErr w:type="spellStart"/>
      <w:r w:rsidRPr="00EE26D8">
        <w:t>Arkelsten</w:t>
      </w:r>
      <w:proofErr w:type="spellEnd"/>
      <w:r w:rsidRPr="00EE26D8">
        <w:t xml:space="preserve"> har frågat mig om </w:t>
      </w:r>
      <w:r w:rsidR="006850E9" w:rsidRPr="00EE26D8">
        <w:t>på vilket sätt</w:t>
      </w:r>
      <w:r w:rsidRPr="00EE26D8">
        <w:t xml:space="preserve"> vi avser att arbeta för att de strategier för utvecklingssamarbete som regeringen redan har och tar fram </w:t>
      </w:r>
      <w:r w:rsidR="000D0D85" w:rsidRPr="00EE26D8">
        <w:t xml:space="preserve">stödjer </w:t>
      </w:r>
      <w:r w:rsidRPr="00EE26D8">
        <w:t>att insatserna också bidrar till bättre och mer användbar statistik och data för uppföljning och utvärdering.</w:t>
      </w:r>
    </w:p>
    <w:p w14:paraId="4557FA59" w14:textId="77777777" w:rsidR="00AD7072" w:rsidRPr="00EE26D8" w:rsidRDefault="00AD7072" w:rsidP="00EE26D8">
      <w:pPr>
        <w:pStyle w:val="RKnormal"/>
      </w:pPr>
    </w:p>
    <w:p w14:paraId="5B2C0624" w14:textId="344778F7" w:rsidR="00AD7072" w:rsidRPr="00EE26D8" w:rsidRDefault="00A06D56" w:rsidP="00EE26D8">
      <w:pPr>
        <w:pStyle w:val="RKnormal"/>
      </w:pPr>
      <w:r w:rsidRPr="00EE26D8">
        <w:t>Svenskt bistånd ska enligt riks</w:t>
      </w:r>
      <w:r w:rsidR="00EE26D8">
        <w:t>dagens fast</w:t>
      </w:r>
      <w:r w:rsidRPr="00EE26D8">
        <w:t xml:space="preserve">lagda inriktning gå till att skapa förutsättningar för bättre levnadsvillkor för människor som lever i fattigdom och förtryck. Våra resurser går därför i huvudsak till insatser i de allra fattigaste länderna. Där råder det av förståeliga skäl </w:t>
      </w:r>
      <w:r w:rsidR="00185AD9">
        <w:t xml:space="preserve">ofta </w:t>
      </w:r>
      <w:r w:rsidR="00DC4C10" w:rsidRPr="00EE26D8">
        <w:t>b</w:t>
      </w:r>
      <w:r w:rsidR="00AD7072" w:rsidRPr="00EE26D8">
        <w:t>rist på</w:t>
      </w:r>
      <w:r w:rsidR="00E32D34" w:rsidRPr="00EE26D8">
        <w:t xml:space="preserve"> tillförlitlig data och statistik</w:t>
      </w:r>
      <w:r w:rsidR="00AD7072" w:rsidRPr="00EE26D8">
        <w:t xml:space="preserve"> </w:t>
      </w:r>
      <w:r w:rsidR="00DC4C10" w:rsidRPr="00EE26D8">
        <w:t>vilket skapar särskilda utmaningar för</w:t>
      </w:r>
      <w:r w:rsidR="00AD7072" w:rsidRPr="00EE26D8">
        <w:t xml:space="preserve"> resultatuppföljning</w:t>
      </w:r>
      <w:r w:rsidRPr="00EE26D8">
        <w:t xml:space="preserve"> inom utvecklingssamarbetet</w:t>
      </w:r>
      <w:r w:rsidR="00AD7072" w:rsidRPr="00EE26D8">
        <w:t>.</w:t>
      </w:r>
      <w:r w:rsidR="00E32D34" w:rsidRPr="00EE26D8">
        <w:t xml:space="preserve"> </w:t>
      </w:r>
      <w:r w:rsidRPr="00EE26D8">
        <w:t xml:space="preserve">Regeringen ser det därför, precis som Sofia </w:t>
      </w:r>
      <w:proofErr w:type="spellStart"/>
      <w:r w:rsidRPr="00EE26D8">
        <w:t>Arkelsten</w:t>
      </w:r>
      <w:proofErr w:type="spellEnd"/>
      <w:r w:rsidRPr="00EE26D8">
        <w:t>, som</w:t>
      </w:r>
      <w:r w:rsidR="00E32D34" w:rsidRPr="00EE26D8">
        <w:t xml:space="preserve"> viktigt</w:t>
      </w:r>
      <w:r w:rsidRPr="00EE26D8">
        <w:t xml:space="preserve"> att vi med hjälp av svenskt bistånd </w:t>
      </w:r>
      <w:r w:rsidR="00E32D34" w:rsidRPr="00EE26D8">
        <w:t>stödj</w:t>
      </w:r>
      <w:r w:rsidRPr="00EE26D8">
        <w:t>er</w:t>
      </w:r>
      <w:r w:rsidR="00E32D34" w:rsidRPr="00EE26D8">
        <w:t xml:space="preserve"> institutions</w:t>
      </w:r>
      <w:r w:rsidR="002232EA" w:rsidRPr="00EE26D8">
        <w:t xml:space="preserve">utveckling </w:t>
      </w:r>
      <w:r w:rsidR="00E32D34" w:rsidRPr="00EE26D8">
        <w:t>och förmågan att ta fram, analysera och tillhandahålla relevant köns- och åldersuppdelad statistik</w:t>
      </w:r>
      <w:r w:rsidRPr="00EE26D8">
        <w:t xml:space="preserve">. </w:t>
      </w:r>
    </w:p>
    <w:p w14:paraId="42F47CCD" w14:textId="77777777" w:rsidR="00E07042" w:rsidRPr="00EE26D8" w:rsidRDefault="00E07042" w:rsidP="00EE26D8">
      <w:pPr>
        <w:pStyle w:val="RKnormal"/>
      </w:pPr>
    </w:p>
    <w:p w14:paraId="3864A9A0" w14:textId="77777777" w:rsidR="00374453" w:rsidRPr="00EE26D8" w:rsidRDefault="00AD7072" w:rsidP="00EE26D8">
      <w:pPr>
        <w:pStyle w:val="RKnormal"/>
      </w:pPr>
      <w:r w:rsidRPr="00EE26D8">
        <w:t>I policyramverket för svenskt utvecklingssamarbete och humanitärt bistånd</w:t>
      </w:r>
      <w:r w:rsidR="00DC4C10" w:rsidRPr="00EE26D8">
        <w:t xml:space="preserve"> (Regeringens skrivelse</w:t>
      </w:r>
      <w:r w:rsidRPr="00EE26D8">
        <w:t xml:space="preserve"> </w:t>
      </w:r>
      <w:r w:rsidR="00DC4C10" w:rsidRPr="00EE26D8">
        <w:t xml:space="preserve">2016/17:60) </w:t>
      </w:r>
      <w:r w:rsidRPr="00EE26D8">
        <w:t>anger regeringen att vi i linje med Parisdeklarationen för biståndseffektivitet och Agenda 2030 ska bidra till att stärka samarbetsländernas egna system för uppföljning, utvärdering och anv</w:t>
      </w:r>
      <w:r w:rsidR="00462AEA" w:rsidRPr="00EE26D8">
        <w:t xml:space="preserve">ändning av resultatinformation. </w:t>
      </w:r>
      <w:r w:rsidR="002232EA" w:rsidRPr="00EE26D8">
        <w:t>Efter högnivåmötet i Nairobi om utvecklingseffektivitet i november 2016 ser vi också över hur vi kan bidra till arbetet med att stärka ländernas egna resultatramverk.</w:t>
      </w:r>
    </w:p>
    <w:p w14:paraId="08CC4136" w14:textId="77777777" w:rsidR="00374453" w:rsidRPr="00EE26D8" w:rsidRDefault="00374453" w:rsidP="00EE26D8">
      <w:pPr>
        <w:pStyle w:val="RKnormal"/>
      </w:pPr>
    </w:p>
    <w:p w14:paraId="1EEE5F2E" w14:textId="77777777" w:rsidR="00374453" w:rsidRPr="00EE26D8" w:rsidRDefault="00374453" w:rsidP="00EE26D8">
      <w:pPr>
        <w:pStyle w:val="RKnormal"/>
      </w:pPr>
      <w:r w:rsidRPr="00EE26D8">
        <w:t xml:space="preserve">Policyramverket betonar vidare att data utifrån både kvantitativa och kvalitativa indikatorer kompletterar den bredare analysen. Det är av yttersta vikt att indikatorerna ska utgå från samarbetsländerna eller vara internationellt överenskomna. Data och statistik ska, där det är möjligt, vara köns- och åldersuppdelad och ge en helhetsbild av utvecklingen. </w:t>
      </w:r>
    </w:p>
    <w:p w14:paraId="39C621C8" w14:textId="77777777" w:rsidR="00374453" w:rsidRPr="00EE26D8" w:rsidRDefault="00374453" w:rsidP="00EE26D8">
      <w:pPr>
        <w:pStyle w:val="RKnormal"/>
      </w:pPr>
    </w:p>
    <w:p w14:paraId="010AC6BC" w14:textId="77777777" w:rsidR="00374453" w:rsidRPr="00EE26D8" w:rsidRDefault="00374453" w:rsidP="00EE26D8">
      <w:pPr>
        <w:pStyle w:val="RKnormal"/>
      </w:pPr>
      <w:r w:rsidRPr="00EE26D8">
        <w:t>Sverige</w:t>
      </w:r>
      <w:r w:rsidR="00462AEA" w:rsidRPr="00EE26D8">
        <w:t xml:space="preserve"> stödjer ländernas egna institutioner i </w:t>
      </w:r>
      <w:r w:rsidR="00DC4C10" w:rsidRPr="00EE26D8">
        <w:t xml:space="preserve">en </w:t>
      </w:r>
      <w:r w:rsidR="00462AEA" w:rsidRPr="00EE26D8">
        <w:t xml:space="preserve">lång rad länder och genom SCB bidrar vi specifikt till ett stärkt statistikarbete i bl.a. Kambodja, Guatemala, Somalia, Mali, Serbien och Moldavien för att </w:t>
      </w:r>
      <w:r w:rsidR="00462AEA" w:rsidRPr="00EE26D8">
        <w:lastRenderedPageBreak/>
        <w:t xml:space="preserve">nämna några. </w:t>
      </w:r>
      <w:r w:rsidR="00E32D34" w:rsidRPr="00EE26D8">
        <w:t xml:space="preserve">I samband med att nya strategier tas </w:t>
      </w:r>
      <w:r w:rsidR="002232EA" w:rsidRPr="00EE26D8">
        <w:t>fram är det prioriterat att</w:t>
      </w:r>
      <w:r w:rsidR="00E32D34" w:rsidRPr="00EE26D8">
        <w:t xml:space="preserve"> stärka</w:t>
      </w:r>
      <w:r w:rsidR="002232EA" w:rsidRPr="00EE26D8">
        <w:t xml:space="preserve"> kapaciteten inom offentliga institutioner. </w:t>
      </w:r>
    </w:p>
    <w:p w14:paraId="1576BBF1" w14:textId="77777777" w:rsidR="00AD7072" w:rsidRPr="00EE26D8" w:rsidRDefault="00AD7072" w:rsidP="00EE26D8">
      <w:pPr>
        <w:pStyle w:val="RKnormal"/>
      </w:pPr>
    </w:p>
    <w:p w14:paraId="0714D563" w14:textId="77777777" w:rsidR="00074F97" w:rsidRPr="00EE26D8" w:rsidRDefault="00074F97" w:rsidP="00EE26D8">
      <w:pPr>
        <w:pStyle w:val="RKnormal"/>
      </w:pPr>
      <w:r w:rsidRPr="00EE26D8">
        <w:t>F</w:t>
      </w:r>
      <w:r w:rsidR="00AD7072" w:rsidRPr="00EE26D8">
        <w:t>lera multilaterala organisationer, exempelvis Världsbanken, FN och OECD, stödjer och vidareutvecklar samarbetsländernas system för datainsamling och statistikarbete, inte minst för att kunna följa upp genomförandet av Agenda 2030.  Genom vår</w:t>
      </w:r>
      <w:r w:rsidR="00B11F5F" w:rsidRPr="00EE26D8">
        <w:t>a</w:t>
      </w:r>
      <w:r w:rsidR="00AD7072" w:rsidRPr="00EE26D8">
        <w:t xml:space="preserve"> stora kärnstöd till dessa organisationer bidrar Sverige till förbättrad och enhetlig data- och statistikanvändning som omfattar alla utvecklingsländer. </w:t>
      </w:r>
    </w:p>
    <w:p w14:paraId="454AE4DC" w14:textId="77777777" w:rsidR="00AD7072" w:rsidRPr="00EE26D8" w:rsidRDefault="00AD7072" w:rsidP="00EE26D8">
      <w:pPr>
        <w:pStyle w:val="RKnormal"/>
      </w:pPr>
    </w:p>
    <w:p w14:paraId="653A9C5B" w14:textId="77777777" w:rsidR="00AD7072" w:rsidRPr="00EE26D8" w:rsidRDefault="00AD7072" w:rsidP="00EE26D8">
      <w:pPr>
        <w:pStyle w:val="RKnormal"/>
      </w:pPr>
      <w:r w:rsidRPr="00EE26D8">
        <w:t>Stockholm den 8 mars 2017</w:t>
      </w:r>
    </w:p>
    <w:p w14:paraId="148D3BC8" w14:textId="77777777" w:rsidR="00AD7072" w:rsidRPr="00EE26D8" w:rsidRDefault="00AD7072" w:rsidP="00EE26D8">
      <w:pPr>
        <w:pStyle w:val="RKnormal"/>
      </w:pPr>
    </w:p>
    <w:p w14:paraId="093B30A4" w14:textId="77777777" w:rsidR="00AD7072" w:rsidRPr="00EE26D8" w:rsidRDefault="00AD7072" w:rsidP="00EE26D8">
      <w:pPr>
        <w:pStyle w:val="RKnormal"/>
      </w:pPr>
    </w:p>
    <w:p w14:paraId="3EC5B3E8" w14:textId="77777777" w:rsidR="00E07042" w:rsidRPr="00EE26D8" w:rsidRDefault="00E07042" w:rsidP="00EE26D8">
      <w:pPr>
        <w:pStyle w:val="RKnormal"/>
      </w:pPr>
    </w:p>
    <w:p w14:paraId="4193AB31" w14:textId="77777777" w:rsidR="00E07042" w:rsidRPr="00EE26D8" w:rsidRDefault="00E07042" w:rsidP="00EE26D8">
      <w:pPr>
        <w:pStyle w:val="RKnormal"/>
      </w:pPr>
    </w:p>
    <w:p w14:paraId="591B3D75" w14:textId="77777777" w:rsidR="00AD7072" w:rsidRPr="00EE26D8" w:rsidRDefault="00AD7072" w:rsidP="00EE26D8">
      <w:pPr>
        <w:pStyle w:val="RKnormal"/>
      </w:pPr>
      <w:r w:rsidRPr="00EE26D8">
        <w:t>Isabella Lövin</w:t>
      </w:r>
    </w:p>
    <w:sectPr w:rsidR="00AD7072" w:rsidRPr="00EE26D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324C8" w14:textId="77777777" w:rsidR="002735AC" w:rsidRDefault="002735AC">
      <w:r>
        <w:separator/>
      </w:r>
    </w:p>
  </w:endnote>
  <w:endnote w:type="continuationSeparator" w:id="0">
    <w:p w14:paraId="1D63918D" w14:textId="77777777" w:rsidR="002735AC" w:rsidRDefault="0027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 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1965C" w14:textId="77777777" w:rsidR="002735AC" w:rsidRDefault="002735AC">
      <w:r>
        <w:separator/>
      </w:r>
    </w:p>
  </w:footnote>
  <w:footnote w:type="continuationSeparator" w:id="0">
    <w:p w14:paraId="4591BAE5" w14:textId="77777777" w:rsidR="002735AC" w:rsidRDefault="00273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6977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A4DF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A32154" w14:textId="77777777">
      <w:trPr>
        <w:cantSplit/>
      </w:trPr>
      <w:tc>
        <w:tcPr>
          <w:tcW w:w="3119" w:type="dxa"/>
        </w:tcPr>
        <w:p w14:paraId="34EE36C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1B85C1E" w14:textId="77777777" w:rsidR="00E80146" w:rsidRDefault="00E80146">
          <w:pPr>
            <w:pStyle w:val="Sidhuvud"/>
            <w:ind w:right="360"/>
          </w:pPr>
        </w:p>
      </w:tc>
      <w:tc>
        <w:tcPr>
          <w:tcW w:w="1525" w:type="dxa"/>
        </w:tcPr>
        <w:p w14:paraId="08B2ACFD" w14:textId="77777777" w:rsidR="00E80146" w:rsidRDefault="00E80146">
          <w:pPr>
            <w:pStyle w:val="Sidhuvud"/>
            <w:ind w:right="360"/>
          </w:pPr>
        </w:p>
      </w:tc>
    </w:tr>
  </w:tbl>
  <w:p w14:paraId="12426EE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4480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246960" w14:textId="77777777">
      <w:trPr>
        <w:cantSplit/>
      </w:trPr>
      <w:tc>
        <w:tcPr>
          <w:tcW w:w="3119" w:type="dxa"/>
        </w:tcPr>
        <w:p w14:paraId="422C0AA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EA0DDBE" w14:textId="77777777" w:rsidR="00E80146" w:rsidRDefault="00E80146">
          <w:pPr>
            <w:pStyle w:val="Sidhuvud"/>
            <w:ind w:right="360"/>
          </w:pPr>
        </w:p>
      </w:tc>
      <w:tc>
        <w:tcPr>
          <w:tcW w:w="1525" w:type="dxa"/>
        </w:tcPr>
        <w:p w14:paraId="6C678349" w14:textId="77777777" w:rsidR="00E80146" w:rsidRDefault="00E80146">
          <w:pPr>
            <w:pStyle w:val="Sidhuvud"/>
            <w:ind w:right="360"/>
          </w:pPr>
        </w:p>
      </w:tc>
    </w:tr>
  </w:tbl>
  <w:p w14:paraId="41EB6A4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C8817" w14:textId="77777777" w:rsidR="00AD7072" w:rsidRDefault="00AD7072">
    <w:pPr>
      <w:framePr w:w="2948" w:h="1321" w:hRule="exact" w:wrap="notBeside" w:vAnchor="page" w:hAnchor="page" w:x="1362" w:y="653"/>
    </w:pPr>
    <w:r>
      <w:rPr>
        <w:noProof/>
        <w:lang w:eastAsia="sv-SE"/>
      </w:rPr>
      <w:drawing>
        <wp:inline distT="0" distB="0" distL="0" distR="0" wp14:anchorId="168AC44B" wp14:editId="649923A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9EDD35E" w14:textId="77777777" w:rsidR="00E80146" w:rsidRDefault="00E80146">
    <w:pPr>
      <w:pStyle w:val="RKrubrik"/>
      <w:keepNext w:val="0"/>
      <w:tabs>
        <w:tab w:val="clear" w:pos="1134"/>
        <w:tab w:val="clear" w:pos="2835"/>
      </w:tabs>
      <w:spacing w:before="0" w:after="0" w:line="320" w:lineRule="atLeast"/>
      <w:rPr>
        <w:bCs/>
      </w:rPr>
    </w:pPr>
  </w:p>
  <w:p w14:paraId="53D27E1C" w14:textId="77777777" w:rsidR="00E80146" w:rsidRDefault="00E80146">
    <w:pPr>
      <w:rPr>
        <w:rFonts w:ascii="TradeGothic" w:hAnsi="TradeGothic"/>
        <w:b/>
        <w:bCs/>
        <w:spacing w:val="12"/>
        <w:sz w:val="22"/>
      </w:rPr>
    </w:pPr>
  </w:p>
  <w:p w14:paraId="4D3CE485" w14:textId="77777777" w:rsidR="00E80146" w:rsidRDefault="00E80146">
    <w:pPr>
      <w:pStyle w:val="RKrubrik"/>
      <w:keepNext w:val="0"/>
      <w:tabs>
        <w:tab w:val="clear" w:pos="1134"/>
        <w:tab w:val="clear" w:pos="2835"/>
      </w:tabs>
      <w:spacing w:before="0" w:after="0" w:line="320" w:lineRule="atLeast"/>
      <w:rPr>
        <w:bCs/>
      </w:rPr>
    </w:pPr>
  </w:p>
  <w:p w14:paraId="34178ED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072"/>
    <w:rsid w:val="00074F97"/>
    <w:rsid w:val="000D0D85"/>
    <w:rsid w:val="00150384"/>
    <w:rsid w:val="00160901"/>
    <w:rsid w:val="001805B7"/>
    <w:rsid w:val="00185AD9"/>
    <w:rsid w:val="002232EA"/>
    <w:rsid w:val="00261074"/>
    <w:rsid w:val="002735AC"/>
    <w:rsid w:val="00367B1C"/>
    <w:rsid w:val="00374453"/>
    <w:rsid w:val="00462AEA"/>
    <w:rsid w:val="004A328D"/>
    <w:rsid w:val="0058762B"/>
    <w:rsid w:val="00647B7A"/>
    <w:rsid w:val="006850E9"/>
    <w:rsid w:val="006E4E11"/>
    <w:rsid w:val="007242A3"/>
    <w:rsid w:val="007A6855"/>
    <w:rsid w:val="0092027A"/>
    <w:rsid w:val="00955E31"/>
    <w:rsid w:val="00992E72"/>
    <w:rsid w:val="00A06D56"/>
    <w:rsid w:val="00A432D8"/>
    <w:rsid w:val="00AD7072"/>
    <w:rsid w:val="00AF26D1"/>
    <w:rsid w:val="00B11F5F"/>
    <w:rsid w:val="00B77B98"/>
    <w:rsid w:val="00CB432E"/>
    <w:rsid w:val="00D133D7"/>
    <w:rsid w:val="00DC4C10"/>
    <w:rsid w:val="00E07042"/>
    <w:rsid w:val="00E32D34"/>
    <w:rsid w:val="00E80146"/>
    <w:rsid w:val="00E904D0"/>
    <w:rsid w:val="00EC25F9"/>
    <w:rsid w:val="00ED583F"/>
    <w:rsid w:val="00EE26D8"/>
    <w:rsid w:val="00F33B7E"/>
    <w:rsid w:val="00FA4D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C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AD7072"/>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AD7072"/>
    <w:rPr>
      <w:rFonts w:ascii="Garamond" w:eastAsia="Garamond" w:hAnsi="Garamond"/>
      <w:sz w:val="25"/>
      <w:szCs w:val="25"/>
      <w:lang w:eastAsia="en-US"/>
    </w:rPr>
  </w:style>
  <w:style w:type="paragraph" w:styleId="Ballongtext">
    <w:name w:val="Balloon Text"/>
    <w:basedOn w:val="Normal"/>
    <w:link w:val="BallongtextChar"/>
    <w:rsid w:val="00074F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74F97"/>
    <w:rPr>
      <w:rFonts w:ascii="Tahoma" w:hAnsi="Tahoma" w:cs="Tahoma"/>
      <w:sz w:val="16"/>
      <w:szCs w:val="16"/>
      <w:lang w:eastAsia="en-US"/>
    </w:rPr>
  </w:style>
  <w:style w:type="character" w:styleId="Hyperlnk">
    <w:name w:val="Hyperlink"/>
    <w:basedOn w:val="Standardstycketeckensnitt"/>
    <w:rsid w:val="00E070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AD7072"/>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AD7072"/>
    <w:rPr>
      <w:rFonts w:ascii="Garamond" w:eastAsia="Garamond" w:hAnsi="Garamond"/>
      <w:sz w:val="25"/>
      <w:szCs w:val="25"/>
      <w:lang w:eastAsia="en-US"/>
    </w:rPr>
  </w:style>
  <w:style w:type="paragraph" w:styleId="Ballongtext">
    <w:name w:val="Balloon Text"/>
    <w:basedOn w:val="Normal"/>
    <w:link w:val="BallongtextChar"/>
    <w:rsid w:val="00074F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74F97"/>
    <w:rPr>
      <w:rFonts w:ascii="Tahoma" w:hAnsi="Tahoma" w:cs="Tahoma"/>
      <w:sz w:val="16"/>
      <w:szCs w:val="16"/>
      <w:lang w:eastAsia="en-US"/>
    </w:rPr>
  </w:style>
  <w:style w:type="character" w:styleId="Hyperlnk">
    <w:name w:val="Hyperlink"/>
    <w:basedOn w:val="Standardstycketeckensnitt"/>
    <w:rsid w:val="00E070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c68c0805-6294-4b64-9a2b-63ff94ce9abd</RD_Svarsid>
  </documentManagement>
</p:properties>
</file>

<file path=customXml/itemProps1.xml><?xml version="1.0" encoding="utf-8"?>
<ds:datastoreItem xmlns:ds="http://schemas.openxmlformats.org/officeDocument/2006/customXml" ds:itemID="{5568ECBF-E592-4F2D-85B6-503835D40139}"/>
</file>

<file path=customXml/itemProps2.xml><?xml version="1.0" encoding="utf-8"?>
<ds:datastoreItem xmlns:ds="http://schemas.openxmlformats.org/officeDocument/2006/customXml" ds:itemID="{D27B6801-55B1-4213-ADC3-8704AE4459B1}"/>
</file>

<file path=customXml/itemProps3.xml><?xml version="1.0" encoding="utf-8"?>
<ds:datastoreItem xmlns:ds="http://schemas.openxmlformats.org/officeDocument/2006/customXml" ds:itemID="{512663FC-8496-460C-B99C-C471E2213065}"/>
</file>

<file path=customXml/itemProps4.xml><?xml version="1.0" encoding="utf-8"?>
<ds:datastoreItem xmlns:ds="http://schemas.openxmlformats.org/officeDocument/2006/customXml" ds:itemID="{D7F4C5BA-C48A-487D-ADA3-676656BB63D4}"/>
</file>

<file path=customXml/itemProps5.xml><?xml version="1.0" encoding="utf-8"?>
<ds:datastoreItem xmlns:ds="http://schemas.openxmlformats.org/officeDocument/2006/customXml" ds:itemID="{02458531-320C-4724-846A-8F464FE1E7D4}"/>
</file>

<file path=customXml/itemProps6.xml><?xml version="1.0" encoding="utf-8"?>
<ds:datastoreItem xmlns:ds="http://schemas.openxmlformats.org/officeDocument/2006/customXml" ds:itemID="{1646F33D-4617-416D-BB5D-98E82E0E8165}"/>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2312</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Karlsson</dc:creator>
  <cp:lastModifiedBy>Carina Stålberg</cp:lastModifiedBy>
  <cp:revision>2</cp:revision>
  <cp:lastPrinted>2017-03-06T07:44:00Z</cp:lastPrinted>
  <dcterms:created xsi:type="dcterms:W3CDTF">2017-03-08T07:52:00Z</dcterms:created>
  <dcterms:modified xsi:type="dcterms:W3CDTF">2017-03-08T07:52:00Z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3;0;0;402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7c870ef4-a5eb-4017-b6c9-46a6c6ab7104</vt:lpwstr>
  </property>
</Properties>
</file>