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0599C">
              <w:rPr>
                <w:b/>
                <w:sz w:val="22"/>
                <w:szCs w:val="22"/>
              </w:rPr>
              <w:t>4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00599C"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-</w:t>
            </w:r>
            <w:r w:rsidR="0000599C">
              <w:rPr>
                <w:sz w:val="22"/>
                <w:szCs w:val="22"/>
              </w:rPr>
              <w:t>14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00599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556986">
              <w:rPr>
                <w:sz w:val="22"/>
                <w:szCs w:val="22"/>
              </w:rPr>
              <w:t>23</w:t>
            </w:r>
            <w:r w:rsidR="00673063">
              <w:rPr>
                <w:sz w:val="22"/>
                <w:szCs w:val="22"/>
              </w:rPr>
              <w:t>–</w:t>
            </w:r>
            <w:r w:rsidR="00556986">
              <w:rPr>
                <w:sz w:val="22"/>
                <w:szCs w:val="22"/>
              </w:rPr>
              <w:t>9.38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:rsidTr="008F2063">
        <w:tc>
          <w:tcPr>
            <w:tcW w:w="753" w:type="dxa"/>
          </w:tcPr>
          <w:p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6952A9" w:rsidRPr="0069143B" w:rsidRDefault="006952A9" w:rsidP="006952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52A9" w:rsidRPr="008C4816" w:rsidRDefault="006952A9" w:rsidP="006952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4816">
              <w:rPr>
                <w:snapToGrid w:val="0"/>
                <w:sz w:val="22"/>
                <w:szCs w:val="22"/>
              </w:rPr>
              <w:t>Utskottet justerade särskilt protokoll 20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8C4816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22</w:t>
            </w:r>
            <w:r w:rsidRPr="008C4816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3</w:t>
            </w:r>
            <w:r w:rsidRPr="008C4816">
              <w:rPr>
                <w:snapToGrid w:val="0"/>
                <w:sz w:val="22"/>
                <w:szCs w:val="22"/>
              </w:rPr>
              <w:t>.</w:t>
            </w:r>
          </w:p>
          <w:p w:rsidR="0069143B" w:rsidRPr="0069143B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:rsidTr="008F2063">
        <w:tc>
          <w:tcPr>
            <w:tcW w:w="753" w:type="dxa"/>
          </w:tcPr>
          <w:p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5A1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Default="006952A9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Remissväsendets utveckling</w:t>
            </w:r>
          </w:p>
          <w:p w:rsidR="006952A9" w:rsidRDefault="006952A9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952A9" w:rsidRPr="00C21A87" w:rsidRDefault="006952A9" w:rsidP="006952A9">
            <w:pPr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3C36ED">
              <w:rPr>
                <w:snapToGrid w:val="0"/>
                <w:sz w:val="22"/>
                <w:szCs w:val="22"/>
              </w:rPr>
              <w:t>remissväsendets utveckling.</w:t>
            </w:r>
          </w:p>
          <w:p w:rsidR="006952A9" w:rsidRPr="00C21A87" w:rsidRDefault="006952A9" w:rsidP="006952A9">
            <w:pPr>
              <w:rPr>
                <w:snapToGrid w:val="0"/>
                <w:sz w:val="22"/>
                <w:szCs w:val="22"/>
              </w:rPr>
            </w:pPr>
          </w:p>
          <w:p w:rsidR="006952A9" w:rsidRPr="00C21A87" w:rsidRDefault="006952A9" w:rsidP="006952A9">
            <w:pPr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6952A9" w:rsidRPr="00C21A87" w:rsidRDefault="006952A9" w:rsidP="006952A9">
            <w:pPr>
              <w:rPr>
                <w:snapToGrid w:val="0"/>
                <w:sz w:val="22"/>
                <w:szCs w:val="22"/>
              </w:rPr>
            </w:pPr>
          </w:p>
          <w:p w:rsidR="006952A9" w:rsidRPr="00C21A87" w:rsidRDefault="006952A9" w:rsidP="006952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952A9" w:rsidRPr="0069143B" w:rsidTr="008F2063">
        <w:tc>
          <w:tcPr>
            <w:tcW w:w="753" w:type="dxa"/>
          </w:tcPr>
          <w:p w:rsidR="006952A9" w:rsidRPr="0069143B" w:rsidRDefault="006952A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35A1B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6952A9" w:rsidRDefault="006952A9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Regeringens sammansättning och regeringsarbetets organisation</w:t>
            </w:r>
          </w:p>
          <w:p w:rsidR="006952A9" w:rsidRDefault="006952A9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952A9" w:rsidRPr="00BE6721" w:rsidRDefault="006952A9" w:rsidP="006952A9">
            <w:pPr>
              <w:spacing w:after="240"/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6952A9" w:rsidRPr="00BE6721" w:rsidRDefault="006952A9" w:rsidP="006952A9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Ärendet bordlades.</w:t>
            </w:r>
          </w:p>
          <w:p w:rsidR="006952A9" w:rsidRDefault="006952A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952A9" w:rsidRPr="0069143B" w:rsidTr="008F2063">
        <w:tc>
          <w:tcPr>
            <w:tcW w:w="753" w:type="dxa"/>
          </w:tcPr>
          <w:p w:rsidR="006952A9" w:rsidRDefault="006952A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35A1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6952A9" w:rsidRDefault="006952A9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Beslut från Riksdagens ombudsmän eller justitieombudsmannen (JO)</w:t>
            </w:r>
          </w:p>
          <w:p w:rsidR="006952A9" w:rsidRDefault="006952A9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952A9" w:rsidRPr="00396D4B" w:rsidRDefault="006952A9" w:rsidP="006952A9">
            <w:pPr>
              <w:spacing w:after="240"/>
              <w:rPr>
                <w:snapToGrid w:val="0"/>
                <w:sz w:val="22"/>
                <w:szCs w:val="22"/>
              </w:rPr>
            </w:pPr>
            <w:r w:rsidRPr="00396D4B">
              <w:rPr>
                <w:snapToGrid w:val="0"/>
                <w:sz w:val="22"/>
                <w:szCs w:val="22"/>
              </w:rPr>
              <w:t>Utskottet</w:t>
            </w:r>
            <w:r w:rsidRPr="00396D4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:rsidR="0085763A" w:rsidRPr="008C4816" w:rsidRDefault="0085763A" w:rsidP="0085763A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8825A8">
              <w:rPr>
                <w:rFonts w:eastAsiaTheme="minorHAnsi"/>
                <w:sz w:val="22"/>
                <w:szCs w:val="22"/>
                <w:lang w:eastAsia="en-US"/>
              </w:rPr>
              <w:t>Utskottet beslutade att begära in viss kompletterande information hos Regeringskansliet.</w:t>
            </w:r>
          </w:p>
          <w:p w:rsidR="0085763A" w:rsidRDefault="0085763A" w:rsidP="006952A9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952A9" w:rsidRPr="008C4816" w:rsidRDefault="006952A9" w:rsidP="006952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4816">
              <w:rPr>
                <w:snapToGrid w:val="0"/>
                <w:sz w:val="22"/>
                <w:szCs w:val="22"/>
              </w:rPr>
              <w:t>Ärendet bordlades.</w:t>
            </w:r>
          </w:p>
          <w:p w:rsidR="006952A9" w:rsidRDefault="006952A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952A9" w:rsidRPr="0069143B" w:rsidTr="008F2063">
        <w:tc>
          <w:tcPr>
            <w:tcW w:w="753" w:type="dxa"/>
          </w:tcPr>
          <w:p w:rsidR="006952A9" w:rsidRDefault="006952A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35A1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6952A9" w:rsidRDefault="006952A9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Kontroll och samordning av normgivning under coronapandemin</w:t>
            </w:r>
          </w:p>
          <w:p w:rsidR="006952A9" w:rsidRDefault="006952A9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952A9" w:rsidRPr="00396D4B" w:rsidRDefault="006952A9" w:rsidP="006952A9">
            <w:pPr>
              <w:spacing w:after="240"/>
              <w:rPr>
                <w:snapToGrid w:val="0"/>
                <w:sz w:val="22"/>
                <w:szCs w:val="22"/>
              </w:rPr>
            </w:pPr>
            <w:r w:rsidRPr="00396D4B">
              <w:rPr>
                <w:snapToGrid w:val="0"/>
                <w:sz w:val="22"/>
                <w:szCs w:val="22"/>
              </w:rPr>
              <w:t>Utskottet</w:t>
            </w:r>
            <w:r w:rsidRPr="00396D4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:rsidR="0085763A" w:rsidRPr="008C4816" w:rsidRDefault="0085763A" w:rsidP="0085763A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8C4816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vissa kompletterande frågor skulle sändas till Regeringskansliet.</w:t>
            </w:r>
          </w:p>
          <w:p w:rsidR="006952A9" w:rsidRPr="008C4816" w:rsidRDefault="006952A9" w:rsidP="006952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52A9" w:rsidRPr="008C4816" w:rsidRDefault="006952A9" w:rsidP="006952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4816">
              <w:rPr>
                <w:snapToGrid w:val="0"/>
                <w:sz w:val="22"/>
                <w:szCs w:val="22"/>
              </w:rPr>
              <w:t>Ärendet bordlades.</w:t>
            </w:r>
          </w:p>
          <w:p w:rsidR="006952A9" w:rsidRDefault="006952A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:rsidTr="008F2063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F2063">
              <w:rPr>
                <w:sz w:val="22"/>
                <w:szCs w:val="22"/>
              </w:rPr>
              <w:t>t 2021-10-19</w:t>
            </w:r>
          </w:p>
          <w:p w:rsidR="00AF32C5" w:rsidRPr="0069143B" w:rsidRDefault="008273F4" w:rsidP="008F20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2021-0</w:t>
            </w:r>
            <w:r w:rsidR="001E10F3">
              <w:rPr>
                <w:sz w:val="20"/>
              </w:rPr>
              <w:t>9</w:t>
            </w:r>
            <w:r>
              <w:rPr>
                <w:sz w:val="20"/>
              </w:rPr>
              <w:t>-1</w:t>
            </w:r>
            <w:r w:rsidR="001E10F3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9E58CF">
              <w:rPr>
                <w:sz w:val="20"/>
              </w:rPr>
              <w:t>4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9E58CF">
              <w:rPr>
                <w:sz w:val="20"/>
              </w:rPr>
              <w:t xml:space="preserve"> 1–</w:t>
            </w:r>
            <w:r w:rsidR="000D2F65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D2F65">
              <w:rPr>
                <w:sz w:val="20"/>
              </w:rPr>
              <w:t xml:space="preserve"> 4–5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7216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36A7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A355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A355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51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2266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408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07C4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9C"/>
    <w:rsid w:val="00000C1F"/>
    <w:rsid w:val="00001E5A"/>
    <w:rsid w:val="0000599C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2F6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0F1A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3415B"/>
    <w:rsid w:val="00340891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36ED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56986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73063"/>
    <w:rsid w:val="00690BE7"/>
    <w:rsid w:val="0069143B"/>
    <w:rsid w:val="006952A9"/>
    <w:rsid w:val="006A151D"/>
    <w:rsid w:val="006A355A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B5155"/>
    <w:rsid w:val="007F2B92"/>
    <w:rsid w:val="007F39BF"/>
    <w:rsid w:val="007F6B0D"/>
    <w:rsid w:val="00800B4D"/>
    <w:rsid w:val="008038CC"/>
    <w:rsid w:val="008063DA"/>
    <w:rsid w:val="00821AE7"/>
    <w:rsid w:val="0082266A"/>
    <w:rsid w:val="008273F4"/>
    <w:rsid w:val="00830B72"/>
    <w:rsid w:val="00831AF6"/>
    <w:rsid w:val="0083479E"/>
    <w:rsid w:val="00834B38"/>
    <w:rsid w:val="00836A78"/>
    <w:rsid w:val="00841A3E"/>
    <w:rsid w:val="008422E5"/>
    <w:rsid w:val="0084620D"/>
    <w:rsid w:val="008557FA"/>
    <w:rsid w:val="0085763A"/>
    <w:rsid w:val="00875A5E"/>
    <w:rsid w:val="00875CAD"/>
    <w:rsid w:val="008808A5"/>
    <w:rsid w:val="008825A8"/>
    <w:rsid w:val="008858E4"/>
    <w:rsid w:val="008B7FDD"/>
    <w:rsid w:val="008C1B2C"/>
    <w:rsid w:val="008C2E2A"/>
    <w:rsid w:val="008D0E72"/>
    <w:rsid w:val="008E3B73"/>
    <w:rsid w:val="008E4795"/>
    <w:rsid w:val="008F2063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96D27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E58CF"/>
    <w:rsid w:val="009F58C9"/>
    <w:rsid w:val="009F61A0"/>
    <w:rsid w:val="009F6E99"/>
    <w:rsid w:val="00A129A0"/>
    <w:rsid w:val="00A12FFD"/>
    <w:rsid w:val="00A151D3"/>
    <w:rsid w:val="00A17E92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0E31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D77CE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07C44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216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1EB2"/>
    <w:rsid w:val="00DF23EB"/>
    <w:rsid w:val="00E03327"/>
    <w:rsid w:val="00E1233E"/>
    <w:rsid w:val="00E14E39"/>
    <w:rsid w:val="00E33857"/>
    <w:rsid w:val="00E35A1B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8BA6E"/>
  <w15:chartTrackingRefBased/>
  <w15:docId w15:val="{49FA0793-4995-4DB4-830F-56C3B3A5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A3E2A95E-563F-46DE-A71D-CA303319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59</TotalTime>
  <Pages>2</Pages>
  <Words>364</Words>
  <Characters>2823</Characters>
  <Application>Microsoft Office Word</Application>
  <DocSecurity>0</DocSecurity>
  <Lines>1411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19</cp:revision>
  <cp:lastPrinted>2021-05-04T07:05:00Z</cp:lastPrinted>
  <dcterms:created xsi:type="dcterms:W3CDTF">2021-10-13T07:13:00Z</dcterms:created>
  <dcterms:modified xsi:type="dcterms:W3CDTF">2021-10-19T11:43:00Z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