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8041663" w14:textId="77777777">
        <w:tc>
          <w:tcPr>
            <w:tcW w:w="2268" w:type="dxa"/>
          </w:tcPr>
          <w:p w14:paraId="42E0FC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C3E2A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C2CE55D" w14:textId="77777777">
        <w:tc>
          <w:tcPr>
            <w:tcW w:w="2268" w:type="dxa"/>
          </w:tcPr>
          <w:p w14:paraId="1FDB8B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8BA4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A23A48" w14:textId="77777777">
        <w:tc>
          <w:tcPr>
            <w:tcW w:w="3402" w:type="dxa"/>
            <w:gridSpan w:val="2"/>
          </w:tcPr>
          <w:p w14:paraId="216804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7C4C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5A750A" w14:textId="77777777">
        <w:tc>
          <w:tcPr>
            <w:tcW w:w="2268" w:type="dxa"/>
          </w:tcPr>
          <w:p w14:paraId="77A2DB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BBA94B" w14:textId="6ABEAD40" w:rsidR="006E4E11" w:rsidRPr="00ED583F" w:rsidRDefault="006660C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B7FE5">
              <w:rPr>
                <w:sz w:val="20"/>
              </w:rPr>
              <w:t>N2016/03087/JM</w:t>
            </w:r>
          </w:p>
        </w:tc>
      </w:tr>
      <w:tr w:rsidR="006E4E11" w14:paraId="0FFF64F9" w14:textId="77777777">
        <w:tc>
          <w:tcPr>
            <w:tcW w:w="2268" w:type="dxa"/>
          </w:tcPr>
          <w:p w14:paraId="2048F5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0B56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A86C2B" w14:textId="77777777">
        <w:trPr>
          <w:trHeight w:val="284"/>
        </w:trPr>
        <w:tc>
          <w:tcPr>
            <w:tcW w:w="4911" w:type="dxa"/>
          </w:tcPr>
          <w:p w14:paraId="53D161F9" w14:textId="77777777" w:rsidR="006E4E11" w:rsidRDefault="006660C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DE5A670" w14:textId="77777777">
        <w:trPr>
          <w:trHeight w:val="284"/>
        </w:trPr>
        <w:tc>
          <w:tcPr>
            <w:tcW w:w="4911" w:type="dxa"/>
          </w:tcPr>
          <w:p w14:paraId="324A77E0" w14:textId="77777777" w:rsidR="006E4E11" w:rsidRDefault="006660C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0BB6E6CF" w14:textId="77777777">
        <w:trPr>
          <w:trHeight w:val="284"/>
        </w:trPr>
        <w:tc>
          <w:tcPr>
            <w:tcW w:w="4911" w:type="dxa"/>
          </w:tcPr>
          <w:p w14:paraId="1E2EFD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3A1299" w14:textId="77777777">
        <w:trPr>
          <w:trHeight w:val="284"/>
        </w:trPr>
        <w:tc>
          <w:tcPr>
            <w:tcW w:w="4911" w:type="dxa"/>
          </w:tcPr>
          <w:p w14:paraId="02C143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F2274" w14:textId="77777777">
        <w:trPr>
          <w:trHeight w:val="284"/>
        </w:trPr>
        <w:tc>
          <w:tcPr>
            <w:tcW w:w="4911" w:type="dxa"/>
          </w:tcPr>
          <w:p w14:paraId="0DE852DA" w14:textId="725AC36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085568" w14:textId="0853941A" w:rsidR="006E4E11" w:rsidRDefault="006660C3">
      <w:pPr>
        <w:framePr w:w="4400" w:h="2523" w:wrap="notBeside" w:vAnchor="page" w:hAnchor="page" w:x="6453" w:y="2445"/>
        <w:ind w:left="142"/>
      </w:pPr>
      <w:r>
        <w:t>Till riksdagen</w:t>
      </w:r>
      <w:r w:rsidR="001B7FE5">
        <w:t xml:space="preserve"> </w:t>
      </w:r>
    </w:p>
    <w:p w14:paraId="4DC1393E" w14:textId="77777777" w:rsidR="006E4E11" w:rsidRDefault="006660C3" w:rsidP="006660C3">
      <w:pPr>
        <w:pStyle w:val="RKrubrik"/>
        <w:pBdr>
          <w:bottom w:val="single" w:sz="4" w:space="1" w:color="auto"/>
        </w:pBdr>
        <w:spacing w:before="0" w:after="0"/>
      </w:pPr>
      <w:r>
        <w:t>Svar på fråga 2015/16:1147 av Edward Riedl (M) Mjölkproduktion i Norrland</w:t>
      </w:r>
    </w:p>
    <w:p w14:paraId="08BDDDC9" w14:textId="77777777" w:rsidR="006E4E11" w:rsidRDefault="006E4E11">
      <w:pPr>
        <w:pStyle w:val="RKnormal"/>
      </w:pPr>
    </w:p>
    <w:p w14:paraId="76F22ED3" w14:textId="77777777" w:rsidR="006E4E11" w:rsidRDefault="006660C3">
      <w:pPr>
        <w:pStyle w:val="RKnormal"/>
      </w:pPr>
      <w:r>
        <w:t>Edward Riedl har frågat mig vilka åtgärder som jag avser att vidta för att förbättra konkurrensvillkoren för mjölkproduktionen i Norrland.</w:t>
      </w:r>
    </w:p>
    <w:p w14:paraId="43FB4771" w14:textId="77777777" w:rsidR="006660C3" w:rsidRDefault="006660C3">
      <w:pPr>
        <w:pStyle w:val="RKnormal"/>
      </w:pPr>
    </w:p>
    <w:p w14:paraId="564DD091" w14:textId="5F424520" w:rsidR="006079AA" w:rsidRDefault="008B0F0B">
      <w:pPr>
        <w:pStyle w:val="RKnormal"/>
      </w:pPr>
      <w:r>
        <w:t>Det är korrekt som Edward Riedl säger att mjölkbönderna blir färre och färre i norr</w:t>
      </w:r>
      <w:r w:rsidR="00562D5B">
        <w:t>a</w:t>
      </w:r>
      <w:r>
        <w:t xml:space="preserve"> Sverige. </w:t>
      </w:r>
      <w:r w:rsidR="00DC2A37">
        <w:t xml:space="preserve">Samtidigt ökar antalet mjölkkor per besättning. Det medför att mängden producerad mjölk har legat på </w:t>
      </w:r>
      <w:r>
        <w:t xml:space="preserve">ungefär samma </w:t>
      </w:r>
      <w:r w:rsidR="00DC2A37">
        <w:t>nivå under de senaste fem åren</w:t>
      </w:r>
      <w:r w:rsidR="005E3FF0">
        <w:t xml:space="preserve">, vilket </w:t>
      </w:r>
      <w:r w:rsidR="001B7FE5">
        <w:t xml:space="preserve">bl.a. </w:t>
      </w:r>
      <w:r w:rsidR="005E3FF0">
        <w:t>redovisas i Jordbruksverkets rapport om landsbygdens utveckling i norra Sverige som publiceras varje år i maj</w:t>
      </w:r>
      <w:r w:rsidR="00955724">
        <w:t xml:space="preserve"> </w:t>
      </w:r>
      <w:r w:rsidR="005E3FF0">
        <w:t>månad</w:t>
      </w:r>
      <w:r>
        <w:t xml:space="preserve">. </w:t>
      </w:r>
    </w:p>
    <w:p w14:paraId="3EF8D165" w14:textId="77777777" w:rsidR="006660C3" w:rsidRDefault="006660C3">
      <w:pPr>
        <w:pStyle w:val="RKnormal"/>
      </w:pPr>
    </w:p>
    <w:p w14:paraId="2D7BDA74" w14:textId="1FF3DAAF" w:rsidR="00955724" w:rsidRDefault="008802C7" w:rsidP="008802C7">
      <w:pPr>
        <w:pStyle w:val="RKnormal"/>
      </w:pPr>
      <w:r w:rsidRPr="008802C7">
        <w:t xml:space="preserve">Regeringen har </w:t>
      </w:r>
      <w:r>
        <w:t>vidtagit en rad åtgärder för att stärka mjölkföretagen</w:t>
      </w:r>
      <w:r w:rsidR="001E4D23">
        <w:t>.</w:t>
      </w:r>
      <w:r>
        <w:t xml:space="preserve"> </w:t>
      </w:r>
      <w:r w:rsidR="001E4D23">
        <w:t xml:space="preserve">Bland åtgärderna återfinns </w:t>
      </w:r>
      <w:r w:rsidRPr="008802C7">
        <w:t xml:space="preserve">en nötpeng inom gårdsstödet, ersättning för utökad klövhälsovård i landsbygdsprogrammet, maximal nationell medfinansiering av det särskilda stödet från EU till mjölkproducenter, exportfrämjande åtgärder för mejerisektorn. Jordbruket kompenseras också fullt ut för de höjningar av dieselskatten som görs från 2016. </w:t>
      </w:r>
      <w:r w:rsidR="00955724">
        <w:t>För att stärka konkurrenskraften för jord- och skogsbruket ökade regeringen dieselskattereduktionen från 0,9 kronor per liter till, 1,70 kronor per</w:t>
      </w:r>
      <w:r w:rsidR="000A6F06">
        <w:t xml:space="preserve"> </w:t>
      </w:r>
      <w:r w:rsidR="00955724">
        <w:t xml:space="preserve">liter den 1 januari 2016. Denna höjning </w:t>
      </w:r>
      <w:r w:rsidR="00A62F29">
        <w:t xml:space="preserve">som gäller t.o.m. 2018 </w:t>
      </w:r>
      <w:r w:rsidR="00955724">
        <w:t>innebär att regeringen investerar ungefär 300 miljoner kronor per år i jord- och skogsbruket.</w:t>
      </w:r>
    </w:p>
    <w:p w14:paraId="0043CA86" w14:textId="77777777" w:rsidR="001E4D23" w:rsidRDefault="001E4D23" w:rsidP="008802C7">
      <w:pPr>
        <w:pStyle w:val="RKnormal"/>
      </w:pPr>
    </w:p>
    <w:p w14:paraId="4FF251EA" w14:textId="19C0D9BE" w:rsidR="00DC2A37" w:rsidRDefault="00932EAA">
      <w:pPr>
        <w:pStyle w:val="RKnormal"/>
      </w:pPr>
      <w:r>
        <w:t>För mjölkproducenterna i Norrland</w:t>
      </w:r>
      <w:r w:rsidR="008802C7" w:rsidRPr="008802C7">
        <w:t>,</w:t>
      </w:r>
      <w:r w:rsidR="008802C7">
        <w:t xml:space="preserve"> finns</w:t>
      </w:r>
      <w:r w:rsidR="008802C7" w:rsidRPr="008802C7">
        <w:t xml:space="preserve"> </w:t>
      </w:r>
      <w:r>
        <w:t xml:space="preserve">också det </w:t>
      </w:r>
      <w:r w:rsidR="008B0F0B">
        <w:t xml:space="preserve">nationella stödet </w:t>
      </w:r>
      <w:r w:rsidR="003153F6">
        <w:t xml:space="preserve">till jordbruket i norra Sverige </w:t>
      </w:r>
      <w:r w:rsidR="008802C7">
        <w:t xml:space="preserve">som i år har </w:t>
      </w:r>
      <w:r w:rsidR="003153F6">
        <w:t>tillförts</w:t>
      </w:r>
      <w:r w:rsidR="008802C7">
        <w:t xml:space="preserve"> ytterligare </w:t>
      </w:r>
      <w:r w:rsidR="003153F6">
        <w:t>14 miljoner kronor per år</w:t>
      </w:r>
      <w:r w:rsidR="000154D2">
        <w:t xml:space="preserve"> för att utnyttja stödets hela budget</w:t>
      </w:r>
      <w:r w:rsidR="003153F6">
        <w:t>.</w:t>
      </w:r>
      <w:r w:rsidR="008802C7">
        <w:t xml:space="preserve"> Kompensationsstödet </w:t>
      </w:r>
      <w:r>
        <w:t xml:space="preserve">är ytterligare ett stöd som </w:t>
      </w:r>
      <w:r w:rsidR="001E4D23">
        <w:t xml:space="preserve">syftar till </w:t>
      </w:r>
      <w:r w:rsidR="008802C7">
        <w:t>att nå konkurrenskraft</w:t>
      </w:r>
      <w:r>
        <w:t>iga företag</w:t>
      </w:r>
      <w:r w:rsidR="008802C7">
        <w:t xml:space="preserve"> i alla delar av landet. </w:t>
      </w:r>
    </w:p>
    <w:p w14:paraId="76D38675" w14:textId="2FA033E2" w:rsidR="00AB0390" w:rsidRDefault="00AB0390">
      <w:pPr>
        <w:pStyle w:val="RKnormal"/>
      </w:pPr>
    </w:p>
    <w:p w14:paraId="61825D6D" w14:textId="43D34826" w:rsidR="0055269F" w:rsidRDefault="0055269F" w:rsidP="0055269F">
      <w:pPr>
        <w:pStyle w:val="RKnormal"/>
      </w:pPr>
      <w:r>
        <w:t xml:space="preserve">Regeringen arbetar just nu </w:t>
      </w:r>
      <w:r w:rsidR="004C076F">
        <w:t xml:space="preserve">gentemot kommissionen </w:t>
      </w:r>
      <w:r>
        <w:t>för</w:t>
      </w:r>
      <w:r w:rsidR="004C076F">
        <w:t xml:space="preserve"> förbättrade</w:t>
      </w:r>
      <w:r>
        <w:t xml:space="preserve"> möjlighete</w:t>
      </w:r>
      <w:r w:rsidR="004C076F">
        <w:t>r</w:t>
      </w:r>
      <w:r>
        <w:t xml:space="preserve"> att betala förskott på jordbruksstöden i höst då vi vet att likviditeten på många företag är ansträngd.</w:t>
      </w:r>
    </w:p>
    <w:p w14:paraId="6146FFEE" w14:textId="77777777" w:rsidR="0055269F" w:rsidRPr="008802C7" w:rsidRDefault="0055269F" w:rsidP="0055269F">
      <w:pPr>
        <w:pStyle w:val="RKnormal"/>
      </w:pPr>
    </w:p>
    <w:p w14:paraId="1C241757" w14:textId="3B09A9E1" w:rsidR="00AB0390" w:rsidRDefault="00AB0390">
      <w:pPr>
        <w:pStyle w:val="RKnormal"/>
      </w:pPr>
      <w:r>
        <w:lastRenderedPageBreak/>
        <w:t>Även om situationen för</w:t>
      </w:r>
      <w:r w:rsidR="005E3FF0">
        <w:t xml:space="preserve"> mjölkproducenterna är svår</w:t>
      </w:r>
      <w:r>
        <w:t xml:space="preserve"> </w:t>
      </w:r>
      <w:r w:rsidR="003153F6">
        <w:t>är min förhoppning at</w:t>
      </w:r>
      <w:r w:rsidR="001B7FE5">
        <w:t xml:space="preserve">t efterfrågan på mjölk ska öka </w:t>
      </w:r>
      <w:r w:rsidR="003153F6">
        <w:t xml:space="preserve">och att det ska finnas en god </w:t>
      </w:r>
      <w:r>
        <w:t xml:space="preserve">framtid för </w:t>
      </w:r>
      <w:r w:rsidR="001B7FE5">
        <w:t xml:space="preserve">duktiga producenter och </w:t>
      </w:r>
      <w:r w:rsidR="005E3FF0">
        <w:t xml:space="preserve">konkurrenskraftiga </w:t>
      </w:r>
      <w:r>
        <w:t>företag</w:t>
      </w:r>
      <w:r w:rsidR="008802C7">
        <w:t xml:space="preserve"> i hela landet</w:t>
      </w:r>
      <w:r w:rsidR="001B7FE5">
        <w:t>.</w:t>
      </w:r>
    </w:p>
    <w:p w14:paraId="496F7F67" w14:textId="77777777" w:rsidR="005E3FF0" w:rsidRDefault="005E3FF0">
      <w:pPr>
        <w:pStyle w:val="RKnormal"/>
      </w:pPr>
    </w:p>
    <w:p w14:paraId="6A85E794" w14:textId="6689F62F" w:rsidR="006660C3" w:rsidRDefault="006660C3">
      <w:pPr>
        <w:pStyle w:val="RKnormal"/>
      </w:pPr>
      <w:r>
        <w:t xml:space="preserve">Stockholm den </w:t>
      </w:r>
      <w:r w:rsidR="001E4D23">
        <w:t>3</w:t>
      </w:r>
      <w:r w:rsidR="005E3FF0">
        <w:t xml:space="preserve"> maj 2016</w:t>
      </w:r>
    </w:p>
    <w:p w14:paraId="2E121B71" w14:textId="77777777" w:rsidR="006660C3" w:rsidRDefault="006660C3">
      <w:pPr>
        <w:pStyle w:val="RKnormal"/>
      </w:pPr>
    </w:p>
    <w:p w14:paraId="07B38F80" w14:textId="77777777" w:rsidR="006660C3" w:rsidRDefault="006660C3">
      <w:pPr>
        <w:pStyle w:val="RKnormal"/>
      </w:pPr>
    </w:p>
    <w:p w14:paraId="72F84561" w14:textId="77777777" w:rsidR="005E3FF0" w:rsidRDefault="005E3FF0">
      <w:pPr>
        <w:pStyle w:val="RKnormal"/>
      </w:pPr>
    </w:p>
    <w:p w14:paraId="0E94E5FD" w14:textId="77777777" w:rsidR="006660C3" w:rsidRDefault="006660C3">
      <w:pPr>
        <w:pStyle w:val="RKnormal"/>
      </w:pPr>
      <w:r>
        <w:t>Sven-Erik Bucht</w:t>
      </w:r>
    </w:p>
    <w:sectPr w:rsidR="006660C3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DD86E" w14:textId="77777777" w:rsidR="006660C3" w:rsidRDefault="006660C3">
      <w:r>
        <w:separator/>
      </w:r>
    </w:p>
  </w:endnote>
  <w:endnote w:type="continuationSeparator" w:id="0">
    <w:p w14:paraId="0861107C" w14:textId="77777777" w:rsidR="006660C3" w:rsidRDefault="0066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7CF24" w14:textId="77777777" w:rsidR="006660C3" w:rsidRDefault="006660C3">
      <w:r>
        <w:separator/>
      </w:r>
    </w:p>
  </w:footnote>
  <w:footnote w:type="continuationSeparator" w:id="0">
    <w:p w14:paraId="1431D284" w14:textId="77777777" w:rsidR="006660C3" w:rsidRDefault="00666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10F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A28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796236" w14:textId="77777777">
      <w:trPr>
        <w:cantSplit/>
      </w:trPr>
      <w:tc>
        <w:tcPr>
          <w:tcW w:w="3119" w:type="dxa"/>
        </w:tcPr>
        <w:p w14:paraId="1A36B7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26BD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49D4E7" w14:textId="77777777" w:rsidR="00E80146" w:rsidRDefault="00E80146">
          <w:pPr>
            <w:pStyle w:val="Sidhuvud"/>
            <w:ind w:right="360"/>
          </w:pPr>
        </w:p>
      </w:tc>
    </w:tr>
  </w:tbl>
  <w:p w14:paraId="1BB95F4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B61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36DB8B" w14:textId="77777777">
      <w:trPr>
        <w:cantSplit/>
      </w:trPr>
      <w:tc>
        <w:tcPr>
          <w:tcW w:w="3119" w:type="dxa"/>
        </w:tcPr>
        <w:p w14:paraId="294E85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5AE0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63C985" w14:textId="77777777" w:rsidR="00E80146" w:rsidRDefault="00E80146">
          <w:pPr>
            <w:pStyle w:val="Sidhuvud"/>
            <w:ind w:right="360"/>
          </w:pPr>
        </w:p>
      </w:tc>
    </w:tr>
  </w:tbl>
  <w:p w14:paraId="5B9130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10E34" w14:textId="3ED845C7" w:rsidR="006660C3" w:rsidRDefault="006660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0DB60D" wp14:editId="69E6304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ABB7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4728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E25B9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E11B4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C3"/>
    <w:rsid w:val="000154D2"/>
    <w:rsid w:val="000A6F06"/>
    <w:rsid w:val="00150384"/>
    <w:rsid w:val="00160901"/>
    <w:rsid w:val="001805B7"/>
    <w:rsid w:val="001B7FE5"/>
    <w:rsid w:val="001E4D23"/>
    <w:rsid w:val="002A3E35"/>
    <w:rsid w:val="002C49E2"/>
    <w:rsid w:val="003153F6"/>
    <w:rsid w:val="0033625F"/>
    <w:rsid w:val="00367B1C"/>
    <w:rsid w:val="00451AC5"/>
    <w:rsid w:val="004A328D"/>
    <w:rsid w:val="004C076F"/>
    <w:rsid w:val="0055269F"/>
    <w:rsid w:val="00562D5B"/>
    <w:rsid w:val="0058762B"/>
    <w:rsid w:val="005E3FF0"/>
    <w:rsid w:val="006079AA"/>
    <w:rsid w:val="006660C3"/>
    <w:rsid w:val="00670BFC"/>
    <w:rsid w:val="006E4E11"/>
    <w:rsid w:val="006F16CF"/>
    <w:rsid w:val="007242A3"/>
    <w:rsid w:val="007A6855"/>
    <w:rsid w:val="008802C7"/>
    <w:rsid w:val="008A5A9C"/>
    <w:rsid w:val="008B0F0B"/>
    <w:rsid w:val="0092027A"/>
    <w:rsid w:val="00932EAA"/>
    <w:rsid w:val="00955724"/>
    <w:rsid w:val="00955E31"/>
    <w:rsid w:val="00992E72"/>
    <w:rsid w:val="009A2846"/>
    <w:rsid w:val="00A62F29"/>
    <w:rsid w:val="00AB0390"/>
    <w:rsid w:val="00AF0205"/>
    <w:rsid w:val="00AF26D1"/>
    <w:rsid w:val="00B73E6A"/>
    <w:rsid w:val="00D133D7"/>
    <w:rsid w:val="00D61898"/>
    <w:rsid w:val="00DC2A37"/>
    <w:rsid w:val="00E80146"/>
    <w:rsid w:val="00E904D0"/>
    <w:rsid w:val="00EC25F9"/>
    <w:rsid w:val="00ED1F4A"/>
    <w:rsid w:val="00ED583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F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79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79A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B7F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79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79A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B7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3ecab773-fc22-489a-af3d-c49245f867d4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CXFX32CTZZ3Y-131-232</_dlc_DocId>
    <_dlc_DocIdUrl xmlns="35670e95-d5a3-4c2b-9f0d-a339565e4e06">
      <Url>http://rkdhs-n/enhet/nv/_layouts/DocIdRedir.aspx?ID=CXFX32CTZZ3Y-131-232</Url>
      <Description>CXFX32CTZZ3Y-131-232</Description>
    </_dlc_DocIdUrl>
  </documentManagement>
</p:properties>
</file>

<file path=customXml/itemProps1.xml><?xml version="1.0" encoding="utf-8"?>
<ds:datastoreItem xmlns:ds="http://schemas.openxmlformats.org/officeDocument/2006/customXml" ds:itemID="{1FDFA015-FCD7-4D54-9C77-CD5927DD0A5B}"/>
</file>

<file path=customXml/itemProps2.xml><?xml version="1.0" encoding="utf-8"?>
<ds:datastoreItem xmlns:ds="http://schemas.openxmlformats.org/officeDocument/2006/customXml" ds:itemID="{BEBE8008-2CA8-4E1A-BB2D-1E8C6ACE1553}"/>
</file>

<file path=customXml/itemProps3.xml><?xml version="1.0" encoding="utf-8"?>
<ds:datastoreItem xmlns:ds="http://schemas.openxmlformats.org/officeDocument/2006/customXml" ds:itemID="{DD64D993-538C-4655-9A08-5DC14EEB314A}"/>
</file>

<file path=customXml/itemProps4.xml><?xml version="1.0" encoding="utf-8"?>
<ds:datastoreItem xmlns:ds="http://schemas.openxmlformats.org/officeDocument/2006/customXml" ds:itemID="{BEBE8008-2CA8-4E1A-BB2D-1E8C6ACE1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Svedinger</dc:creator>
  <cp:lastModifiedBy>Ingrid Svedinger</cp:lastModifiedBy>
  <cp:revision>2</cp:revision>
  <cp:lastPrinted>2016-05-02T12:23:00Z</cp:lastPrinted>
  <dcterms:created xsi:type="dcterms:W3CDTF">2016-05-04T07:35:00Z</dcterms:created>
  <dcterms:modified xsi:type="dcterms:W3CDTF">2016-05-04T07:35:00Z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71ca18af-8666-4c4a-b54c-261fc735706b</vt:lpwstr>
  </property>
</Properties>
</file>