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C8BB75" w14:textId="77777777">
      <w:pPr>
        <w:pStyle w:val="Normalutanindragellerluft"/>
      </w:pPr>
      <w:bookmarkStart w:name="_Toc106800475" w:id="0"/>
      <w:bookmarkStart w:name="_Toc106801300" w:id="1"/>
    </w:p>
    <w:p xmlns:w14="http://schemas.microsoft.com/office/word/2010/wordml" w:rsidRPr="009B062B" w:rsidR="00AF30DD" w:rsidP="00A538C2" w:rsidRDefault="00A538C2"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tag w:val="9a1d8d36-4e7c-4054-bc79-a4ade5281c0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anmäla efterlevandeskydd för pension till annan än make/hustru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xmlns:w14="http://schemas.microsoft.com/office/word/2010/wordml" w:rsidRPr="009B062B" w:rsidR="006D79C9" w:rsidP="00333E95" w:rsidRDefault="006D79C9" w14:paraId="69F204AD" w14:textId="77777777">
          <w:pPr>
            <w:pStyle w:val="Rubrik1"/>
          </w:pPr>
          <w:r>
            <w:t>Motivering</w:t>
          </w:r>
        </w:p>
      </w:sdtContent>
    </w:sdt>
    <w:bookmarkEnd w:displacedByCustomXml="prev" w:id="3"/>
    <w:bookmarkEnd w:displacedByCustomXml="prev" w:id="4"/>
    <w:p xmlns:w14="http://schemas.microsoft.com/office/word/2010/wordml" w:rsidR="00680531" w:rsidP="00680531" w:rsidRDefault="00680531" w14:paraId="71D319D8" w14:textId="206A2AB3">
      <w:pPr>
        <w:ind w:firstLine="0"/>
      </w:pPr>
      <w:r>
        <w:t>Vid dödsfall finns idag möjlighet att ha efterlevandeskydd till make eller maka för delar av pensionen som då istället betalas ut under en period till den avlidnes maka eller make. Detta bör utökas till att även kunna innefatta barn i de fall där personen i fråga anmält att efterlevandeskyddet tecknas för att istället gälla barn eller delat mellan barn och maka/make. Att enbart ha ett stelbent system som i det fall personen avlider stärk</w:t>
      </w:r>
      <w:r w:rsidR="0092647E">
        <w:t>er</w:t>
      </w:r>
      <w:r>
        <w:t xml:space="preserve"> en eventuell partner me</w:t>
      </w:r>
      <w:r w:rsidR="0092647E">
        <w:t>n</w:t>
      </w:r>
      <w:r>
        <w:t xml:space="preserve"> i de fall där exempelvis maka eller make saknas me</w:t>
      </w:r>
      <w:r w:rsidR="0092647E">
        <w:t>n</w:t>
      </w:r>
      <w:r>
        <w:t xml:space="preserve"> barn finns kan denna/dessa inte få del av den inlåsta pensionen. I dagens Sverige bör det vara fritt vem förmånstagaren av en pension med efterlevandeskydd ska vara. En maka/make, ett eller flera barn eller en mix av dem. Allt utifrån individens önskemål anmält till </w:t>
      </w:r>
      <w:r w:rsidR="0092647E">
        <w:t>P</w:t>
      </w:r>
      <w:r>
        <w:t xml:space="preserve">ensionsmyndigheten. </w:t>
      </w:r>
    </w:p>
    <w:sdt>
      <w:sdtPr>
        <w:rPr>
          <w:i/>
          <w:noProof/>
        </w:rPr>
        <w:alias w:val="CC_Underskrifter"/>
        <w:tag w:val="CC_Underskrifter"/>
        <w:id w:val="583496634"/>
        <w:lock w:val="sdtContentLocked"/>
        <w:placeholder>
          <w:docPart w:val="AF96F555C0D4424CB8D2D42F9E244B9E"/>
        </w:placeholder>
      </w:sdtPr>
      <w:sdtEndPr/>
      <w:sdtContent>
        <w:p xmlns:w14="http://schemas.microsoft.com/office/word/2010/wordml" w:rsidR="00A538C2" w:rsidP="00A538C2" w:rsidRDefault="00A538C2" w14:paraId="1D2945EA" w14:textId="77777777">
          <w:pPr/>
          <w:r/>
        </w:p>
        <w:p xmlns:w14="http://schemas.microsoft.com/office/word/2010/wordml" w:rsidR="00A538C2" w:rsidP="00A538C2" w:rsidRDefault="00A538C2" w14:paraId="0EDB6011" w14:textId="684F1DF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BAA50DB" w14:textId="110112F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2279" w14:textId="77777777" w:rsidR="004F176E" w:rsidRDefault="004F176E" w:rsidP="000C1CAD">
      <w:pPr>
        <w:spacing w:line="240" w:lineRule="auto"/>
      </w:pPr>
      <w:r>
        <w:separator/>
      </w:r>
    </w:p>
  </w:endnote>
  <w:endnote w:type="continuationSeparator" w:id="0">
    <w:p w14:paraId="609B6F50" w14:textId="77777777" w:rsidR="004F176E" w:rsidRDefault="004F1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31F0" w14:textId="18C96B34" w:rsidR="00262EA3" w:rsidRPr="00A538C2" w:rsidRDefault="00262EA3" w:rsidP="00A538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9187" w14:textId="77777777" w:rsidR="004F176E" w:rsidRDefault="004F176E" w:rsidP="000C1CAD">
      <w:pPr>
        <w:spacing w:line="240" w:lineRule="auto"/>
      </w:pPr>
      <w:r>
        <w:separator/>
      </w:r>
    </w:p>
  </w:footnote>
  <w:footnote w:type="continuationSeparator" w:id="0">
    <w:p w14:paraId="0668951D" w14:textId="77777777" w:rsidR="004F176E" w:rsidRDefault="004F17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C256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7E935E" wp14:anchorId="668042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38C2" w14:paraId="37624B25" w14:textId="2DE77A8F">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BB12F8">
                                <w:t>2116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042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38C2" w14:paraId="37624B25" w14:textId="2DE77A8F">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BB12F8">
                          <w:t>2116</w:t>
                        </w:r>
                      </w:sdtContent>
                    </w:sdt>
                  </w:p>
                </w:txbxContent>
              </v:textbox>
              <w10:wrap anchorx="page"/>
            </v:shape>
          </w:pict>
        </mc:Fallback>
      </mc:AlternateContent>
    </w:r>
  </w:p>
  <w:p w:rsidRPr="00293C4F" w:rsidR="00262EA3" w:rsidP="00776B74" w:rsidRDefault="00262EA3" w14:paraId="4F6FAB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6179D4" w14:textId="77777777">
    <w:pPr>
      <w:jc w:val="right"/>
    </w:pPr>
  </w:p>
  <w:p w:rsidR="00262EA3" w:rsidP="00776B74" w:rsidRDefault="00262EA3" w14:paraId="0A8BB3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538C2" w14:paraId="5E68A9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06E3EA" wp14:anchorId="4FE87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38C2" w14:paraId="703B9713" w14:textId="7EE07B4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93B7E">
          <w:t>M</w:t>
        </w:r>
      </w:sdtContent>
    </w:sdt>
    <w:sdt>
      <w:sdtPr>
        <w:alias w:val="CC_Noformat_Partinummer"/>
        <w:tag w:val="CC_Noformat_Partinummer"/>
        <w:id w:val="-2014525982"/>
        <w:lock w:val="contentLocked"/>
        <w:text/>
      </w:sdtPr>
      <w:sdtEndPr/>
      <w:sdtContent>
        <w:r w:rsidR="00BB12F8">
          <w:t>2116</w:t>
        </w:r>
      </w:sdtContent>
    </w:sdt>
  </w:p>
  <w:p w:rsidRPr="008227B3" w:rsidR="00262EA3" w:rsidP="008227B3" w:rsidRDefault="00A538C2" w14:paraId="391FA3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38C2" w14:paraId="0DC67EBB" w14:textId="2BA8C7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:1554</w:t>
        </w:r>
      </w:sdtContent>
    </w:sdt>
  </w:p>
  <w:p w:rsidR="00262EA3" w:rsidP="00E03A3D" w:rsidRDefault="00A538C2" w14:paraId="12F8936B" w14:textId="57D0CCE2">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t>av Ann-Sofie Lifvenhage (M)</w:t>
        </w:r>
      </w:sdtContent>
    </w:sdt>
  </w:p>
  <w:sdt>
    <w:sdtPr>
      <w:alias w:val="CC_Noformat_Rubtext"/>
      <w:tag w:val="CC_Noformat_Rubtext"/>
      <w:id w:val="-218060500"/>
      <w:lock w:val="sdtContentLocked"/>
      <w:placeholder>
        <w:docPart w:val="5BA43B9DAC7C411584B4D617DA39B047"/>
      </w:placeholder>
      <w:text/>
    </w:sdtPr>
    <w:sdtEndPr/>
    <w:sdtContent>
      <w:p w:rsidR="00262EA3" w:rsidP="00283E0F" w:rsidRDefault="00680531" w14:paraId="653C2E49" w14:textId="2E964B93">
        <w:pPr>
          <w:pStyle w:val="FSHRub2"/>
        </w:pPr>
        <w:r>
          <w:t>Efterlevandeskydd för pension</w:t>
        </w:r>
      </w:p>
    </w:sdtContent>
  </w:sdt>
  <w:sdt>
    <w:sdtPr>
      <w:alias w:val="CC_Boilerplate_3"/>
      <w:tag w:val="CC_Boilerplate_3"/>
      <w:id w:val="1606463544"/>
      <w:lock w:val="sdtContentLocked"/>
      <w15:appearance w15:val="hidden"/>
      <w:text w:multiLine="1"/>
    </w:sdtPr>
    <w:sdtEndPr/>
    <w:sdtContent>
      <w:p w:rsidR="00262EA3" w:rsidP="00283E0F" w:rsidRDefault="00262EA3" w14:paraId="50C88C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3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47E"/>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7C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8C2"/>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2F8"/>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41"/>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D27FE7" w:rsidRDefault="00DC1118">
          <w:pPr>
            <w:pStyle w:val="D43F7E8978104E6EA1552032106D3930"/>
          </w:pPr>
          <w:r w:rsidRPr="005A0A93">
            <w:rPr>
              <w:rStyle w:val="Platshllartext"/>
            </w:rPr>
            <w:t>Förslag till riksdagsbeslut</w:t>
          </w:r>
        </w:p>
      </w:docPartBody>
    </w:docPart>
    <w:docPart>
      <w:docPartPr>
        <w:name w:val="DCC7F5DBFA294BE1BAF1E100174E2918"/>
        <w:category>
          <w:name w:val="Allmänt"/>
          <w:gallery w:val="placeholder"/>
        </w:category>
        <w:types>
          <w:type w:val="bbPlcHdr"/>
        </w:types>
        <w:behaviors>
          <w:behavior w:val="content"/>
        </w:behaviors>
        <w:guid w:val="{B8C021BB-F1AF-4E41-A26F-95824896F77F}"/>
      </w:docPartPr>
      <w:docPartBody>
        <w:p w:rsidR="00D27FE7" w:rsidRDefault="00DC1118">
          <w:pPr>
            <w:pStyle w:val="DCC7F5DBFA294BE1BAF1E100174E29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D27FE7" w:rsidRDefault="00DC1118">
          <w:pPr>
            <w:pStyle w:val="FD0C8C92464D46B1A79FCEBFCFCE7B98"/>
          </w:pPr>
          <w:r w:rsidRPr="005A0A93">
            <w:rPr>
              <w:rStyle w:val="Platshllartext"/>
            </w:rPr>
            <w:t>Motivering</w:t>
          </w:r>
        </w:p>
      </w:docPartBody>
    </w:docPart>
    <w:docPart>
      <w:docPartPr>
        <w:name w:val="AF96F555C0D4424CB8D2D42F9E244B9E"/>
        <w:category>
          <w:name w:val="Allmänt"/>
          <w:gallery w:val="placeholder"/>
        </w:category>
        <w:types>
          <w:type w:val="bbPlcHdr"/>
        </w:types>
        <w:behaviors>
          <w:behavior w:val="content"/>
        </w:behaviors>
        <w:guid w:val="{326058AE-DAB4-4F93-B2D6-807920356428}"/>
      </w:docPartPr>
      <w:docPartBody>
        <w:p w:rsidR="00D27FE7" w:rsidRDefault="00DC1118">
          <w:pPr>
            <w:pStyle w:val="AF96F555C0D4424CB8D2D42F9E244B9E"/>
          </w:pPr>
          <w:r w:rsidRPr="009B077E">
            <w:rPr>
              <w:rStyle w:val="Platshllartext"/>
            </w:rPr>
            <w:t>Namn på motionärer infogas/tas bort via panelen.</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D27FE7"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D27FE7" w:rsidRDefault="00DC1118">
          <w:pPr>
            <w:pStyle w:val="5BA43B9DAC7C411584B4D617DA39B0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D27FE7"/>
    <w:rsid w:val="00DC1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F7E8978104E6EA1552032106D3930">
    <w:name w:val="D43F7E8978104E6EA1552032106D3930"/>
  </w:style>
  <w:style w:type="paragraph" w:customStyle="1" w:styleId="DCC7F5DBFA294BE1BAF1E100174E2918">
    <w:name w:val="DCC7F5DBFA294BE1BAF1E100174E2918"/>
  </w:style>
  <w:style w:type="paragraph" w:customStyle="1" w:styleId="FD0C8C92464D46B1A79FCEBFCFCE7B98">
    <w:name w:val="FD0C8C92464D46B1A79FCEBFCFCE7B98"/>
  </w:style>
  <w:style w:type="paragraph" w:customStyle="1" w:styleId="AF96F555C0D4424CB8D2D42F9E244B9E">
    <w:name w:val="AF96F555C0D4424CB8D2D42F9E244B9E"/>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694595-2B91-42DB-B731-305B4A4E284F}"/>
</file>

<file path=customXml/itemProps2.xml><?xml version="1.0" encoding="utf-8"?>
<ds:datastoreItem xmlns:ds="http://schemas.openxmlformats.org/officeDocument/2006/customXml" ds:itemID="{3F02C734-9860-4528-B574-0CD9F4C84045}"/>
</file>

<file path=customXml/itemProps3.xml><?xml version="1.0" encoding="utf-8"?>
<ds:datastoreItem xmlns:ds="http://schemas.openxmlformats.org/officeDocument/2006/customXml" ds:itemID="{1293E33D-1ACD-40DC-9BBD-540BACC29F75}"/>
</file>

<file path=customXml/itemProps4.xml><?xml version="1.0" encoding="utf-8"?>
<ds:datastoreItem xmlns:ds="http://schemas.openxmlformats.org/officeDocument/2006/customXml" ds:itemID="{B8EC7C35-892C-483D-9A2F-1D17F6EFD836}"/>
</file>

<file path=docProps/app.xml><?xml version="1.0" encoding="utf-8"?>
<Properties xmlns="http://schemas.openxmlformats.org/officeDocument/2006/extended-properties" xmlns:vt="http://schemas.openxmlformats.org/officeDocument/2006/docPropsVTypes">
  <Template>Normal</Template>
  <TotalTime>11</TotalTime>
  <Pages>2</Pages>
  <Words>169</Words>
  <Characters>893</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Samla trängselavgifter</vt:lpstr>
      <vt:lpstr>
      </vt:lpstr>
    </vt:vector>
  </TitlesOfParts>
  <Company>Sveriges riksdag</Company>
  <LinksUpToDate>false</LinksUpToDate>
  <CharactersWithSpaces>1057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