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C23" w:rsidP="00504FE6">
      <w:pPr>
        <w:pStyle w:val="Title"/>
      </w:pPr>
      <w:bookmarkStart w:id="0" w:name="Start"/>
      <w:bookmarkEnd w:id="0"/>
      <w:r>
        <w:t>Svar på fråga 20</w:t>
      </w:r>
      <w:r w:rsidR="00E13803">
        <w:t>21</w:t>
      </w:r>
      <w:r>
        <w:t>/</w:t>
      </w:r>
      <w:r w:rsidR="00E13803">
        <w:t>22</w:t>
      </w:r>
      <w:r>
        <w:t>:</w:t>
      </w:r>
      <w:r w:rsidR="007B2E0D">
        <w:t xml:space="preserve">1572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96715E1D192449CCB24F1A9B697FC1EC"/>
          </w:placeholder>
          <w:dataBinding w:xpath="/ns0:DocumentInfo[1]/ns0:BaseInfo[1]/ns0:Extra3[1]" w:storeItemID="{5A366687-0640-4243-919C-1D2396DB5B8B}" w:prefixMappings="xmlns:ns0='http://lp/documentinfo/RK' "/>
          <w:text/>
        </w:sdtPr>
        <w:sdtContent>
          <w:r w:rsidR="007B2E0D">
            <w:t>Robert Stenkvist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7A3EC586D2244EFAC0705E558841C8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7B2E0D">
        <w:t>Bristande förkunskaper hos nya studenter</w:t>
      </w:r>
    </w:p>
    <w:p w:rsidR="00025BA6" w:rsidP="00FF616D">
      <w:pPr>
        <w:pStyle w:val="BodyText"/>
      </w:pPr>
      <w:sdt>
        <w:sdtPr>
          <w:alias w:val="Frågeställare"/>
          <w:tag w:val="delete"/>
          <w:id w:val="-1635256365"/>
          <w:placeholder>
            <w:docPart w:val="6409E4EBFF2A4DE1A81F087D077AF358"/>
          </w:placeholder>
          <w:dataBinding w:xpath="/ns0:DocumentInfo[1]/ns0:BaseInfo[1]/ns0:Extra3[1]" w:storeItemID="{5A366687-0640-4243-919C-1D2396DB5B8B}" w:prefixMappings="xmlns:ns0='http://lp/documentinfo/RK' "/>
          <w:text/>
        </w:sdtPr>
        <w:sdtContent>
          <w:r w:rsidRPr="007B2E0D" w:rsidR="007B2E0D">
            <w:t>Robert Stenkvist</w:t>
          </w:r>
        </w:sdtContent>
      </w:sdt>
      <w:r w:rsidRPr="007B2E0D" w:rsidR="00E13803">
        <w:t xml:space="preserve"> har</w:t>
      </w:r>
      <w:r w:rsidR="0012046B">
        <w:t xml:space="preserve"> </w:t>
      </w:r>
      <w:r w:rsidRPr="007B2E0D" w:rsidR="00E13803">
        <w:t xml:space="preserve">frågat mig </w:t>
      </w:r>
      <w:r w:rsidRPr="007B2E0D" w:rsidR="007B2E0D">
        <w:t>om jag anser att bristande förkunskaper hos nya studenter riskerar att sänka kvaliteten på våra högskoleutbildningar, och om så är fallet, vilka initiativ jag är beredd att ta.</w:t>
      </w:r>
    </w:p>
    <w:p w:rsidR="00CB760A" w:rsidP="00FF616D">
      <w:pPr>
        <w:pStyle w:val="BodyText"/>
      </w:pPr>
      <w:r>
        <w:t>Många faktorer spelar in när det gäller att åstadkomma kvalitet i högre ut</w:t>
      </w:r>
      <w:r w:rsidR="008723A8">
        <w:softHyphen/>
      </w:r>
      <w:r>
        <w:t>bild</w:t>
      </w:r>
      <w:r w:rsidR="008723A8">
        <w:softHyphen/>
      </w:r>
      <w:r>
        <w:t xml:space="preserve">ning. Studenternas förkunskaper </w:t>
      </w:r>
      <w:r w:rsidR="00D86BAD">
        <w:t>har betydelse</w:t>
      </w:r>
      <w:r>
        <w:t xml:space="preserve"> </w:t>
      </w:r>
      <w:r w:rsidR="00E20BA5">
        <w:t xml:space="preserve">för </w:t>
      </w:r>
      <w:r>
        <w:t xml:space="preserve">deras möjligheter att slutföra utbildningen. Jag fokuserar här på det </w:t>
      </w:r>
      <w:r w:rsidR="00E9767A">
        <w:t>kvalitets</w:t>
      </w:r>
      <w:r>
        <w:t>ansvar som univer</w:t>
      </w:r>
      <w:r w:rsidR="008723A8">
        <w:softHyphen/>
      </w:r>
      <w:r>
        <w:t>si</w:t>
      </w:r>
      <w:r w:rsidR="008723A8">
        <w:softHyphen/>
      </w:r>
      <w:r>
        <w:t xml:space="preserve">tet och högskolor har och på de </w:t>
      </w:r>
      <w:r w:rsidR="00E9767A">
        <w:t>kvalitets</w:t>
      </w:r>
      <w:r>
        <w:t xml:space="preserve">satsningar som regeringen gör. </w:t>
      </w:r>
      <w:r w:rsidR="00E9767A">
        <w:t xml:space="preserve"> </w:t>
      </w:r>
    </w:p>
    <w:p w:rsidR="005B1E4E" w:rsidP="00FF616D">
      <w:pPr>
        <w:pStyle w:val="BodyText"/>
      </w:pPr>
      <w:r>
        <w:t xml:space="preserve">Högskoleutbildning </w:t>
      </w:r>
      <w:r w:rsidR="00257FEE">
        <w:t xml:space="preserve">ska </w:t>
      </w:r>
      <w:r w:rsidR="00FF7F80">
        <w:t>hålla</w:t>
      </w:r>
      <w:r w:rsidR="00293813">
        <w:t xml:space="preserve"> hög kvalitet. Det är viktigt för att studenterna ska få den </w:t>
      </w:r>
      <w:r w:rsidRPr="00FF616D" w:rsidR="00293813">
        <w:t>utbildning som de förväntar sig och förtjänar. Det är också avgörande för att Sverige som samhälle ska kunna möta de utmaningar vi står inför</w:t>
      </w:r>
      <w:r w:rsidR="00025BA6">
        <w:t xml:space="preserve"> inom exempelvis välfärd och klimatomställning</w:t>
      </w:r>
      <w:r w:rsidRPr="00FF616D" w:rsidR="00FF616D">
        <w:t xml:space="preserve">. </w:t>
      </w:r>
    </w:p>
    <w:p w:rsidR="0055141C" w:rsidP="00FF616D">
      <w:pPr>
        <w:pStyle w:val="BodyText"/>
      </w:pPr>
      <w:r>
        <w:t xml:space="preserve">Det är universitet och högskolor som ansvarar för kvaliteten i den högre utbildningen. </w:t>
      </w:r>
      <w:r w:rsidRPr="0055141C">
        <w:t>Kvalitetsarbetet är en gemensam angelägenhet för hög</w:t>
      </w:r>
      <w:r w:rsidR="008723A8">
        <w:softHyphen/>
      </w:r>
      <w:r w:rsidRPr="0055141C">
        <w:t>skolornas personal och studenterna</w:t>
      </w:r>
      <w:r w:rsidR="00025BA6">
        <w:t xml:space="preserve">. </w:t>
      </w:r>
    </w:p>
    <w:p w:rsidR="00FF616D" w:rsidRPr="00FF616D" w:rsidP="00FF616D">
      <w:pPr>
        <w:pStyle w:val="BodyText"/>
      </w:pPr>
      <w:r>
        <w:t xml:space="preserve">Regeringen har gjort flera satsningar </w:t>
      </w:r>
      <w:r w:rsidR="0012046B">
        <w:t>för att förstärka kvaliteten inom hög</w:t>
      </w:r>
      <w:r w:rsidR="008723A8">
        <w:softHyphen/>
      </w:r>
      <w:r w:rsidR="0012046B">
        <w:t xml:space="preserve">skolan. </w:t>
      </w:r>
      <w:bookmarkStart w:id="1" w:name="_Hlk103678235"/>
      <w:r w:rsidR="0012046B">
        <w:t xml:space="preserve">Bland annat </w:t>
      </w:r>
      <w:r w:rsidRPr="00FF616D">
        <w:t>satsar regeringen 28 miljoner kronor 2022 och 36</w:t>
      </w:r>
      <w:r w:rsidR="008723A8">
        <w:t> </w:t>
      </w:r>
      <w:r w:rsidRPr="00FF616D">
        <w:t xml:space="preserve">miljoner kronor 2023 för att stärka stödet för studenter i högskolan genom </w:t>
      </w:r>
      <w:r w:rsidR="001D0D68">
        <w:t>exempelvis</w:t>
      </w:r>
      <w:r w:rsidR="00C54031">
        <w:t xml:space="preserve"> </w:t>
      </w:r>
      <w:r w:rsidRPr="00FF616D">
        <w:t>ett högskolepedagogiskt lyft</w:t>
      </w:r>
      <w:r>
        <w:t xml:space="preserve"> och </w:t>
      </w:r>
      <w:r w:rsidRPr="00FF616D">
        <w:t>en gemensam portal för student</w:t>
      </w:r>
      <w:r w:rsidR="008723A8">
        <w:softHyphen/>
      </w:r>
      <w:r w:rsidRPr="00FF616D">
        <w:t>hälso</w:t>
      </w:r>
      <w:r w:rsidR="008723A8">
        <w:softHyphen/>
      </w:r>
      <w:r w:rsidRPr="00FF616D">
        <w:t>vård</w:t>
      </w:r>
      <w:r w:rsidR="008723A8">
        <w:softHyphen/>
      </w:r>
      <w:r w:rsidRPr="00FF616D">
        <w:t xml:space="preserve">en. </w:t>
      </w:r>
      <w:bookmarkEnd w:id="1"/>
      <w:r w:rsidRPr="00FF616D">
        <w:t>Genom stärkt stöd till studenterna under studierna ökar förutsätt</w:t>
      </w:r>
      <w:r w:rsidR="008723A8">
        <w:softHyphen/>
      </w:r>
      <w:r w:rsidRPr="00FF616D">
        <w:t>ningar</w:t>
      </w:r>
      <w:r w:rsidR="008723A8">
        <w:softHyphen/>
      </w:r>
      <w:r w:rsidRPr="00FF616D">
        <w:t xml:space="preserve">na för att även personer från studieovan bakgrund får förutsättningar att slutföra sin utbildning med större trygghet inför det framtida arbetslivet. </w:t>
      </w:r>
      <w:r w:rsidR="002770DF">
        <w:t xml:space="preserve">Som framgår av den artikel som frågeställaren refererar </w:t>
      </w:r>
      <w:r w:rsidR="002770DF">
        <w:t>till, pågår även ett aktivt arbete på lärosätena med exempelvis språkverkstäder.</w:t>
      </w:r>
    </w:p>
    <w:p w:rsidR="00FF616D" w:rsidP="00FF616D">
      <w:pPr>
        <w:pStyle w:val="BodyText"/>
      </w:pPr>
      <w:r>
        <w:t xml:space="preserve">Regeringen har även avsatt </w:t>
      </w:r>
      <w:r w:rsidRPr="00FF616D">
        <w:t>särskilda resurser för högre kvalitet inom lärarutbildningarna och utbildningar inom humaniora och samhälls</w:t>
      </w:r>
      <w:r w:rsidR="008723A8">
        <w:softHyphen/>
      </w:r>
      <w:r w:rsidRPr="00FF616D">
        <w:t>veten</w:t>
      </w:r>
      <w:r w:rsidR="008723A8">
        <w:softHyphen/>
      </w:r>
      <w:r w:rsidRPr="00FF616D">
        <w:t xml:space="preserve">skap. </w:t>
      </w:r>
      <w:r w:rsidR="005B1E4E">
        <w:t>Vidare har regeringen höjt den</w:t>
      </w:r>
      <w:r w:rsidR="00025BA6">
        <w:t xml:space="preserve"> s</w:t>
      </w:r>
      <w:r w:rsidR="005B1E4E">
        <w:t>.</w:t>
      </w:r>
      <w:r w:rsidR="00025BA6">
        <w:t xml:space="preserve">k. basresursen </w:t>
      </w:r>
      <w:r w:rsidR="00E20BA5">
        <w:t xml:space="preserve">inom de direkta forskningsanslagen </w:t>
      </w:r>
      <w:r w:rsidR="00025BA6">
        <w:t xml:space="preserve">till </w:t>
      </w:r>
      <w:r w:rsidR="005B1E4E">
        <w:t>lärosätena för att stärka forskningsanknytningen i utbildningen.</w:t>
      </w:r>
      <w:r w:rsidR="0092034E">
        <w:t xml:space="preserve"> Ett nytt kvalitetssäkringssystem för högre utbildning infördes 2015. </w:t>
      </w:r>
      <w:r w:rsidR="006A1515">
        <w:t xml:space="preserve">Systemet har utvärderats och funnits vara kvalitetsdrivande för såväl lärosätena som deras utbildningar. </w:t>
      </w:r>
    </w:p>
    <w:p w:rsidR="00E138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1D56CABFDF47C1878BA0F009861EAD"/>
          </w:placeholder>
          <w:dataBinding w:xpath="/ns0:DocumentInfo[1]/ns0:BaseInfo[1]/ns0:HeaderDate[1]" w:storeItemID="{5A366687-0640-4243-919C-1D2396DB5B8B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B2E0D">
            <w:t>18 maj</w:t>
          </w:r>
          <w:r w:rsidR="00B7213E">
            <w:t xml:space="preserve"> 2022</w:t>
          </w:r>
        </w:sdtContent>
      </w:sdt>
    </w:p>
    <w:p w:rsidR="00E13803" w:rsidP="004E7A8F">
      <w:pPr>
        <w:pStyle w:val="Brdtextutanavstnd"/>
      </w:pPr>
    </w:p>
    <w:p w:rsidR="00E13803" w:rsidP="004E7A8F">
      <w:pPr>
        <w:pStyle w:val="Brdtextutanavstnd"/>
      </w:pPr>
    </w:p>
    <w:p w:rsidR="00E1380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9CD30C00B444502AD81D0EF510670B0"/>
        </w:placeholder>
        <w:dataBinding w:xpath="/ns0:DocumentInfo[1]/ns0:BaseInfo[1]/ns0:TopSender[1]" w:storeItemID="{5A366687-0640-4243-919C-1D2396DB5B8B}" w:prefixMappings="xmlns:ns0='http://lp/documentinfo/RK' "/>
        <w:comboBox/>
      </w:sdtPr>
      <w:sdtContent>
        <w:p w:rsidR="00E13803" w:rsidP="00422A41">
          <w:pPr>
            <w:pStyle w:val="BodyText"/>
          </w:pPr>
          <w:r>
            <w:t>Anna Ekström</w:t>
          </w:r>
        </w:p>
      </w:sdtContent>
    </w:sdt>
    <w:p w:rsidR="008B4C23" w:rsidRPr="00DB48AB" w:rsidP="00504FE6">
      <w:pPr>
        <w:pStyle w:val="BodyText"/>
      </w:pPr>
    </w:p>
    <w:p w:rsidR="008B4C23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04FE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04FE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B4C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B4C23" w:rsidRPr="007D73AB" w:rsidP="00340DE0">
          <w:pPr>
            <w:pStyle w:val="Header"/>
          </w:pPr>
        </w:p>
      </w:tc>
      <w:tc>
        <w:tcPr>
          <w:tcW w:w="1134" w:type="dxa"/>
        </w:tcPr>
        <w:p w:rsidR="008B4C23" w:rsidP="00504FE6">
          <w:pPr>
            <w:pStyle w:val="Header"/>
          </w:pPr>
        </w:p>
      </w:tc>
    </w:tr>
    <w:tr w:rsidTr="0029633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49"/>
      </w:trPr>
      <w:tc>
        <w:tcPr>
          <w:tcW w:w="5534" w:type="dxa"/>
        </w:tcPr>
        <w:p w:rsidR="008B4C2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4C23" w:rsidRPr="0044440A" w:rsidP="00EE3C0F">
          <w:pPr>
            <w:pStyle w:val="Header"/>
          </w:pPr>
        </w:p>
        <w:p w:rsidR="008B4C23" w:rsidP="00EE3C0F">
          <w:pPr>
            <w:pStyle w:val="Header"/>
          </w:pPr>
        </w:p>
        <w:p w:rsidR="008B4C23" w:rsidP="00EE3C0F">
          <w:pPr>
            <w:pStyle w:val="Header"/>
          </w:pPr>
        </w:p>
        <w:p w:rsidR="008B4C2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272A7248AE4989981FA791D0A955F5"/>
            </w:placeholder>
            <w:dataBinding w:xpath="/ns0:DocumentInfo[1]/ns0:BaseInfo[1]/ns0:Dnr[1]" w:storeItemID="{5A366687-0640-4243-919C-1D2396DB5B8B}" w:prefixMappings="xmlns:ns0='http://lp/documentinfo/RK' "/>
            <w:text/>
          </w:sdtPr>
          <w:sdtContent>
            <w:p w:rsidR="008B4C23" w:rsidP="00EE3C0F">
              <w:pPr>
                <w:pStyle w:val="Header"/>
              </w:pPr>
              <w:r w:rsidRPr="0044440A">
                <w:t>U2022/01981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E93C2E83D741649AE34E7A42675BBE"/>
            </w:placeholder>
            <w:showingPlcHdr/>
            <w:dataBinding w:xpath="/ns0:DocumentInfo[1]/ns0:BaseInfo[1]/ns0:DocNumber[1]" w:storeItemID="{5A366687-0640-4243-919C-1D2396DB5B8B}" w:prefixMappings="xmlns:ns0='http://lp/documentinfo/RK' "/>
            <w:text/>
          </w:sdtPr>
          <w:sdtContent>
            <w:p w:rsidR="008B4C23" w:rsidP="00EE3C0F">
              <w:pPr>
                <w:pStyle w:val="Header"/>
              </w:pPr>
              <w:r w:rsidRPr="0044440A">
                <w:t xml:space="preserve"> </w:t>
              </w:r>
            </w:p>
          </w:sdtContent>
        </w:sdt>
        <w:p w:rsidR="008B4C23" w:rsidP="00EE3C0F">
          <w:pPr>
            <w:pStyle w:val="Header"/>
          </w:pPr>
        </w:p>
      </w:tc>
      <w:tc>
        <w:tcPr>
          <w:tcW w:w="1134" w:type="dxa"/>
        </w:tcPr>
        <w:p w:rsidR="008B4C23" w:rsidP="0094502D">
          <w:pPr>
            <w:pStyle w:val="Header"/>
          </w:pPr>
        </w:p>
        <w:p w:rsidR="008B4C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BF774A4C1314F5B9A9133647249B430"/>
          </w:placeholder>
          <w:richText/>
        </w:sdtPr>
        <w:sdtContent>
          <w:sdt>
            <w:sdtPr>
              <w:alias w:val="SenderText"/>
              <w:tag w:val="ccRKShow_SenderText"/>
              <w:id w:val="899087243"/>
              <w:placeholder>
                <w:docPart w:val="F3D8BADA610245F39070AF27A18AE794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4440A" w:rsidRPr="007213F3" w:rsidP="0044440A">
                  <w:pPr>
                    <w:pStyle w:val="Header"/>
                    <w:rPr>
                      <w:b/>
                    </w:rPr>
                  </w:pPr>
                  <w:r w:rsidRPr="007213F3">
                    <w:rPr>
                      <w:b/>
                    </w:rPr>
                    <w:t>Utbildningsdepartementet</w:t>
                  </w:r>
                </w:p>
                <w:p w:rsidR="0044440A" w:rsidP="0044440A">
                  <w:pPr>
                    <w:pStyle w:val="Header"/>
                  </w:pPr>
                  <w:r w:rsidRPr="007213F3">
                    <w:t>Utbildningsministern</w:t>
                  </w:r>
                </w:p>
                <w:p w:rsidR="008B4C23" w:rsidRPr="00340DE0" w:rsidP="0044440A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F7F86C86A134A728A7F141A250EC66D"/>
          </w:placeholder>
          <w:dataBinding w:xpath="/ns0:DocumentInfo[1]/ns0:BaseInfo[1]/ns0:Recipient[1]" w:storeItemID="{5A366687-0640-4243-919C-1D2396DB5B8B}" w:prefixMappings="xmlns:ns0='http://lp/documentinfo/RK' "/>
          <w:text w:multiLine="1"/>
        </w:sdtPr>
        <w:sdtContent>
          <w:tc>
            <w:tcPr>
              <w:tcW w:w="3170" w:type="dxa"/>
            </w:tcPr>
            <w:p w:rsidR="008B4C2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4C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272A7248AE4989981FA791D0A95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243E8-EF37-482C-B82E-55CF5F08D92A}"/>
      </w:docPartPr>
      <w:docPartBody>
        <w:p w:rsidR="00E65512" w:rsidP="00E65512">
          <w:pPr>
            <w:pStyle w:val="AB272A7248AE4989981FA791D0A955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E93C2E83D741649AE34E7A42675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F1C98-D143-4DFB-B9CA-17F09FB94956}"/>
      </w:docPartPr>
      <w:docPartBody>
        <w:p w:rsidR="00E65512" w:rsidP="00E65512">
          <w:pPr>
            <w:pStyle w:val="86E93C2E83D741649AE34E7A42675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F774A4C1314F5B9A9133647249B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9EC10-633C-4694-9E8B-23FB1B38B828}"/>
      </w:docPartPr>
      <w:docPartBody>
        <w:p w:rsidR="00E65512" w:rsidP="00E65512">
          <w:pPr>
            <w:pStyle w:val="3BF774A4C1314F5B9A9133647249B4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7F86C86A134A728A7F141A250EC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C27BD-5D4F-4026-85C0-C49B3CB9A41E}"/>
      </w:docPartPr>
      <w:docPartBody>
        <w:p w:rsidR="00E65512" w:rsidP="00E65512">
          <w:pPr>
            <w:pStyle w:val="FF7F86C86A134A728A7F141A250EC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715E1D192449CCB24F1A9B697FC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C38DF-AD7E-4EF9-9D3F-46F13547E6E2}"/>
      </w:docPartPr>
      <w:docPartBody>
        <w:p w:rsidR="00E65512" w:rsidP="00E65512">
          <w:pPr>
            <w:pStyle w:val="96715E1D192449CCB24F1A9B697FC1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7A3EC586D2244EFAC0705E558841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26B9-01E6-4E6D-9D08-33487E69B5FE}"/>
      </w:docPartPr>
      <w:docPartBody>
        <w:p w:rsidR="00E65512" w:rsidP="00E65512">
          <w:pPr>
            <w:pStyle w:val="B7A3EC586D2244EFAC0705E558841C8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409E4EBFF2A4DE1A81F087D077AF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F3141-458D-44DD-98CC-5F0AA4C8F795}"/>
      </w:docPartPr>
      <w:docPartBody>
        <w:p w:rsidR="00651728">
          <w:pPr>
            <w:pStyle w:val="6409E4EBFF2A4DE1A81F087D077AF35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1D56CABFDF47C1878BA0F009861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A108A-29F5-40A1-A952-806626BFE06E}"/>
      </w:docPartPr>
      <w:docPartBody>
        <w:p w:rsidR="00651728">
          <w:pPr>
            <w:pStyle w:val="451D56CABFDF47C1878BA0F009861EA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9CD30C00B444502AD81D0EF51067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442CC-1F92-401C-9BF0-3C1BA3A214F7}"/>
      </w:docPartPr>
      <w:docPartBody>
        <w:p w:rsidR="00651728">
          <w:pPr>
            <w:pStyle w:val="D9CD30C00B444502AD81D0EF510670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3D8BADA610245F39070AF27A18AE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5338D-330D-4DCF-83D1-FE73E068EE76}"/>
      </w:docPartPr>
      <w:docPartBody>
        <w:p w:rsidR="00000000" w:rsidP="00857A8D">
          <w:pPr>
            <w:pStyle w:val="F3D8BADA610245F39070AF27A18AE79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A8D"/>
    <w:rPr>
      <w:noProof w:val="0"/>
      <w:color w:val="808080"/>
    </w:rPr>
  </w:style>
  <w:style w:type="paragraph" w:customStyle="1" w:styleId="AB272A7248AE4989981FA791D0A955F5">
    <w:name w:val="AB272A7248AE4989981FA791D0A955F5"/>
    <w:rsid w:val="00E65512"/>
  </w:style>
  <w:style w:type="paragraph" w:customStyle="1" w:styleId="6409E4EBFF2A4DE1A81F087D077AF358">
    <w:name w:val="6409E4EBFF2A4DE1A81F087D077AF358"/>
  </w:style>
  <w:style w:type="paragraph" w:customStyle="1" w:styleId="451D56CABFDF47C1878BA0F009861EAD">
    <w:name w:val="451D56CABFDF47C1878BA0F009861EAD"/>
  </w:style>
  <w:style w:type="paragraph" w:customStyle="1" w:styleId="FF7F86C86A134A728A7F141A250EC66D">
    <w:name w:val="FF7F86C86A134A728A7F141A250EC66D"/>
    <w:rsid w:val="00E65512"/>
  </w:style>
  <w:style w:type="paragraph" w:customStyle="1" w:styleId="86E93C2E83D741649AE34E7A42675BBE1">
    <w:name w:val="86E93C2E83D741649AE34E7A42675BBE1"/>
    <w:rsid w:val="00E655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774A4C1314F5B9A9133647249B4301">
    <w:name w:val="3BF774A4C1314F5B9A9133647249B4301"/>
    <w:rsid w:val="00E655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715E1D192449CCB24F1A9B697FC1EC">
    <w:name w:val="96715E1D192449CCB24F1A9B697FC1EC"/>
    <w:rsid w:val="00E65512"/>
  </w:style>
  <w:style w:type="paragraph" w:customStyle="1" w:styleId="B7A3EC586D2244EFAC0705E558841C81">
    <w:name w:val="B7A3EC586D2244EFAC0705E558841C81"/>
    <w:rsid w:val="00E65512"/>
  </w:style>
  <w:style w:type="paragraph" w:customStyle="1" w:styleId="D9CD30C00B444502AD81D0EF510670B0">
    <w:name w:val="D9CD30C00B444502AD81D0EF510670B0"/>
  </w:style>
  <w:style w:type="paragraph" w:customStyle="1" w:styleId="F3D8BADA610245F39070AF27A18AE794">
    <w:name w:val="F3D8BADA610245F39070AF27A18AE794"/>
    <w:rsid w:val="00857A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Ekström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2022-05-18T00:00:00</HeaderDate>
    <Office/>
    <Dnr>U2022/01981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097a150c-19c0-4249-800b-46d8741a8015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47C8E-F0A2-4038-B54C-3DDF6B0131FF}"/>
</file>

<file path=customXml/itemProps2.xml><?xml version="1.0" encoding="utf-8"?>
<ds:datastoreItem xmlns:ds="http://schemas.openxmlformats.org/officeDocument/2006/customXml" ds:itemID="{5A366687-0640-4243-919C-1D2396DB5B8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15A653-6839-4457-B0B7-AB49CBC7772C}"/>
</file>

<file path=customXml/itemProps5.xml><?xml version="1.0" encoding="utf-8"?>
<ds:datastoreItem xmlns:ds="http://schemas.openxmlformats.org/officeDocument/2006/customXml" ds:itemID="{830A9A75-09DC-406E-B3CB-E971B8B993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1572 av Robert Stenkvist (SD) Bristande förkunskaper hos nya studenter.docx</dc:title>
  <cp:revision>7</cp:revision>
  <dcterms:created xsi:type="dcterms:W3CDTF">2022-05-17T09:01:00Z</dcterms:created>
  <dcterms:modified xsi:type="dcterms:W3CDTF">2022-05-17T12:03:00Z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64bfd2e2-6c47-418a-aaa4-84e5f550b6a2</vt:lpwstr>
  </property>
</Properties>
</file>