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156" w:rsidRPr="00CD610C" w:rsidRDefault="00A12156">
      <w:pPr>
        <w:pStyle w:val="Frslagsrubrik"/>
      </w:pPr>
      <w:r w:rsidRPr="00CD610C">
        <w:t>Förslag till riksdagsbeslut</w:t>
      </w:r>
    </w:p>
    <w:p w:rsidR="00A12156" w:rsidRPr="00CD610C" w:rsidRDefault="00A12156">
      <w:pPr>
        <w:pStyle w:val="Hemstlatt"/>
      </w:pPr>
      <w:r w:rsidRPr="00CD610C">
        <w:t>Riksdagen tillkännager för regeringen som sin mening vad som anförs i motionen om att se över de nationella regler inom föräldr</w:t>
      </w:r>
      <w:r w:rsidRPr="00CD610C">
        <w:t>a</w:t>
      </w:r>
      <w:r w:rsidRPr="00CD610C">
        <w:t>försäkringen som indirekt begränsar och försvårar den fria rörligheten inom arbetslivsområdet.</w:t>
      </w:r>
    </w:p>
    <w:p w:rsidR="00A12156" w:rsidRPr="00CD610C" w:rsidRDefault="00A12156">
      <w:pPr>
        <w:pStyle w:val="Rubrik1"/>
      </w:pPr>
      <w:r w:rsidRPr="00CD610C">
        <w:t>Motivering</w:t>
      </w:r>
    </w:p>
    <w:p w:rsidR="00A12156" w:rsidRPr="00CD610C" w:rsidRDefault="00A12156">
      <w:r w:rsidRPr="00CD610C">
        <w:t>Norden har inte råd med de otaliga gränshinder som stör både människors och företags fria rörlighet mellan de nordiska länderna. Det stoppar både den samlade tillväxtpotentialen i Norden och förhindrar enskilda människors vilja och möjlighet att finna sin utkomst på andra sidan nationsgränsen.</w:t>
      </w:r>
    </w:p>
    <w:p w:rsidR="00A12156" w:rsidRPr="00CD610C" w:rsidRDefault="00A12156">
      <w:pPr>
        <w:pStyle w:val="Normaltindrag"/>
      </w:pPr>
      <w:r w:rsidRPr="00CD610C">
        <w:t>Det finns ett antal gränshinder mellan t.ex. Sverige och Norge som blir myc</w:t>
      </w:r>
      <w:r w:rsidRPr="00CD610C">
        <w:t>k</w:t>
      </w:r>
      <w:r w:rsidRPr="00CD610C">
        <w:t>et påtagliga i gränslandet i norra Bohuslän och Dalsland där invånare både flyttar boendet över gränsen och därtill i olika skeenden i arbetslivet pendlar till arbete som ibland är i Norge och ibland i Sverige. Trots fokus på att ta bort regelkrångel och regler som slår fel mot enskilda personer finns oerhört mycket kvar att göra.</w:t>
      </w:r>
    </w:p>
    <w:p w:rsidR="00A12156" w:rsidRPr="00CD610C" w:rsidRDefault="00A12156">
      <w:pPr>
        <w:pStyle w:val="Normaltindrag"/>
      </w:pPr>
      <w:r w:rsidRPr="00CD610C">
        <w:t>Det är t.ex. inte rimligt att de män som arbetar i Norge, men som har hus</w:t>
      </w:r>
      <w:r w:rsidRPr="00CD610C">
        <w:t>t</w:t>
      </w:r>
      <w:r w:rsidRPr="00CD610C">
        <w:t>ru/partner som ej bor eller arbetar i Norge, inte har självständig rätt till pa</w:t>
      </w:r>
      <w:r w:rsidRPr="00CD610C">
        <w:t>p</w:t>
      </w:r>
      <w:r w:rsidRPr="00CD610C">
        <w:t>padagar vid födsel eller föräldraledighet med barn. Rätten är härledd till m</w:t>
      </w:r>
      <w:r w:rsidRPr="00CD610C">
        <w:t>o</w:t>
      </w:r>
      <w:r w:rsidRPr="00CD610C">
        <w:t>derns rätt. Det kan inte heller vara rimligt att de som är föräldralediga inte kan avbryta den för att ta ett jobb i ett annat nordiskt land. Följden av ett sådant avbrott i föräldraledigheten blir att rätten till föräldrapenning ändras till grundnivå efter att arbetet har avslutats, d.v.s. rätten till föräldrapenning i det tidigare arbetslandet upphör</w:t>
      </w:r>
      <w:r w:rsidRPr="00CD610C">
        <w:t xml:space="preserve"> och ersätts med föräldrapenning på grundnivå i bosättningslandet.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610C">
        <w:trPr>
          <w:cantSplit/>
        </w:trPr>
        <w:tc>
          <w:tcPr>
            <w:tcW w:w="3046" w:type="dxa"/>
          </w:tcPr>
          <w:p w:rsidR="00A12156" w:rsidRPr="00CD610C" w:rsidRDefault="00A12156">
            <w:pPr>
              <w:pStyle w:val="UnderskriftDatum"/>
              <w:spacing w:before="240"/>
            </w:pPr>
            <w:r w:rsidRPr="00CD610C">
              <w:lastRenderedPageBreak/>
              <w:t>Stockholm den 28 september 2011</w:t>
            </w:r>
          </w:p>
        </w:tc>
        <w:tc>
          <w:tcPr>
            <w:tcW w:w="3047" w:type="dxa"/>
          </w:tcPr>
          <w:p w:rsidR="00A12156" w:rsidRPr="00CD610C" w:rsidRDefault="00A12156">
            <w:pPr>
              <w:pStyle w:val="Underskrifter"/>
              <w:spacing w:before="240"/>
            </w:pPr>
          </w:p>
        </w:tc>
      </w:tr>
      <w:tr w:rsidR="00000000" w:rsidRPr="00CD610C">
        <w:trPr>
          <w:cantSplit/>
        </w:trPr>
        <w:tc>
          <w:tcPr>
            <w:tcW w:w="3046" w:type="dxa"/>
          </w:tcPr>
          <w:p w:rsidR="00A12156" w:rsidRPr="00CD610C" w:rsidRDefault="00A12156">
            <w:pPr>
              <w:pStyle w:val="Underskrifter"/>
            </w:pPr>
            <w:r w:rsidRPr="00CD610C">
              <w:t>Åsa Torstensson (C)</w:t>
            </w:r>
          </w:p>
        </w:tc>
        <w:tc>
          <w:tcPr>
            <w:tcW w:w="3046" w:type="dxa"/>
          </w:tcPr>
          <w:p w:rsidR="00A12156" w:rsidRPr="00CD610C" w:rsidRDefault="00A12156">
            <w:pPr>
              <w:pStyle w:val="Underskrifter"/>
            </w:pPr>
            <w:r w:rsidRPr="00CD610C">
              <w:t>Annika Qarlsson (C)</w:t>
            </w:r>
          </w:p>
        </w:tc>
      </w:tr>
    </w:tbl>
    <w:p w:rsidR="00A12156" w:rsidRPr="00CD610C" w:rsidRDefault="00A12156">
      <w:pPr>
        <w:pStyle w:val="Normaltindrag"/>
      </w:pPr>
    </w:p>
    <w:sectPr w:rsidR="00A12156" w:rsidRPr="00CD6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156" w:rsidRPr="00CD610C" w:rsidRDefault="00A12156">
      <w:r w:rsidRPr="00CD610C">
        <w:separator/>
      </w:r>
    </w:p>
  </w:endnote>
  <w:endnote w:type="continuationSeparator" w:id="0">
    <w:p w:rsidR="00A12156" w:rsidRPr="00CD610C" w:rsidRDefault="00A12156">
      <w:r w:rsidRPr="00CD61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56" w:rsidRPr="00CD610C" w:rsidRDefault="00CD610C">
    <w:pPr>
      <w:pStyle w:val="Sidfot"/>
    </w:pPr>
    <w:r w:rsidRPr="00CD61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03692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56" w:rsidRDefault="00A121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2156" w:rsidRDefault="00A121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56" w:rsidRPr="00CD610C" w:rsidRDefault="00CD610C">
    <w:pPr>
      <w:pStyle w:val="Sidfot"/>
    </w:pPr>
    <w:r w:rsidRPr="00CD61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51251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56" w:rsidRDefault="00A121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2156" w:rsidRDefault="00A121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56" w:rsidRPr="00CD610C" w:rsidRDefault="00CD610C">
    <w:pPr>
      <w:pStyle w:val="Sidfot"/>
    </w:pPr>
    <w:r w:rsidRPr="00CD61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83491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56" w:rsidRDefault="00A121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2156" w:rsidRDefault="00A121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156" w:rsidRPr="00CD610C" w:rsidRDefault="00A12156">
      <w:r w:rsidRPr="00CD610C">
        <w:separator/>
      </w:r>
    </w:p>
  </w:footnote>
  <w:footnote w:type="continuationSeparator" w:id="0">
    <w:p w:rsidR="00A12156" w:rsidRPr="00CD610C" w:rsidRDefault="00A12156">
      <w:r w:rsidRPr="00CD61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56" w:rsidRPr="00CD610C" w:rsidRDefault="00CD610C">
    <w:pPr>
      <w:pStyle w:val="Sidhuvud"/>
    </w:pPr>
    <w:r w:rsidRPr="00CD61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45756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56" w:rsidRDefault="00A121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2156" w:rsidRDefault="00A121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56" w:rsidRPr="00CD610C" w:rsidRDefault="00CD610C">
    <w:pPr>
      <w:pStyle w:val="Sidhuvud"/>
    </w:pPr>
    <w:r w:rsidRPr="00CD61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46670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56" w:rsidRDefault="00A121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2156" w:rsidRDefault="00A121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56" w:rsidRPr="00CD610C" w:rsidRDefault="00A12156">
    <w:pPr>
      <w:pStyle w:val="FSHNormal"/>
      <w:tabs>
        <w:tab w:val="right" w:pos="5840"/>
      </w:tabs>
    </w:pPr>
    <w:r w:rsidRPr="00CD610C">
      <w:br/>
    </w:r>
    <w:r w:rsidRPr="00CD610C">
      <w:fldChar w:fldCharType="begin" w:fldLock="1"/>
    </w:r>
    <w:r w:rsidRPr="00CD610C">
      <w:instrText xml:space="preserve"> DOCPROPERTY</w:instrText>
    </w:r>
    <w:r w:rsidRPr="00CD610C">
      <w:rPr>
        <w:sz w:val="18"/>
      </w:rPr>
      <w:instrText xml:space="preserve"> "YearUser" *\charformat </w:instrText>
    </w:r>
    <w:r w:rsidRPr="00CD610C">
      <w:fldChar w:fldCharType="separate"/>
    </w:r>
    <w:r w:rsidRPr="00CD610C">
      <w:t>2011/12</w:t>
    </w:r>
    <w:r w:rsidRPr="00CD610C">
      <w:fldChar w:fldCharType="end"/>
    </w:r>
    <w:r w:rsidRPr="00CD610C">
      <w:t xml:space="preserve"> </w:t>
    </w:r>
    <w:r w:rsidRPr="00CD610C">
      <w:tab/>
      <w:t xml:space="preserve">mnr: </w:t>
    </w:r>
    <w:r w:rsidRPr="00CD610C">
      <w:fldChar w:fldCharType="begin" w:fldLock="1"/>
    </w:r>
    <w:r w:rsidRPr="00CD610C">
      <w:instrText xml:space="preserve"> DOCPROPERTY</w:instrText>
    </w:r>
    <w:r w:rsidRPr="00CD610C">
      <w:rPr>
        <w:sz w:val="18"/>
      </w:rPr>
      <w:instrText xml:space="preserve"> "Motionsnummer" *\charformat </w:instrText>
    </w:r>
    <w:r w:rsidRPr="00CD610C">
      <w:fldChar w:fldCharType="separate"/>
    </w:r>
    <w:r w:rsidRPr="00CD610C">
      <w:t>Sf315</w:t>
    </w:r>
    <w:r w:rsidRPr="00CD610C">
      <w:fldChar w:fldCharType="end"/>
    </w:r>
    <w:r w:rsidRPr="00CD610C">
      <w:br/>
    </w:r>
    <w:r w:rsidRPr="00CD610C">
      <w:fldChar w:fldCharType="begin" w:fldLock="1"/>
    </w:r>
    <w:r w:rsidRPr="00CD610C">
      <w:instrText xml:space="preserve"> DOCPROPERTY</w:instrText>
    </w:r>
    <w:r w:rsidRPr="00CD610C">
      <w:rPr>
        <w:sz w:val="18"/>
      </w:rPr>
      <w:instrText xml:space="preserve"> "Samling" *\charformat </w:instrText>
    </w:r>
    <w:r w:rsidRPr="00CD610C">
      <w:fldChar w:fldCharType="end"/>
    </w:r>
    <w:r w:rsidRPr="00CD610C">
      <w:tab/>
      <w:t xml:space="preserve">pnr: </w:t>
    </w:r>
    <w:r w:rsidRPr="00CD610C">
      <w:fldChar w:fldCharType="begin" w:fldLock="1"/>
    </w:r>
    <w:r w:rsidRPr="00CD610C">
      <w:instrText xml:space="preserve"> DOCPROPERTY</w:instrText>
    </w:r>
    <w:r w:rsidRPr="00CD610C">
      <w:rPr>
        <w:sz w:val="18"/>
      </w:rPr>
      <w:instrText xml:space="preserve"> "Partinummer" *\charformat </w:instrText>
    </w:r>
    <w:r w:rsidRPr="00CD610C">
      <w:fldChar w:fldCharType="separate"/>
    </w:r>
    <w:r w:rsidRPr="00CD610C">
      <w:t>C363</w:t>
    </w:r>
    <w:r w:rsidRPr="00CD610C">
      <w:fldChar w:fldCharType="end"/>
    </w:r>
  </w:p>
  <w:p w:rsidR="00A12156" w:rsidRPr="00CD610C" w:rsidRDefault="00A12156">
    <w:pPr>
      <w:pStyle w:val="FSHRub1"/>
    </w:pPr>
    <w:r w:rsidRPr="00CD610C">
      <w:t>Motion till riksdagen</w:t>
    </w:r>
    <w:r w:rsidRPr="00CD610C">
      <w:br/>
    </w:r>
    <w:r w:rsidRPr="00CD610C">
      <w:fldChar w:fldCharType="begin" w:fldLock="1"/>
    </w:r>
    <w:r w:rsidRPr="00CD610C">
      <w:instrText xml:space="preserve"> DOCPROPERTY "YearUser" *\charformat </w:instrText>
    </w:r>
    <w:r w:rsidRPr="00CD610C">
      <w:fldChar w:fldCharType="separate"/>
    </w:r>
    <w:r w:rsidRPr="00CD610C">
      <w:t>2011/12</w:t>
    </w:r>
    <w:r w:rsidRPr="00CD610C">
      <w:fldChar w:fldCharType="end"/>
    </w:r>
    <w:r w:rsidRPr="00CD610C">
      <w:t>:</w:t>
    </w:r>
    <w:r w:rsidRPr="00CD610C">
      <w:fldChar w:fldCharType="begin" w:fldLock="1"/>
    </w:r>
    <w:r w:rsidRPr="00CD610C">
      <w:instrText xml:space="preserve"> DOCPROPERTY "Motionsnummer" *\charformat </w:instrText>
    </w:r>
    <w:r w:rsidRPr="00CD610C">
      <w:fldChar w:fldCharType="separate"/>
    </w:r>
    <w:r w:rsidRPr="00CD610C">
      <w:t>Sf315</w:t>
    </w:r>
    <w:r w:rsidRPr="00CD610C">
      <w:fldChar w:fldCharType="end"/>
    </w:r>
  </w:p>
  <w:p w:rsidR="00A12156" w:rsidRPr="00CD610C" w:rsidRDefault="00A12156">
    <w:pPr>
      <w:pStyle w:val="FSHNormalS5"/>
    </w:pPr>
    <w:r w:rsidRPr="00CD610C">
      <w:fldChar w:fldCharType="begin" w:fldLock="1"/>
    </w:r>
    <w:r w:rsidRPr="00CD610C">
      <w:instrText xml:space="preserve"> DOCPROPERTY "MotionarText" *\charformat </w:instrText>
    </w:r>
    <w:r w:rsidRPr="00CD610C">
      <w:fldChar w:fldCharType="separate"/>
    </w:r>
    <w:r w:rsidRPr="00CD610C">
      <w:t>av Åsa Torstensson och Annika Qarlsson (C)</w:t>
    </w:r>
    <w:r w:rsidRPr="00CD610C">
      <w:fldChar w:fldCharType="end"/>
    </w:r>
    <w:r w:rsidRPr="00CD610C">
      <w:br/>
    </w:r>
    <w:r w:rsidRPr="00CD610C">
      <w:fldChar w:fldCharType="begin" w:fldLock="1"/>
    </w:r>
    <w:r w:rsidRPr="00CD610C">
      <w:instrText xml:space="preserve"> DOCPROPERTY "SvarFrasKort" *\charformat </w:instrText>
    </w:r>
    <w:r w:rsidRPr="00CD610C">
      <w:fldChar w:fldCharType="end"/>
    </w:r>
  </w:p>
  <w:p w:rsidR="00A12156" w:rsidRPr="00CD610C" w:rsidRDefault="00A12156">
    <w:pPr>
      <w:pStyle w:val="FSHTitel"/>
    </w:pPr>
    <w:r w:rsidRPr="00CD610C">
      <w:fldChar w:fldCharType="begin" w:fldLock="1"/>
    </w:r>
    <w:r w:rsidRPr="00CD610C">
      <w:instrText xml:space="preserve"> DOCPROPERTY</w:instrText>
    </w:r>
    <w:r w:rsidRPr="00CD610C">
      <w:rPr>
        <w:sz w:val="18"/>
      </w:rPr>
      <w:instrText xml:space="preserve"> "RubrikSvar" *\charformat </w:instrText>
    </w:r>
    <w:r w:rsidRPr="00CD610C">
      <w:fldChar w:fldCharType="separate"/>
    </w:r>
    <w:r w:rsidRPr="00CD610C">
      <w:t>Gränshinderreformer inom arbetslivsområdet</w:t>
    </w:r>
    <w:r w:rsidRPr="00CD610C">
      <w:fldChar w:fldCharType="end"/>
    </w:r>
  </w:p>
  <w:p w:rsidR="00A12156" w:rsidRPr="00CD610C" w:rsidRDefault="00A12156">
    <w:pPr>
      <w:pStyle w:val="Normal00"/>
    </w:pPr>
  </w:p>
  <w:p w:rsidR="00A12156" w:rsidRPr="00CD610C" w:rsidRDefault="00A121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3885616">
    <w:abstractNumId w:val="3"/>
  </w:num>
  <w:num w:numId="2" w16cid:durableId="2049331041">
    <w:abstractNumId w:val="2"/>
  </w:num>
  <w:num w:numId="3" w16cid:durableId="132522474">
    <w:abstractNumId w:val="1"/>
  </w:num>
  <w:num w:numId="4" w16cid:durableId="1096363990">
    <w:abstractNumId w:val="0"/>
  </w:num>
  <w:num w:numId="5" w16cid:durableId="1790273605">
    <w:abstractNumId w:val="7"/>
  </w:num>
  <w:num w:numId="6" w16cid:durableId="1536624534">
    <w:abstractNumId w:val="6"/>
  </w:num>
  <w:num w:numId="7" w16cid:durableId="918490440">
    <w:abstractNumId w:val="5"/>
  </w:num>
  <w:num w:numId="8" w16cid:durableId="621308847">
    <w:abstractNumId w:val="4"/>
  </w:num>
  <w:num w:numId="9" w16cid:durableId="1855027547">
    <w:abstractNumId w:val="8"/>
  </w:num>
  <w:num w:numId="10" w16cid:durableId="1511869494">
    <w:abstractNumId w:val="9"/>
  </w:num>
  <w:num w:numId="11" w16cid:durableId="1842425602">
    <w:abstractNumId w:val="10"/>
  </w:num>
  <w:num w:numId="12" w16cid:durableId="430512943">
    <w:abstractNumId w:val="13"/>
  </w:num>
  <w:num w:numId="13" w16cid:durableId="188177574">
    <w:abstractNumId w:val="15"/>
  </w:num>
  <w:num w:numId="14" w16cid:durableId="488450646">
    <w:abstractNumId w:val="16"/>
  </w:num>
  <w:num w:numId="15" w16cid:durableId="1501390050">
    <w:abstractNumId w:val="11"/>
  </w:num>
  <w:num w:numId="16" w16cid:durableId="21831473">
    <w:abstractNumId w:val="18"/>
  </w:num>
  <w:num w:numId="17" w16cid:durableId="1555387925">
    <w:abstractNumId w:val="17"/>
  </w:num>
  <w:num w:numId="18" w16cid:durableId="978725127">
    <w:abstractNumId w:val="14"/>
  </w:num>
  <w:num w:numId="19" w16cid:durableId="838425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EB09324D-D304-4E84-9C18-237CD6B8E59A},{25C9B44D-7018-46C7-9D6D-1E4FAE40FC51}"/>
  </w:docVars>
  <w:rsids>
    <w:rsidRoot w:val="00DF77F3"/>
    <w:rsid w:val="00A12156"/>
    <w:rsid w:val="00CD610C"/>
    <w:rsid w:val="00D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C64CFA-206B-4EB6-A24F-3A4B1E3E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1434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C363</vt:lpstr>
    </vt:vector>
  </TitlesOfParts>
  <Company>Riksdagen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C363</dc:title>
  <dc:subject>C363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2011-12-19T09:14:00Z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Gränshinderreformer inom arbetslivsområdet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Gränshinderreformer inom arbetslivsområdet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Åsa Torstensson och Annika Qarlsson (C)</vt:lpwstr>
  </property>
  <property fmtid="{D5CDD505-2E9C-101B-9397-08002B2CF9AE}" pid="26" name="MotionarLista">
    <vt:lpwstr>Torstensson, Åsa (C)\Qarlsson, Annika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Torstensson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20112012000000000067000003630069</vt:lpwstr>
  </property>
  <property fmtid="{D5CDD505-2E9C-101B-9397-08002B2CF9AE}" pid="47" name="datum">
    <vt:lpwstr>110928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20112012000000000067000003630069</vt:lpwstr>
  </property>
  <property fmtid="{D5CDD505-2E9C-101B-9397-08002B2CF9AE}" pid="50" name="nummer">
    <vt:lpwstr>315</vt:lpwstr>
  </property>
  <property fmtid="{D5CDD505-2E9C-101B-9397-08002B2CF9AE}" pid="51" name="utskottsbeteckning">
    <vt:lpwstr>Sf</vt:lpwstr>
  </property>
  <property fmtid="{D5CDD505-2E9C-101B-9397-08002B2CF9AE}" pid="52" name="GlobalUID">
    <vt:lpwstr>{6F13A9A7-5DF2-4B5B-9EC1-F6490AEB71E6}</vt:lpwstr>
  </property>
  <property fmtid="{D5CDD505-2E9C-101B-9397-08002B2CF9AE}" pid="53" name="Överföringar">
    <vt:i4>0</vt:i4>
  </property>
  <property fmtid="{D5CDD505-2E9C-101B-9397-08002B2CF9AE}" pid="54" name="Checksum">
    <vt:lpwstr>*0010807249595*</vt:lpwstr>
  </property>
  <property fmtid="{D5CDD505-2E9C-101B-9397-08002B2CF9AE}" pid="55" name="skuggnummer">
    <vt:lpwstr>2582</vt:lpwstr>
  </property>
  <property fmtid="{D5CDD505-2E9C-101B-9397-08002B2CF9AE}" pid="56" name="urixVersion">
    <vt:lpwstr>4.5.0.25</vt:lpwstr>
  </property>
  <property fmtid="{D5CDD505-2E9C-101B-9397-08002B2CF9AE}" pid="57" name="urixOrigin">
    <vt:lpwstr>111227 15:10:44.175</vt:lpwstr>
  </property>
  <property fmtid="{D5CDD505-2E9C-101B-9397-08002B2CF9AE}" pid="58" name="urixGuid">
    <vt:lpwstr>{6A4CECB3-C629-4FBC-94D8-070695282269}</vt:lpwstr>
  </property>
</Properties>
</file>