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BCA1CB49FB4A248FFABF5484F39920"/>
        </w:placeholder>
        <w15:appearance w15:val="hidden"/>
        <w:text/>
      </w:sdtPr>
      <w:sdtEndPr/>
      <w:sdtContent>
        <w:p w:rsidRPr="009B062B" w:rsidR="00AF30DD" w:rsidP="009B062B" w:rsidRDefault="00AF30DD" w14:paraId="7DE57BE3" w14:textId="77777777">
          <w:pPr>
            <w:pStyle w:val="RubrikFrslagTIllRiksdagsbeslut"/>
          </w:pPr>
          <w:r w:rsidRPr="009B062B">
            <w:t>Förslag till riksdagsbeslut</w:t>
          </w:r>
        </w:p>
      </w:sdtContent>
    </w:sdt>
    <w:sdt>
      <w:sdtPr>
        <w:alias w:val="Yrkande 1"/>
        <w:tag w:val="24ad1706-1adc-46a8-b7c1-6c7fe8cd9c4a"/>
        <w:id w:val="2044314275"/>
        <w:lock w:val="sdtLocked"/>
      </w:sdtPr>
      <w:sdtEndPr/>
      <w:sdtContent>
        <w:p w:rsidR="0004506E" w:rsidRDefault="00077411" w14:paraId="56C0C906" w14:textId="77777777">
          <w:pPr>
            <w:pStyle w:val="Frslagstext"/>
            <w:numPr>
              <w:ilvl w:val="0"/>
              <w:numId w:val="0"/>
            </w:numPr>
          </w:pPr>
          <w:r>
            <w:t>Riksdagen ställer sig bakom det som anförs i motionen om nationell rullstolstaxi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9BA93A245F41BE97C303B466C7BDFA"/>
        </w:placeholder>
        <w15:appearance w15:val="hidden"/>
        <w:text/>
      </w:sdtPr>
      <w:sdtEndPr/>
      <w:sdtContent>
        <w:p w:rsidRPr="009B062B" w:rsidR="006D79C9" w:rsidP="00333E95" w:rsidRDefault="006D79C9" w14:paraId="7F0C01A9" w14:textId="77777777">
          <w:pPr>
            <w:pStyle w:val="Rubrik1"/>
          </w:pPr>
          <w:r>
            <w:t>Motivering</w:t>
          </w:r>
        </w:p>
      </w:sdtContent>
    </w:sdt>
    <w:p w:rsidR="00DC44F4" w:rsidP="00DC44F4" w:rsidRDefault="00DC44F4" w14:paraId="0AA89C72" w14:textId="77777777">
      <w:pPr>
        <w:pStyle w:val="Normalutanindragellerluft"/>
      </w:pPr>
      <w:r>
        <w:t>Rullstolstaxi finns i dag endast i Stockholm, och innebär att det offentliga genomför en upphandling med taxiföretagen för att köra personer med funktionsnedsättning. Det gäller för personer med funktionshinder som medför att det inte är möjligt att resa med vanligt färdtjänstfordon. I Stockholm är det tre leverantörer som har fått avtal om att köra rullstolstaxi.</w:t>
      </w:r>
    </w:p>
    <w:p w:rsidRPr="00DC44F4" w:rsidR="00DC44F4" w:rsidP="00DC44F4" w:rsidRDefault="00DC44F4" w14:paraId="01867232" w14:textId="77777777">
      <w:r w:rsidRPr="00DC44F4">
        <w:t>Den enskilde individen kan beställa sin taxi genom att ringa direkt till något av de upphandlade taxiföretagen alla dagar i veckan och när som helst på dygnet. Resenären avgör vilket bolag resan ska ske med. Det tillkommer ingen extra avgift för att använda rullstolstaxi istället för ordinarie färdtjänst och högkostnadsskyddet brukar gälla.</w:t>
      </w:r>
    </w:p>
    <w:p w:rsidRPr="00DC44F4" w:rsidR="00DC44F4" w:rsidP="00DC44F4" w:rsidRDefault="00DC44F4" w14:paraId="1DD7A528" w14:textId="77777777">
      <w:r w:rsidRPr="00DC44F4">
        <w:lastRenderedPageBreak/>
        <w:t>Rullstolstaxi innebär en stor frihet för den enskilde, som får ökad möjlighet att leva ett vanligt och funktionellt liv. I vissa kommuner i landet måste den funktionsnedsatta beställa färdtjänst minste tre veckor i förväg för att åka till en annan kommun. En person med funktionshinder ska kunna leva ett så vanligt liv som möjligt och förflytta sig på ett smidigt sätt.</w:t>
      </w:r>
    </w:p>
    <w:p w:rsidR="00652B73" w:rsidP="00DC44F4" w:rsidRDefault="00DC44F4" w14:paraId="74E7C3D3" w14:textId="1851E92A">
      <w:r w:rsidRPr="00DC44F4">
        <w:t>Det är inte oproblematiskt att införa rullstolstaxi i mindre kommuner då det skulle kunna få stora ekonomiska konsekvenser för en liten kommun med små resurser. Ambitionen och målsättningen att förbättra färdtjänstens flexibilitet och tillgänglighet bör dock finnas i hela landet. Regeringen bör därför överväga möjligheten att göra en översyn vid lämpligt tillfälle om tillgång till rullstolstaxi i hela landet.</w:t>
      </w:r>
    </w:p>
    <w:bookmarkStart w:name="_GoBack" w:id="1"/>
    <w:bookmarkEnd w:id="1"/>
    <w:p w:rsidRPr="00DC44F4" w:rsidR="00E02393" w:rsidP="00DC44F4" w:rsidRDefault="00E02393" w14:paraId="196A9F04" w14:textId="77777777"/>
    <w:sdt>
      <w:sdtPr>
        <w:rPr>
          <w:i/>
          <w:noProof/>
        </w:rPr>
        <w:alias w:val="CC_Underskrifter"/>
        <w:tag w:val="CC_Underskrifter"/>
        <w:id w:val="583496634"/>
        <w:lock w:val="sdtContentLocked"/>
        <w:placeholder>
          <w:docPart w:val="709A79FB336D4F0C92D23F609B662035"/>
        </w:placeholder>
        <w15:appearance w15:val="hidden"/>
      </w:sdtPr>
      <w:sdtEndPr>
        <w:rPr>
          <w:i w:val="0"/>
          <w:noProof w:val="0"/>
        </w:rPr>
      </w:sdtEndPr>
      <w:sdtContent>
        <w:p w:rsidR="004801AC" w:rsidP="00C42D70" w:rsidRDefault="00E02393" w14:paraId="1DDED8F8" w14:textId="2CB2CD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A2798" w:rsidRDefault="00CA2798" w14:paraId="22E71DDE" w14:textId="77777777"/>
    <w:sectPr w:rsidR="00CA27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C53A8" w14:textId="77777777" w:rsidR="009A7FA8" w:rsidRDefault="009A7FA8" w:rsidP="000C1CAD">
      <w:pPr>
        <w:spacing w:line="240" w:lineRule="auto"/>
      </w:pPr>
      <w:r>
        <w:separator/>
      </w:r>
    </w:p>
  </w:endnote>
  <w:endnote w:type="continuationSeparator" w:id="0">
    <w:p w14:paraId="13C713F7" w14:textId="77777777" w:rsidR="009A7FA8" w:rsidRDefault="009A7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88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0DC4" w14:textId="4A46C7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3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5F1A1" w14:textId="77777777" w:rsidR="009A7FA8" w:rsidRDefault="009A7FA8" w:rsidP="000C1CAD">
      <w:pPr>
        <w:spacing w:line="240" w:lineRule="auto"/>
      </w:pPr>
      <w:r>
        <w:separator/>
      </w:r>
    </w:p>
  </w:footnote>
  <w:footnote w:type="continuationSeparator" w:id="0">
    <w:p w14:paraId="3DD6256C" w14:textId="77777777" w:rsidR="009A7FA8" w:rsidRDefault="009A7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5DD5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64070C" wp14:anchorId="384E7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2393" w14:paraId="366F1926" w14:textId="77777777">
                          <w:pPr>
                            <w:jc w:val="right"/>
                          </w:pPr>
                          <w:sdt>
                            <w:sdtPr>
                              <w:alias w:val="CC_Noformat_Partikod"/>
                              <w:tag w:val="CC_Noformat_Partikod"/>
                              <w:id w:val="-53464382"/>
                              <w:placeholder>
                                <w:docPart w:val="628CD2307E9F496697CB04C6419FEE30"/>
                              </w:placeholder>
                              <w:text/>
                            </w:sdtPr>
                            <w:sdtEndPr/>
                            <w:sdtContent>
                              <w:r w:rsidR="00DC44F4">
                                <w:t>M</w:t>
                              </w:r>
                            </w:sdtContent>
                          </w:sdt>
                          <w:sdt>
                            <w:sdtPr>
                              <w:alias w:val="CC_Noformat_Partinummer"/>
                              <w:tag w:val="CC_Noformat_Partinummer"/>
                              <w:id w:val="-1709555926"/>
                              <w:placeholder>
                                <w:docPart w:val="5C30305B17F9492887AFEBDFCCE91277"/>
                              </w:placeholder>
                              <w:text/>
                            </w:sdtPr>
                            <w:sdtEndPr/>
                            <w:sdtContent>
                              <w:r w:rsidR="00DC44F4">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E7E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2393" w14:paraId="366F1926" w14:textId="77777777">
                    <w:pPr>
                      <w:jc w:val="right"/>
                    </w:pPr>
                    <w:sdt>
                      <w:sdtPr>
                        <w:alias w:val="CC_Noformat_Partikod"/>
                        <w:tag w:val="CC_Noformat_Partikod"/>
                        <w:id w:val="-53464382"/>
                        <w:placeholder>
                          <w:docPart w:val="628CD2307E9F496697CB04C6419FEE30"/>
                        </w:placeholder>
                        <w:text/>
                      </w:sdtPr>
                      <w:sdtEndPr/>
                      <w:sdtContent>
                        <w:r w:rsidR="00DC44F4">
                          <w:t>M</w:t>
                        </w:r>
                      </w:sdtContent>
                    </w:sdt>
                    <w:sdt>
                      <w:sdtPr>
                        <w:alias w:val="CC_Noformat_Partinummer"/>
                        <w:tag w:val="CC_Noformat_Partinummer"/>
                        <w:id w:val="-1709555926"/>
                        <w:placeholder>
                          <w:docPart w:val="5C30305B17F9492887AFEBDFCCE91277"/>
                        </w:placeholder>
                        <w:text/>
                      </w:sdtPr>
                      <w:sdtEndPr/>
                      <w:sdtContent>
                        <w:r w:rsidR="00DC44F4">
                          <w:t>1541</w:t>
                        </w:r>
                      </w:sdtContent>
                    </w:sdt>
                  </w:p>
                </w:txbxContent>
              </v:textbox>
              <w10:wrap anchorx="page"/>
            </v:shape>
          </w:pict>
        </mc:Fallback>
      </mc:AlternateContent>
    </w:r>
  </w:p>
  <w:p w:rsidRPr="00293C4F" w:rsidR="004F35FE" w:rsidP="00776B74" w:rsidRDefault="004F35FE" w14:paraId="06C198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2393" w14:paraId="35C359CB" w14:textId="77777777">
    <w:pPr>
      <w:jc w:val="right"/>
    </w:pPr>
    <w:sdt>
      <w:sdtPr>
        <w:alias w:val="CC_Noformat_Partikod"/>
        <w:tag w:val="CC_Noformat_Partikod"/>
        <w:id w:val="559911109"/>
        <w:placeholder>
          <w:docPart w:val="5C30305B17F9492887AFEBDFCCE91277"/>
        </w:placeholder>
        <w:text/>
      </w:sdtPr>
      <w:sdtEndPr/>
      <w:sdtContent>
        <w:r w:rsidR="00DC44F4">
          <w:t>M</w:t>
        </w:r>
      </w:sdtContent>
    </w:sdt>
    <w:sdt>
      <w:sdtPr>
        <w:alias w:val="CC_Noformat_Partinummer"/>
        <w:tag w:val="CC_Noformat_Partinummer"/>
        <w:id w:val="1197820850"/>
        <w:text/>
      </w:sdtPr>
      <w:sdtEndPr/>
      <w:sdtContent>
        <w:r w:rsidR="00DC44F4">
          <w:t>1541</w:t>
        </w:r>
      </w:sdtContent>
    </w:sdt>
  </w:p>
  <w:p w:rsidR="004F35FE" w:rsidP="00776B74" w:rsidRDefault="004F35FE" w14:paraId="225897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2393" w14:paraId="1BD8BAF3" w14:textId="77777777">
    <w:pPr>
      <w:jc w:val="right"/>
    </w:pPr>
    <w:sdt>
      <w:sdtPr>
        <w:alias w:val="CC_Noformat_Partikod"/>
        <w:tag w:val="CC_Noformat_Partikod"/>
        <w:id w:val="1471015553"/>
        <w:lock w:val="contentLocked"/>
        <w:text/>
      </w:sdtPr>
      <w:sdtEndPr/>
      <w:sdtContent>
        <w:r w:rsidR="00DC44F4">
          <w:t>M</w:t>
        </w:r>
      </w:sdtContent>
    </w:sdt>
    <w:sdt>
      <w:sdtPr>
        <w:alias w:val="CC_Noformat_Partinummer"/>
        <w:tag w:val="CC_Noformat_Partinummer"/>
        <w:id w:val="-2014525982"/>
        <w:lock w:val="contentLocked"/>
        <w:text/>
      </w:sdtPr>
      <w:sdtEndPr/>
      <w:sdtContent>
        <w:r w:rsidR="00DC44F4">
          <w:t>1541</w:t>
        </w:r>
      </w:sdtContent>
    </w:sdt>
  </w:p>
  <w:p w:rsidR="004F35FE" w:rsidP="00A314CF" w:rsidRDefault="00E02393" w14:paraId="6488AD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02393" w14:paraId="6A77F4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2393" w14:paraId="16ED0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:647</w:t>
        </w:r>
      </w:sdtContent>
    </w:sdt>
  </w:p>
  <w:p w:rsidR="004F35FE" w:rsidP="00E03A3D" w:rsidRDefault="00E02393" w14:paraId="1E955C7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DC44F4" w14:paraId="630A0C90" w14:textId="77777777">
        <w:pPr>
          <w:pStyle w:val="FSHRub2"/>
        </w:pPr>
        <w:r>
          <w:t>Nationell rullstolstaxi</w:t>
        </w:r>
      </w:p>
    </w:sdtContent>
  </w:sdt>
  <w:sdt>
    <w:sdtPr>
      <w:alias w:val="CC_Boilerplate_3"/>
      <w:tag w:val="CC_Boilerplate_3"/>
      <w:id w:val="1606463544"/>
      <w:lock w:val="sdtContentLocked"/>
      <w15:appearance w15:val="hidden"/>
      <w:text w:multiLine="1"/>
    </w:sdtPr>
    <w:sdtEndPr/>
    <w:sdtContent>
      <w:p w:rsidR="004F35FE" w:rsidP="00283E0F" w:rsidRDefault="004F35FE" w14:paraId="1390D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F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06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41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DAA"/>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AC4"/>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36A"/>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138"/>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21"/>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4F7"/>
    <w:rsid w:val="009A7FA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D70"/>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798"/>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4F4"/>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39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18F0E4"/>
  <w15:chartTrackingRefBased/>
  <w15:docId w15:val="{0C480D42-FC49-4DF8-8B9B-38A279A3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301">
      <w:bodyDiv w:val="1"/>
      <w:marLeft w:val="0"/>
      <w:marRight w:val="0"/>
      <w:marTop w:val="0"/>
      <w:marBottom w:val="0"/>
      <w:divBdr>
        <w:top w:val="none" w:sz="0" w:space="0" w:color="auto"/>
        <w:left w:val="none" w:sz="0" w:space="0" w:color="auto"/>
        <w:bottom w:val="none" w:sz="0" w:space="0" w:color="auto"/>
        <w:right w:val="none" w:sz="0" w:space="0" w:color="auto"/>
      </w:divBdr>
      <w:divsChild>
        <w:div w:id="1083992749">
          <w:marLeft w:val="0"/>
          <w:marRight w:val="0"/>
          <w:marTop w:val="0"/>
          <w:marBottom w:val="0"/>
          <w:divBdr>
            <w:top w:val="none" w:sz="0" w:space="0" w:color="auto"/>
            <w:left w:val="none" w:sz="0" w:space="0" w:color="auto"/>
            <w:bottom w:val="none" w:sz="0" w:space="0" w:color="auto"/>
            <w:right w:val="none" w:sz="0" w:space="0" w:color="auto"/>
          </w:divBdr>
          <w:divsChild>
            <w:div w:id="429548646">
              <w:marLeft w:val="0"/>
              <w:marRight w:val="0"/>
              <w:marTop w:val="0"/>
              <w:marBottom w:val="0"/>
              <w:divBdr>
                <w:top w:val="none" w:sz="0" w:space="0" w:color="auto"/>
                <w:left w:val="none" w:sz="0" w:space="0" w:color="auto"/>
                <w:bottom w:val="none" w:sz="0" w:space="0" w:color="auto"/>
                <w:right w:val="none" w:sz="0" w:space="0" w:color="auto"/>
              </w:divBdr>
              <w:divsChild>
                <w:div w:id="926227498">
                  <w:marLeft w:val="0"/>
                  <w:marRight w:val="0"/>
                  <w:marTop w:val="0"/>
                  <w:marBottom w:val="0"/>
                  <w:divBdr>
                    <w:top w:val="none" w:sz="0" w:space="0" w:color="auto"/>
                    <w:left w:val="none" w:sz="0" w:space="0" w:color="auto"/>
                    <w:bottom w:val="none" w:sz="0" w:space="0" w:color="auto"/>
                    <w:right w:val="none" w:sz="0" w:space="0" w:color="auto"/>
                  </w:divBdr>
                  <w:divsChild>
                    <w:div w:id="1365400063">
                      <w:marLeft w:val="0"/>
                      <w:marRight w:val="0"/>
                      <w:marTop w:val="0"/>
                      <w:marBottom w:val="0"/>
                      <w:divBdr>
                        <w:top w:val="none" w:sz="0" w:space="0" w:color="auto"/>
                        <w:left w:val="none" w:sz="0" w:space="0" w:color="auto"/>
                        <w:bottom w:val="none" w:sz="0" w:space="0" w:color="auto"/>
                        <w:right w:val="none" w:sz="0" w:space="0" w:color="auto"/>
                      </w:divBdr>
                      <w:divsChild>
                        <w:div w:id="393819008">
                          <w:marLeft w:val="0"/>
                          <w:marRight w:val="0"/>
                          <w:marTop w:val="0"/>
                          <w:marBottom w:val="0"/>
                          <w:divBdr>
                            <w:top w:val="none" w:sz="0" w:space="0" w:color="auto"/>
                            <w:left w:val="none" w:sz="0" w:space="0" w:color="auto"/>
                            <w:bottom w:val="none" w:sz="0" w:space="0" w:color="auto"/>
                            <w:right w:val="none" w:sz="0" w:space="0" w:color="auto"/>
                          </w:divBdr>
                          <w:divsChild>
                            <w:div w:id="1569606965">
                              <w:marLeft w:val="0"/>
                              <w:marRight w:val="0"/>
                              <w:marTop w:val="0"/>
                              <w:marBottom w:val="0"/>
                              <w:divBdr>
                                <w:top w:val="none" w:sz="0" w:space="0" w:color="auto"/>
                                <w:left w:val="none" w:sz="0" w:space="0" w:color="auto"/>
                                <w:bottom w:val="none" w:sz="0" w:space="0" w:color="auto"/>
                                <w:right w:val="none" w:sz="0" w:space="0" w:color="auto"/>
                              </w:divBdr>
                              <w:divsChild>
                                <w:div w:id="5872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BCA1CB49FB4A248FFABF5484F39920"/>
        <w:category>
          <w:name w:val="Allmänt"/>
          <w:gallery w:val="placeholder"/>
        </w:category>
        <w:types>
          <w:type w:val="bbPlcHdr"/>
        </w:types>
        <w:behaviors>
          <w:behavior w:val="content"/>
        </w:behaviors>
        <w:guid w:val="{9DF58000-A1B0-46CA-A9B5-D8E5040973D0}"/>
      </w:docPartPr>
      <w:docPartBody>
        <w:p w:rsidR="00384ED2" w:rsidRDefault="00F45FC6">
          <w:pPr>
            <w:pStyle w:val="D9BCA1CB49FB4A248FFABF5484F39920"/>
          </w:pPr>
          <w:r w:rsidRPr="005A0A93">
            <w:rPr>
              <w:rStyle w:val="Platshllartext"/>
            </w:rPr>
            <w:t>Förslag till riksdagsbeslut</w:t>
          </w:r>
        </w:p>
      </w:docPartBody>
    </w:docPart>
    <w:docPart>
      <w:docPartPr>
        <w:name w:val="2D9BA93A245F41BE97C303B466C7BDFA"/>
        <w:category>
          <w:name w:val="Allmänt"/>
          <w:gallery w:val="placeholder"/>
        </w:category>
        <w:types>
          <w:type w:val="bbPlcHdr"/>
        </w:types>
        <w:behaviors>
          <w:behavior w:val="content"/>
        </w:behaviors>
        <w:guid w:val="{A840623E-E95B-47E9-8D9B-ED3E016909CE}"/>
      </w:docPartPr>
      <w:docPartBody>
        <w:p w:rsidR="00384ED2" w:rsidRDefault="00F45FC6">
          <w:pPr>
            <w:pStyle w:val="2D9BA93A245F41BE97C303B466C7BDFA"/>
          </w:pPr>
          <w:r w:rsidRPr="005A0A93">
            <w:rPr>
              <w:rStyle w:val="Platshllartext"/>
            </w:rPr>
            <w:t>Motivering</w:t>
          </w:r>
        </w:p>
      </w:docPartBody>
    </w:docPart>
    <w:docPart>
      <w:docPartPr>
        <w:name w:val="709A79FB336D4F0C92D23F609B662035"/>
        <w:category>
          <w:name w:val="Allmänt"/>
          <w:gallery w:val="placeholder"/>
        </w:category>
        <w:types>
          <w:type w:val="bbPlcHdr"/>
        </w:types>
        <w:behaviors>
          <w:behavior w:val="content"/>
        </w:behaviors>
        <w:guid w:val="{A237EF4B-EB6A-429F-9E3C-5153A233BE3D}"/>
      </w:docPartPr>
      <w:docPartBody>
        <w:p w:rsidR="00384ED2" w:rsidRDefault="00F45FC6">
          <w:pPr>
            <w:pStyle w:val="709A79FB336D4F0C92D23F609B662035"/>
          </w:pPr>
          <w:r w:rsidRPr="00490DAC">
            <w:rPr>
              <w:rStyle w:val="Platshllartext"/>
            </w:rPr>
            <w:t>Skriv ej här, motionärer infogas via panel!</w:t>
          </w:r>
        </w:p>
      </w:docPartBody>
    </w:docPart>
    <w:docPart>
      <w:docPartPr>
        <w:name w:val="628CD2307E9F496697CB04C6419FEE30"/>
        <w:category>
          <w:name w:val="Allmänt"/>
          <w:gallery w:val="placeholder"/>
        </w:category>
        <w:types>
          <w:type w:val="bbPlcHdr"/>
        </w:types>
        <w:behaviors>
          <w:behavior w:val="content"/>
        </w:behaviors>
        <w:guid w:val="{FB4A9BD9-9588-4757-BD5D-81BB97C0A327}"/>
      </w:docPartPr>
      <w:docPartBody>
        <w:p w:rsidR="00384ED2" w:rsidRDefault="00F45FC6">
          <w:pPr>
            <w:pStyle w:val="628CD2307E9F496697CB04C6419FEE30"/>
          </w:pPr>
          <w:r>
            <w:rPr>
              <w:rStyle w:val="Platshllartext"/>
            </w:rPr>
            <w:t xml:space="preserve"> </w:t>
          </w:r>
        </w:p>
      </w:docPartBody>
    </w:docPart>
    <w:docPart>
      <w:docPartPr>
        <w:name w:val="5C30305B17F9492887AFEBDFCCE91277"/>
        <w:category>
          <w:name w:val="Allmänt"/>
          <w:gallery w:val="placeholder"/>
        </w:category>
        <w:types>
          <w:type w:val="bbPlcHdr"/>
        </w:types>
        <w:behaviors>
          <w:behavior w:val="content"/>
        </w:behaviors>
        <w:guid w:val="{1E26A9CA-A55E-4845-9705-6804842419B8}"/>
      </w:docPartPr>
      <w:docPartBody>
        <w:p w:rsidR="00384ED2" w:rsidRDefault="00F45FC6">
          <w:pPr>
            <w:pStyle w:val="5C30305B17F9492887AFEBDFCCE912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C6"/>
    <w:rsid w:val="00384ED2"/>
    <w:rsid w:val="00F45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BCA1CB49FB4A248FFABF5484F39920">
    <w:name w:val="D9BCA1CB49FB4A248FFABF5484F39920"/>
  </w:style>
  <w:style w:type="paragraph" w:customStyle="1" w:styleId="2F578E24CDD5434F9CED2381A4291048">
    <w:name w:val="2F578E24CDD5434F9CED2381A4291048"/>
  </w:style>
  <w:style w:type="paragraph" w:customStyle="1" w:styleId="49943C5D157C4740B97424AFD6948DD2">
    <w:name w:val="49943C5D157C4740B97424AFD6948DD2"/>
  </w:style>
  <w:style w:type="paragraph" w:customStyle="1" w:styleId="2D9BA93A245F41BE97C303B466C7BDFA">
    <w:name w:val="2D9BA93A245F41BE97C303B466C7BDFA"/>
  </w:style>
  <w:style w:type="paragraph" w:customStyle="1" w:styleId="709A79FB336D4F0C92D23F609B662035">
    <w:name w:val="709A79FB336D4F0C92D23F609B662035"/>
  </w:style>
  <w:style w:type="paragraph" w:customStyle="1" w:styleId="628CD2307E9F496697CB04C6419FEE30">
    <w:name w:val="628CD2307E9F496697CB04C6419FEE30"/>
  </w:style>
  <w:style w:type="paragraph" w:customStyle="1" w:styleId="5C30305B17F9492887AFEBDFCCE91277">
    <w:name w:val="5C30305B17F9492887AFEBDFCCE91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9BCDA-FCE7-429A-8B2B-6B759CE8A026}"/>
</file>

<file path=customXml/itemProps2.xml><?xml version="1.0" encoding="utf-8"?>
<ds:datastoreItem xmlns:ds="http://schemas.openxmlformats.org/officeDocument/2006/customXml" ds:itemID="{E88A55B2-728C-44F8-AEC5-9B89D350EE0E}"/>
</file>

<file path=customXml/itemProps3.xml><?xml version="1.0" encoding="utf-8"?>
<ds:datastoreItem xmlns:ds="http://schemas.openxmlformats.org/officeDocument/2006/customXml" ds:itemID="{07FB55AA-4A03-4C60-A6CA-E733E48FFA62}"/>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M1541 Nationell rullstolstaxi</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