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1B1D4F44365493FACDB9FF0F152C745"/>
        </w:placeholder>
        <w15:appearance w15:val="hidden"/>
        <w:text/>
      </w:sdtPr>
      <w:sdtEndPr/>
      <w:sdtContent>
        <w:p w:rsidRPr="00A36010" w:rsidR="00AF30DD" w:rsidP="00A36010" w:rsidRDefault="00AF30DD" w14:paraId="3AA41380" w14:textId="77777777">
          <w:pPr>
            <w:pStyle w:val="RubrikFrslagTIllRiksdagsbeslut"/>
          </w:pPr>
          <w:r w:rsidRPr="00A36010">
            <w:t>Förslag till riksdagsbeslut</w:t>
          </w:r>
        </w:p>
      </w:sdtContent>
    </w:sdt>
    <w:sdt>
      <w:sdtPr>
        <w:alias w:val="Yrkande 1"/>
        <w:tag w:val="ed81fb14-c327-4af2-87bf-d8c409893f89"/>
        <w:id w:val="-1137793600"/>
        <w:lock w:val="sdtLocked"/>
      </w:sdtPr>
      <w:sdtEndPr/>
      <w:sdtContent>
        <w:p w:rsidR="00FA5EFD" w:rsidRDefault="00D74131" w14:paraId="3AA41381" w14:textId="7AD1136B">
          <w:pPr>
            <w:pStyle w:val="Frslagstext"/>
          </w:pPr>
          <w:r>
            <w:t xml:space="preserve">Riksdagen ställer sig bakom det som anförs i motionen om att </w:t>
          </w:r>
          <w:proofErr w:type="spellStart"/>
          <w:r>
            <w:t>arbetsintegrerande</w:t>
          </w:r>
          <w:proofErr w:type="spellEnd"/>
          <w:r>
            <w:t xml:space="preserve"> sociala företag är en väg till egenförsörjning och tillkännager detta för regeringen.</w:t>
          </w:r>
        </w:p>
      </w:sdtContent>
    </w:sdt>
    <w:sdt>
      <w:sdtPr>
        <w:alias w:val="Yrkande 2"/>
        <w:tag w:val="0d8cca46-6f91-4c51-bfd1-ec7021bfe435"/>
        <w:id w:val="186339177"/>
        <w:lock w:val="sdtLocked"/>
      </w:sdtPr>
      <w:sdtEndPr/>
      <w:sdtContent>
        <w:p w:rsidR="00FA5EFD" w:rsidRDefault="00D74131" w14:paraId="3AA41382" w14:textId="77777777">
          <w:pPr>
            <w:pStyle w:val="Frslagstext"/>
          </w:pPr>
          <w:r>
            <w:t>Riksdagen ställer sig bakom det som anförs i motionen om att utveckla finansieringslösningar och tillkännager detta för regeringen.</w:t>
          </w:r>
        </w:p>
      </w:sdtContent>
    </w:sdt>
    <w:sdt>
      <w:sdtPr>
        <w:alias w:val="Yrkande 3"/>
        <w:tag w:val="4704cac6-d43b-4bdd-b8a9-4dbf4378f591"/>
        <w:id w:val="-1046672336"/>
        <w:lock w:val="sdtLocked"/>
      </w:sdtPr>
      <w:sdtEndPr/>
      <w:sdtContent>
        <w:p w:rsidR="00FA5EFD" w:rsidRDefault="00D74131" w14:paraId="3AA41383" w14:textId="77777777">
          <w:pPr>
            <w:pStyle w:val="Frslagstext"/>
          </w:pPr>
          <w:r>
            <w:t>Riksdagen ställer sig bakom det som anförs i motionen om att förändra regelverket vid offentlig upphandling och tillkännager detta för regeringen.</w:t>
          </w:r>
        </w:p>
      </w:sdtContent>
    </w:sdt>
    <w:p w:rsidR="00AF30DD" w:rsidP="00AF30DD" w:rsidRDefault="000156D9" w14:paraId="3AA41384" w14:textId="77777777">
      <w:pPr>
        <w:pStyle w:val="Rubrik1"/>
      </w:pPr>
      <w:bookmarkStart w:name="MotionsStart" w:id="0"/>
      <w:bookmarkEnd w:id="0"/>
      <w:r>
        <w:t>Motivering</w:t>
      </w:r>
    </w:p>
    <w:p w:rsidRPr="00AB227B" w:rsidR="00565D90" w:rsidP="00AB227B" w:rsidRDefault="00565D90" w14:paraId="3AA41385" w14:textId="77777777">
      <w:pPr>
        <w:pStyle w:val="Normalutanindragellerluft"/>
      </w:pPr>
      <w:bookmarkStart w:name="_GoBack" w:id="1"/>
      <w:bookmarkEnd w:id="1"/>
      <w:r w:rsidRPr="00AB227B">
        <w:t xml:space="preserve">Allt fler vill starta eget företag tillsammans och trenden är tydlig, det startas fler ekonomiska föreningar än någonsin. En stor anledning är att värdet ligger i det gemensamma ägandet och det jämlika inflytandet över verksamheten. Den kooperativa idén har sprungit ur just detta: det gemensamma behovet av att lösa och tillgodose ekonomiska problem. Det kooperativa företaget bygger på öppenhet, demokrati och aktivt deltagande från medlemmarna som tillsammans äger företaget. Både inflytande och </w:t>
      </w:r>
      <w:r w:rsidRPr="00AB227B">
        <w:lastRenderedPageBreak/>
        <w:t xml:space="preserve">ansvar fördelas lika mellan kooperativets medlemmar, och alla medlemmar har lika rösträtt. Idag finns kooperativa företag inom alla branscher. Majoriteten av de </w:t>
      </w:r>
      <w:proofErr w:type="spellStart"/>
      <w:r w:rsidRPr="00AB227B">
        <w:t>arbetsintegrerande</w:t>
      </w:r>
      <w:proofErr w:type="spellEnd"/>
      <w:r w:rsidRPr="00AB227B">
        <w:t xml:space="preserve"> sociala företagen i Sverige drivs i kooperativ form. </w:t>
      </w:r>
    </w:p>
    <w:p w:rsidR="00565D90" w:rsidP="00565D90" w:rsidRDefault="00565D90" w14:paraId="3AA41386" w14:textId="77777777"/>
    <w:p w:rsidR="00565D90" w:rsidP="00565D90" w:rsidRDefault="00565D90" w14:paraId="3AA41387" w14:textId="77777777">
      <w:r>
        <w:t xml:space="preserve">Enligt Tillväxtverkets register, inom ramen för </w:t>
      </w:r>
      <w:proofErr w:type="spellStart"/>
      <w:r>
        <w:t>Sofisam</w:t>
      </w:r>
      <w:proofErr w:type="spellEnd"/>
      <w:r>
        <w:t xml:space="preserve">, finns det cirka 350 </w:t>
      </w:r>
      <w:proofErr w:type="spellStart"/>
      <w:r>
        <w:t>arbetsintegrerande</w:t>
      </w:r>
      <w:proofErr w:type="spellEnd"/>
      <w:r>
        <w:t xml:space="preserve"> sociala företag i Sverige idag. Utvecklingen har gått från 150 företag 2008 till cirka 350 företag år 2016. Företagen sysselsätter cirka 7000 personer i bland annat arbetsmarknadsåtgärder och rehabilitering varav cirka 3480 är anställda. </w:t>
      </w:r>
    </w:p>
    <w:p w:rsidR="00565D90" w:rsidP="00565D90" w:rsidRDefault="00565D90" w14:paraId="3AA41388" w14:textId="77777777">
      <w:r>
        <w:t xml:space="preserve">Det finns idag ett stort behov av verksamma verktyg för att minska arbetslösheten. Intresset för företagande inom den sociala ekonomin och för </w:t>
      </w:r>
      <w:proofErr w:type="spellStart"/>
      <w:r>
        <w:t>arbetsintegrerande</w:t>
      </w:r>
      <w:proofErr w:type="spellEnd"/>
      <w:r>
        <w:t xml:space="preserve"> sociala företag har växt och fortsätter att växa kraftigt. Långtidsarbetslösheten, och att så många långtidssjukskrivna och biståndsberoende står utanför arbetsmarknaden, kommer dock inte att övervinnas av sig självt. Det är människorna bakom arbetslöshetssiffrorna och deras öden som måste ligga till grund för vårt agerande. </w:t>
      </w:r>
      <w:proofErr w:type="spellStart"/>
      <w:r>
        <w:t>Arbetsintegrerande</w:t>
      </w:r>
      <w:proofErr w:type="spellEnd"/>
      <w:r>
        <w:t xml:space="preserve"> sociala företag och entreprenörskap är en väg till egenförsörjning och en väg ur utanförskapet. </w:t>
      </w:r>
    </w:p>
    <w:p w:rsidR="00565D90" w:rsidP="00565D90" w:rsidRDefault="00565D90" w14:paraId="3AA41389" w14:textId="77777777">
      <w:r>
        <w:t xml:space="preserve">Det arbetsintegrerade sociala företaget är en plattform där individen kan växa och kanske gå vidare i livet till studier eller annat arbete. Att ha makt </w:t>
      </w:r>
      <w:r>
        <w:lastRenderedPageBreak/>
        <w:t xml:space="preserve">över sin egen arbetssituation och att arbeta till hundra procent av den arbetsförmåga man har. Att driva ett socialt företag innebär att man gemensamt beslutar om den produktion eller de tjänster man ska erbjuda och hur kooperativet ska utvecklas. </w:t>
      </w:r>
    </w:p>
    <w:p w:rsidR="00565D90" w:rsidP="00565D90" w:rsidRDefault="00565D90" w14:paraId="3AA4138A" w14:textId="77777777">
      <w:r>
        <w:t xml:space="preserve">Antalet </w:t>
      </w:r>
      <w:proofErr w:type="spellStart"/>
      <w:r>
        <w:t>arbetsintegrerande</w:t>
      </w:r>
      <w:proofErr w:type="spellEnd"/>
      <w:r>
        <w:t xml:space="preserve"> sociala företag som drivs av människor som ställts utanför den reguljära arbetsmarknaden blir allt fler. Dessa företag möter behoven av arbete framför allt hos personer som har en historia med psykisk ohälsa, missbruk och kriminalitet. Även handikappförbunden arbetar aktivt med </w:t>
      </w:r>
      <w:proofErr w:type="spellStart"/>
      <w:r>
        <w:t>arbetsintegrerande</w:t>
      </w:r>
      <w:proofErr w:type="spellEnd"/>
      <w:r>
        <w:t xml:space="preserve"> sociala företag som ett sätt att förbättra möjligheterna för funktionshindrade att få ett jobb. </w:t>
      </w:r>
    </w:p>
    <w:p w:rsidR="00565D90" w:rsidP="00565D90" w:rsidRDefault="00565D90" w14:paraId="3AA4138B" w14:textId="77777777">
      <w:r>
        <w:t xml:space="preserve">Många som driver arbetsintegrerade sociala företag har svårt att få banklån eller annan finansiering. Ofta beror det på bristande kunskap hos kreditinstituten. Regeringen bör överväga möjligheterna till en dialog mellan de idéburna företagen och finansinstituten för att öka förståelsen för dessa företag. Här kan det nationella nätverket </w:t>
      </w:r>
      <w:proofErr w:type="spellStart"/>
      <w:r>
        <w:t>Coompanion</w:t>
      </w:r>
      <w:proofErr w:type="spellEnd"/>
      <w:r>
        <w:t xml:space="preserve"> spela en nyckelroll. Nätverket består av företagsrådgivare för kooperativa företag och bistår med utbildning m.m.</w:t>
      </w:r>
    </w:p>
    <w:p w:rsidR="00565D90" w:rsidP="00565D90" w:rsidRDefault="00565D90" w14:paraId="3AA4138C" w14:textId="77777777">
      <w:r>
        <w:t xml:space="preserve">Problemet att finna finansiering för att växa och utvecklas är ett av de viktigaste hindren för tillväxt. Politiken bör överväga att utveckla finansieringslösningar som underlättar för ekonomiska föreningar att få tillgång till kapital, precis som i det privata näringslivet. Öppna upp för olika </w:t>
      </w:r>
      <w:r>
        <w:lastRenderedPageBreak/>
        <w:t xml:space="preserve">finansieringslösningar och stöd från speciella bankfonder. Det handlar om att börja räkna värde på ett helt nytt sätt där avkastning på investeringar i arbetsintegrerade sociala företag beräknas både på den sociala påverkan de åstadkommer och på den finansiella avkastningen.  </w:t>
      </w:r>
    </w:p>
    <w:p w:rsidR="00565D90" w:rsidP="00565D90" w:rsidRDefault="00565D90" w14:paraId="3AA4138D" w14:textId="77777777">
      <w:r>
        <w:t xml:space="preserve">Det är viktigt att försäkra sig om att lagen om offentlig upphandling inte tolkas på ett för små kooperativa företag ogynnsamt sätt och att okunskap om socialt företagande inte utgör ett hinder för deras möjligheter. Regeringen bör överväga möjligheterna till att regelverket förändras så att upphandlingen utifrån sociala hänsyn inte bara bör utan ska prövas. Ett arbete med att formulera sociala kriterier bör övervägas och om möjligt påbörjas snarast i sådana former att den sociala ekonomin garanteras medverkan och med särskilt fokus på kriterier för inkludering i arbetslivet. Det är dags att utveckla kommunernas upphandling med en bredd av olika modeller. </w:t>
      </w:r>
    </w:p>
    <w:p w:rsidRPr="00B53D64" w:rsidR="00B53D64" w:rsidP="00565D90" w:rsidRDefault="00565D90" w14:paraId="3AA4138E" w14:textId="77777777">
      <w:r>
        <w:t>Arbetsintegrerade sociala företag är en etablerad företagsform. Arbetssätt och metoder har prövats. Nu handlar det om att gå vidare, undanröja kvarvarande hinder, kraftfullt följa upp insatserna och sprida de kunskaper som erövrats för att öka omfattningen av det arbetsintegrerade sociala företagandet. Det finns ingen väg tillbaka, men det finns många vägar framåt.</w:t>
      </w:r>
    </w:p>
    <w:sdt>
      <w:sdtPr>
        <w:rPr>
          <w:i/>
        </w:rPr>
        <w:alias w:val="CC_Underskrifter"/>
        <w:tag w:val="CC_Underskrifter"/>
        <w:id w:val="583496634"/>
        <w:lock w:val="sdtContentLocked"/>
        <w:placeholder>
          <w:docPart w:val="367FDC2C9FF74ED29D242705DAE13E6D"/>
        </w:placeholder>
        <w15:appearance w15:val="hidden"/>
      </w:sdtPr>
      <w:sdtEndPr/>
      <w:sdtContent>
        <w:p w:rsidRPr="00ED19F0" w:rsidR="00865E70" w:rsidP="007425A2" w:rsidRDefault="00AB227B" w14:paraId="3AA413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Annelie Karlsson (S)</w:t>
            </w:r>
          </w:p>
        </w:tc>
        <w:tc>
          <w:tcPr>
            <w:tcW w:w="50" w:type="pct"/>
            <w:vAlign w:val="bottom"/>
          </w:tcPr>
          <w:p>
            <w:pPr>
              <w:pStyle w:val="Underskrifter"/>
            </w:pPr>
            <w:r>
              <w:t> </w:t>
            </w:r>
          </w:p>
        </w:tc>
      </w:tr>
      <w:tr>
        <w:trPr>
          <w:cantSplit/>
        </w:trPr>
        <w:tc>
          <w:tcPr>
            <w:tcW w:w="50" w:type="pct"/>
            <w:vAlign w:val="bottom"/>
          </w:tcPr>
          <w:p>
            <w:pPr>
              <w:pStyle w:val="Underskrifter"/>
            </w:pPr>
            <w:r>
              <w:t>Agneta Gille (S)</w:t>
            </w:r>
          </w:p>
        </w:tc>
        <w:tc>
          <w:tcPr>
            <w:tcW w:w="50" w:type="pct"/>
            <w:vAlign w:val="bottom"/>
          </w:tcPr>
          <w:p>
            <w:pPr>
              <w:pStyle w:val="Underskrifter"/>
            </w:pPr>
            <w:r>
              <w:t>Ann-Christin Ahlberg (S)</w:t>
            </w:r>
          </w:p>
        </w:tc>
      </w:tr>
      <w:tr>
        <w:trPr>
          <w:cantSplit/>
        </w:trPr>
        <w:tc>
          <w:tcPr>
            <w:tcW w:w="50" w:type="pct"/>
            <w:vAlign w:val="bottom"/>
          </w:tcPr>
          <w:p>
            <w:pPr>
              <w:pStyle w:val="Underskrifter"/>
            </w:pPr>
            <w:r>
              <w:t>Berit Högman (S)</w:t>
            </w:r>
          </w:p>
        </w:tc>
        <w:tc>
          <w:tcPr>
            <w:tcW w:w="50" w:type="pct"/>
            <w:vAlign w:val="bottom"/>
          </w:tcPr>
          <w:p>
            <w:pPr>
              <w:pStyle w:val="Underskrifter"/>
            </w:pPr>
            <w:r>
              <w:t>Christer Adelsbo (S)</w:t>
            </w:r>
          </w:p>
        </w:tc>
      </w:tr>
      <w:tr>
        <w:trPr>
          <w:cantSplit/>
        </w:trPr>
        <w:tc>
          <w:tcPr>
            <w:tcW w:w="50" w:type="pct"/>
            <w:vAlign w:val="bottom"/>
          </w:tcPr>
          <w:p>
            <w:pPr>
              <w:pStyle w:val="Underskrifter"/>
            </w:pPr>
            <w:r>
              <w:t>Eva Sonidsson (S)</w:t>
            </w:r>
          </w:p>
        </w:tc>
        <w:tc>
          <w:tcPr>
            <w:tcW w:w="50" w:type="pct"/>
            <w:vAlign w:val="bottom"/>
          </w:tcPr>
          <w:p>
            <w:pPr>
              <w:pStyle w:val="Underskrifter"/>
            </w:pPr>
            <w:r>
              <w:t>Fredrik Lundh Sammeli (S)</w:t>
            </w:r>
          </w:p>
        </w:tc>
      </w:tr>
      <w:tr>
        <w:trPr>
          <w:cantSplit/>
        </w:trPr>
        <w:tc>
          <w:tcPr>
            <w:tcW w:w="50" w:type="pct"/>
            <w:vAlign w:val="bottom"/>
          </w:tcPr>
          <w:p>
            <w:pPr>
              <w:pStyle w:val="Underskrifter"/>
            </w:pPr>
            <w:r>
              <w:t>Hans Ekström (S)</w:t>
            </w:r>
          </w:p>
        </w:tc>
        <w:tc>
          <w:tcPr>
            <w:tcW w:w="50" w:type="pct"/>
            <w:vAlign w:val="bottom"/>
          </w:tcPr>
          <w:p>
            <w:pPr>
              <w:pStyle w:val="Underskrifter"/>
            </w:pPr>
            <w:r>
              <w:t>Helene Petersson i Stockaryd (S)</w:t>
            </w:r>
          </w:p>
        </w:tc>
      </w:tr>
      <w:tr>
        <w:trPr>
          <w:cantSplit/>
        </w:trPr>
        <w:tc>
          <w:tcPr>
            <w:tcW w:w="50" w:type="pct"/>
            <w:vAlign w:val="bottom"/>
          </w:tcPr>
          <w:p>
            <w:pPr>
              <w:pStyle w:val="Underskrifter"/>
            </w:pPr>
            <w:r>
              <w:t>Isak From (S)</w:t>
            </w:r>
          </w:p>
        </w:tc>
        <w:tc>
          <w:tcPr>
            <w:tcW w:w="50" w:type="pct"/>
            <w:vAlign w:val="bottom"/>
          </w:tcPr>
          <w:p>
            <w:pPr>
              <w:pStyle w:val="Underskrifter"/>
            </w:pPr>
            <w:r>
              <w:t>Jan-Olof Larsson (S)</w:t>
            </w:r>
          </w:p>
        </w:tc>
      </w:tr>
      <w:tr>
        <w:trPr>
          <w:cantSplit/>
        </w:trPr>
        <w:tc>
          <w:tcPr>
            <w:tcW w:w="50" w:type="pct"/>
            <w:vAlign w:val="bottom"/>
          </w:tcPr>
          <w:p>
            <w:pPr>
              <w:pStyle w:val="Underskrifter"/>
            </w:pPr>
            <w:r>
              <w:t>Johan Andersson (S)</w:t>
            </w:r>
          </w:p>
        </w:tc>
        <w:tc>
          <w:tcPr>
            <w:tcW w:w="50" w:type="pct"/>
            <w:vAlign w:val="bottom"/>
          </w:tcPr>
          <w:p>
            <w:pPr>
              <w:pStyle w:val="Underskrifter"/>
            </w:pPr>
            <w:r>
              <w:t>Johanna Haraldsson (S)</w:t>
            </w:r>
          </w:p>
        </w:tc>
      </w:tr>
      <w:tr>
        <w:trPr>
          <w:cantSplit/>
        </w:trPr>
        <w:tc>
          <w:tcPr>
            <w:tcW w:w="50" w:type="pct"/>
            <w:vAlign w:val="bottom"/>
          </w:tcPr>
          <w:p>
            <w:pPr>
              <w:pStyle w:val="Underskrifter"/>
            </w:pPr>
            <w:r>
              <w:t>Kalle Olsson (S)</w:t>
            </w:r>
          </w:p>
        </w:tc>
        <w:tc>
          <w:tcPr>
            <w:tcW w:w="50" w:type="pct"/>
            <w:vAlign w:val="bottom"/>
          </w:tcPr>
          <w:p>
            <w:pPr>
              <w:pStyle w:val="Underskrifter"/>
            </w:pPr>
            <w:r>
              <w:t>Kerstin Nilsson (S)</w:t>
            </w:r>
          </w:p>
        </w:tc>
      </w:tr>
      <w:tr>
        <w:trPr>
          <w:cantSplit/>
        </w:trPr>
        <w:tc>
          <w:tcPr>
            <w:tcW w:w="50" w:type="pct"/>
            <w:vAlign w:val="bottom"/>
          </w:tcPr>
          <w:p>
            <w:pPr>
              <w:pStyle w:val="Underskrifter"/>
            </w:pPr>
            <w:r>
              <w:t>Krister Örnfjäder (S)</w:t>
            </w:r>
          </w:p>
        </w:tc>
        <w:tc>
          <w:tcPr>
            <w:tcW w:w="50" w:type="pct"/>
            <w:vAlign w:val="bottom"/>
          </w:tcPr>
          <w:p>
            <w:pPr>
              <w:pStyle w:val="Underskrifter"/>
            </w:pPr>
            <w:r>
              <w:t>Kristina Nilsson (S)</w:t>
            </w:r>
          </w:p>
        </w:tc>
      </w:tr>
      <w:tr>
        <w:trPr>
          <w:cantSplit/>
        </w:trPr>
        <w:tc>
          <w:tcPr>
            <w:tcW w:w="50" w:type="pct"/>
            <w:vAlign w:val="bottom"/>
          </w:tcPr>
          <w:p>
            <w:pPr>
              <w:pStyle w:val="Underskrifter"/>
            </w:pPr>
            <w:r>
              <w:t>Lennart Axelsson (S)</w:t>
            </w:r>
          </w:p>
        </w:tc>
        <w:tc>
          <w:tcPr>
            <w:tcW w:w="50" w:type="pct"/>
            <w:vAlign w:val="bottom"/>
          </w:tcPr>
          <w:p>
            <w:pPr>
              <w:pStyle w:val="Underskrifter"/>
            </w:pPr>
            <w:r>
              <w:t>Maria Strömkvist (S)</w:t>
            </w:r>
          </w:p>
        </w:tc>
      </w:tr>
      <w:tr>
        <w:trPr>
          <w:cantSplit/>
        </w:trPr>
        <w:tc>
          <w:tcPr>
            <w:tcW w:w="50" w:type="pct"/>
            <w:vAlign w:val="bottom"/>
          </w:tcPr>
          <w:p>
            <w:pPr>
              <w:pStyle w:val="Underskrifter"/>
            </w:pPr>
            <w:r>
              <w:t>Peter Jeppsson (S)</w:t>
            </w:r>
          </w:p>
        </w:tc>
        <w:tc>
          <w:tcPr>
            <w:tcW w:w="50" w:type="pct"/>
            <w:vAlign w:val="bottom"/>
          </w:tcPr>
          <w:p>
            <w:pPr>
              <w:pStyle w:val="Underskrifter"/>
            </w:pPr>
            <w:r>
              <w:t>Peter Persson (S)</w:t>
            </w:r>
          </w:p>
        </w:tc>
      </w:tr>
      <w:tr>
        <w:trPr>
          <w:cantSplit/>
        </w:trPr>
        <w:tc>
          <w:tcPr>
            <w:tcW w:w="50" w:type="pct"/>
            <w:vAlign w:val="bottom"/>
          </w:tcPr>
          <w:p>
            <w:pPr>
              <w:pStyle w:val="Underskrifter"/>
            </w:pPr>
            <w:r>
              <w:t>Suzanne Svensson (S)</w:t>
            </w:r>
          </w:p>
        </w:tc>
        <w:tc>
          <w:tcPr>
            <w:tcW w:w="50" w:type="pct"/>
            <w:vAlign w:val="bottom"/>
          </w:tcPr>
          <w:p>
            <w:pPr>
              <w:pStyle w:val="Underskrifter"/>
            </w:pPr>
            <w:r>
              <w:t> </w:t>
            </w:r>
          </w:p>
        </w:tc>
      </w:tr>
    </w:tbl>
    <w:p w:rsidR="00990E11" w:rsidRDefault="00990E11" w14:paraId="3AA413B4" w14:textId="77777777"/>
    <w:sectPr w:rsidR="00990E11"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413B6" w14:textId="77777777" w:rsidR="005C74EE" w:rsidRDefault="005C74EE" w:rsidP="000C1CAD">
      <w:pPr>
        <w:spacing w:line="240" w:lineRule="auto"/>
      </w:pPr>
      <w:r>
        <w:separator/>
      </w:r>
    </w:p>
  </w:endnote>
  <w:endnote w:type="continuationSeparator" w:id="0">
    <w:p w14:paraId="3AA413B7" w14:textId="77777777" w:rsidR="005C74EE" w:rsidRDefault="005C74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413BB" w14:textId="708D82A1"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AB227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413B4" w14:textId="77777777" w:rsidR="005C74EE" w:rsidRDefault="005C74EE" w:rsidP="000C1CAD">
      <w:pPr>
        <w:spacing w:line="240" w:lineRule="auto"/>
      </w:pPr>
      <w:r>
        <w:separator/>
      </w:r>
    </w:p>
  </w:footnote>
  <w:footnote w:type="continuationSeparator" w:id="0">
    <w:p w14:paraId="3AA413B5" w14:textId="77777777" w:rsidR="005C74EE" w:rsidRDefault="005C74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AB227B" w14:paraId="3AA413B9" w14:textId="77777777">
    <w:pPr>
      <w:pStyle w:val="FSHNormal"/>
      <w:jc w:val="right"/>
    </w:pPr>
    <w:sdt>
      <w:sdtPr>
        <w:alias w:val="CC_Noformat_Partikod"/>
        <w:tag w:val="CC_Noformat_Partikod"/>
        <w:id w:val="-1099096319"/>
        <w:text/>
      </w:sdtPr>
      <w:sdtEndPr/>
      <w:sdtContent>
        <w:r w:rsidR="00565D90">
          <w:t>S</w:t>
        </w:r>
      </w:sdtContent>
    </w:sdt>
    <w:sdt>
      <w:sdtPr>
        <w:alias w:val="CC_Noformat_Partinummer"/>
        <w:tag w:val="CC_Noformat_Partinummer"/>
        <w:id w:val="-1032268433"/>
        <w:text/>
      </w:sdtPr>
      <w:sdtEndPr/>
      <w:sdtContent>
        <w:r w:rsidR="00565D90">
          <w:t>8030</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010" w:rsidP="00A36010" w:rsidRDefault="00AB227B" w14:paraId="1B02EEC4" w14:textId="3FD3421D">
    <w:pPr>
      <w:jc w:val="right"/>
    </w:pPr>
    <w:sdt>
      <w:sdtPr>
        <w:alias w:val="CC_Noformat_Partikod"/>
        <w:tag w:val="CC_Noformat_Partikod"/>
        <w:id w:val="1471015553"/>
        <w:text/>
      </w:sdtPr>
      <w:sdtEndPr/>
      <w:sdtContent>
        <w:r w:rsidR="00A36010">
          <w:t>S</w:t>
        </w:r>
      </w:sdtContent>
    </w:sdt>
    <w:sdt>
      <w:sdtPr>
        <w:alias w:val="CC_Noformat_Partinummer"/>
        <w:tag w:val="CC_Noformat_Partinummer"/>
        <w:id w:val="-2014525982"/>
        <w:text/>
      </w:sdtPr>
      <w:sdtEndPr/>
      <w:sdtContent>
        <w:r w:rsidR="00A36010">
          <w:t>8030</w:t>
        </w:r>
      </w:sdtContent>
    </w:sdt>
  </w:p>
  <w:p w:rsidR="00A36010" w:rsidP="00A36010" w:rsidRDefault="00AB227B" w14:paraId="5A8EA573" w14:textId="77777777">
    <w:pPr>
      <w:pStyle w:val="FSHNormal"/>
      <w:spacing w:before="40"/>
    </w:pPr>
    <w:sdt>
      <w:sdtPr>
        <w:alias w:val="CC_Noformat_Motionstyp"/>
        <w:tag w:val="CC_Noformat_Motionstyp"/>
        <w:id w:val="1162973129"/>
        <w:lock w:val="contentLocked"/>
        <w15:appearance w15:val="hidden"/>
        <w:text/>
      </w:sdtPr>
      <w:sdtEndPr/>
      <w:sdtContent>
        <w:r>
          <w:t>Enskild motion</w:t>
        </w:r>
      </w:sdtContent>
    </w:sdt>
  </w:p>
  <w:p w:rsidRPr="008227B3" w:rsidR="00A36010" w:rsidP="00A36010" w:rsidRDefault="00AB227B" w14:paraId="2D6E1B39" w14:textId="77777777">
    <w:pPr>
      <w:pStyle w:val="MotionTIllRiksdagen"/>
    </w:pPr>
    <w:sdt>
      <w:sdtPr>
        <w:alias w:val="CC_Boilerplate_1"/>
        <w:tag w:val="CC_Boilerplate_1"/>
        <w:id w:val="2134750458"/>
        <w:lock w:val="contentLocked"/>
        <w15:appearance w15:val="hidden"/>
        <w:text/>
      </w:sdtPr>
      <w:sdtEndPr/>
      <w:sdtContent>
        <w:r w:rsidRPr="008227B3" w:rsidR="00A36010">
          <w:t>Motion till riksdagen </w:t>
        </w:r>
      </w:sdtContent>
    </w:sdt>
  </w:p>
  <w:p w:rsidRPr="008227B3" w:rsidR="00A36010" w:rsidP="00A36010" w:rsidRDefault="00AB227B" w14:paraId="74172981"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089ADAD987B4458B921D6D9B73F17A39"/>
        </w:placeholder>
        <w:showingPlcHdr/>
        <w15:appearance w15:val="hidden"/>
        <w:text/>
      </w:sdtPr>
      <w:sdtEndPr>
        <w:rPr>
          <w:rStyle w:val="Rubrik1Char"/>
          <w:rFonts w:asciiTheme="majorHAnsi" w:hAnsiTheme="majorHAnsi"/>
          <w:sz w:val="38"/>
        </w:rPr>
      </w:sdtEndPr>
      <w:sdtContent>
        <w:r>
          <w:t>:2818</w:t>
        </w:r>
      </w:sdtContent>
    </w:sdt>
  </w:p>
  <w:p w:rsidR="00A36010" w:rsidP="00A36010" w:rsidRDefault="00AB227B" w14:paraId="37A024DD" w14:textId="77777777">
    <w:pPr>
      <w:pStyle w:val="Motionr"/>
    </w:pPr>
    <w:sdt>
      <w:sdtPr>
        <w:alias w:val="CC_Noformat_Avtext"/>
        <w:tag w:val="CC_Noformat_Avtext"/>
        <w:id w:val="-2020768203"/>
        <w:lock w:val="contentLocked"/>
        <w15:appearance w15:val="hidden"/>
        <w:text/>
      </w:sdtPr>
      <w:sdtEndPr/>
      <w:sdtContent>
        <w:r>
          <w:t>av Annelie Karlsson m.fl. (S)</w:t>
        </w:r>
      </w:sdtContent>
    </w:sdt>
  </w:p>
  <w:sdt>
    <w:sdtPr>
      <w:alias w:val="CC_Noformat_Rubtext"/>
      <w:tag w:val="CC_Noformat_Rubtext"/>
      <w:id w:val="-218060500"/>
      <w15:appearance w15:val="hidden"/>
      <w:text/>
    </w:sdtPr>
    <w:sdtEndPr/>
    <w:sdtContent>
      <w:p w:rsidR="00A36010" w:rsidP="00A36010" w:rsidRDefault="00A36010" w14:paraId="15B2F473" w14:textId="6B65A449">
        <w:pPr>
          <w:pStyle w:val="FSHRub2"/>
        </w:pPr>
        <w:r>
          <w:t>Förbättrade förutsättningar för arbetsintegrerande sociala företag</w:t>
        </w:r>
      </w:p>
    </w:sdtContent>
  </w:sdt>
  <w:sdt>
    <w:sdtPr>
      <w:alias w:val="CC_Boilerplate_3"/>
      <w:tag w:val="CC_Boilerplate_3"/>
      <w:id w:val="1606463544"/>
      <w:lock w:val="contentLocked"/>
      <w15:appearance w15:val="hidden"/>
      <w:text w:multiLine="1"/>
    </w:sdtPr>
    <w:sdtEndPr/>
    <w:sdtContent>
      <w:p w:rsidR="00A36010" w:rsidP="00A36010" w:rsidRDefault="00A36010" w14:paraId="0D58A22B" w14:textId="77777777">
        <w:pPr>
          <w:pStyle w:val="FSHNormL"/>
        </w:pPr>
        <w:r>
          <w:br/>
        </w:r>
      </w:p>
    </w:sdtContent>
  </w:sdt>
  <w:p w:rsidRPr="00A36010" w:rsidR="00FD05C7" w:rsidP="00A36010" w:rsidRDefault="00FD05C7" w14:paraId="3AA413C1" w14:textId="05C2BE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65D90"/>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3A6"/>
    <w:rsid w:val="000E64C3"/>
    <w:rsid w:val="000E712B"/>
    <w:rsid w:val="000F5CF0"/>
    <w:rsid w:val="00100EC4"/>
    <w:rsid w:val="00102143"/>
    <w:rsid w:val="0010544C"/>
    <w:rsid w:val="00106455"/>
    <w:rsid w:val="00106C22"/>
    <w:rsid w:val="0011115F"/>
    <w:rsid w:val="001114FD"/>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5D90"/>
    <w:rsid w:val="00566CDC"/>
    <w:rsid w:val="00566D2D"/>
    <w:rsid w:val="00567212"/>
    <w:rsid w:val="00575613"/>
    <w:rsid w:val="0058081B"/>
    <w:rsid w:val="00581936"/>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C74EE"/>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5A2"/>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2998"/>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18DF"/>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187"/>
    <w:rsid w:val="0099089F"/>
    <w:rsid w:val="00990E11"/>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756"/>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010"/>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97A2A"/>
    <w:rsid w:val="00AA362D"/>
    <w:rsid w:val="00AA37DD"/>
    <w:rsid w:val="00AA71C8"/>
    <w:rsid w:val="00AA73AC"/>
    <w:rsid w:val="00AB1090"/>
    <w:rsid w:val="00AB111E"/>
    <w:rsid w:val="00AB11FF"/>
    <w:rsid w:val="00AB227B"/>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74131"/>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A5EFD"/>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A4137F"/>
  <w15:chartTrackingRefBased/>
  <w15:docId w15:val="{062F7A1A-25DD-48AA-B019-83A96D1CC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7425A2"/>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7425A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425A2"/>
    <w:pPr>
      <w:spacing w:before="600" w:line="300" w:lineRule="exact"/>
      <w:outlineLvl w:val="1"/>
    </w:pPr>
    <w:rPr>
      <w:sz w:val="32"/>
    </w:rPr>
  </w:style>
  <w:style w:type="paragraph" w:styleId="Rubrik3">
    <w:name w:val="heading 3"/>
    <w:basedOn w:val="Rubrik2"/>
    <w:next w:val="Normal"/>
    <w:link w:val="Rubrik3Char"/>
    <w:qFormat/>
    <w:rsid w:val="007425A2"/>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425A2"/>
    <w:pPr>
      <w:outlineLvl w:val="3"/>
    </w:pPr>
    <w:rPr>
      <w:b w:val="0"/>
      <w:bCs w:val="0"/>
      <w:i/>
      <w:szCs w:val="28"/>
    </w:rPr>
  </w:style>
  <w:style w:type="paragraph" w:styleId="Rubrik5">
    <w:name w:val="heading 5"/>
    <w:basedOn w:val="Rubrik4"/>
    <w:next w:val="Normal"/>
    <w:link w:val="Rubrik5Char"/>
    <w:uiPriority w:val="4"/>
    <w:unhideWhenUsed/>
    <w:rsid w:val="007425A2"/>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425A2"/>
    <w:pPr>
      <w:outlineLvl w:val="5"/>
    </w:pPr>
    <w:rPr>
      <w:b w:val="0"/>
      <w:bCs/>
      <w:i/>
      <w:szCs w:val="22"/>
    </w:rPr>
  </w:style>
  <w:style w:type="paragraph" w:styleId="Rubrik7">
    <w:name w:val="heading 7"/>
    <w:basedOn w:val="Rubrik6"/>
    <w:next w:val="Normal"/>
    <w:link w:val="Rubrik7Char"/>
    <w:uiPriority w:val="4"/>
    <w:semiHidden/>
    <w:rsid w:val="007425A2"/>
    <w:pPr>
      <w:outlineLvl w:val="6"/>
    </w:pPr>
    <w:rPr>
      <w:rFonts w:eastAsiaTheme="majorEastAsia" w:cstheme="majorBidi"/>
      <w:iCs w:val="0"/>
    </w:rPr>
  </w:style>
  <w:style w:type="paragraph" w:styleId="Rubrik8">
    <w:name w:val="heading 8"/>
    <w:basedOn w:val="Rubrik7"/>
    <w:next w:val="Normal"/>
    <w:link w:val="Rubrik8Char"/>
    <w:uiPriority w:val="4"/>
    <w:semiHidden/>
    <w:rsid w:val="007425A2"/>
    <w:pPr>
      <w:outlineLvl w:val="7"/>
    </w:pPr>
    <w:rPr>
      <w:szCs w:val="21"/>
    </w:rPr>
  </w:style>
  <w:style w:type="paragraph" w:styleId="Rubrik9">
    <w:name w:val="heading 9"/>
    <w:basedOn w:val="Rubrik8"/>
    <w:next w:val="Normal"/>
    <w:link w:val="Rubrik9Char"/>
    <w:uiPriority w:val="4"/>
    <w:semiHidden/>
    <w:rsid w:val="007425A2"/>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425A2"/>
    <w:rPr>
      <w:rFonts w:asciiTheme="majorHAnsi" w:hAnsiTheme="majorHAnsi"/>
      <w:kern w:val="28"/>
      <w:sz w:val="38"/>
      <w:lang w:val="sv-SE"/>
    </w:rPr>
  </w:style>
  <w:style w:type="character" w:customStyle="1" w:styleId="Rubrik2Char">
    <w:name w:val="Rubrik 2 Char"/>
    <w:basedOn w:val="Standardstycketeckensnitt"/>
    <w:link w:val="Rubrik2"/>
    <w:rsid w:val="007425A2"/>
    <w:rPr>
      <w:rFonts w:asciiTheme="majorHAnsi" w:hAnsiTheme="majorHAnsi"/>
      <w:kern w:val="28"/>
      <w:sz w:val="32"/>
      <w:lang w:val="sv-SE"/>
    </w:rPr>
  </w:style>
  <w:style w:type="character" w:customStyle="1" w:styleId="Rubrik3Char">
    <w:name w:val="Rubrik 3 Char"/>
    <w:basedOn w:val="Standardstycketeckensnitt"/>
    <w:link w:val="Rubrik3"/>
    <w:rsid w:val="007425A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425A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425A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425A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425A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425A2"/>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7425A2"/>
    <w:pPr>
      <w:spacing w:before="150"/>
      <w:ind w:left="340"/>
    </w:pPr>
    <w:rPr>
      <w:iCs/>
    </w:rPr>
  </w:style>
  <w:style w:type="character" w:customStyle="1" w:styleId="CitatChar">
    <w:name w:val="Citat Char"/>
    <w:basedOn w:val="Standardstycketeckensnitt"/>
    <w:link w:val="Citat"/>
    <w:uiPriority w:val="2"/>
    <w:rsid w:val="007425A2"/>
    <w:rPr>
      <w:iCs/>
      <w:kern w:val="28"/>
      <w:lang w:val="sv-SE"/>
      <w14:numSpacing w14:val="proportional"/>
    </w:rPr>
  </w:style>
  <w:style w:type="paragraph" w:customStyle="1" w:styleId="Citatmedindrag">
    <w:name w:val="Citat med indrag"/>
    <w:basedOn w:val="Citat"/>
    <w:uiPriority w:val="2"/>
    <w:qFormat/>
    <w:rsid w:val="007425A2"/>
    <w:pPr>
      <w:spacing w:before="0"/>
      <w:ind w:firstLine="340"/>
    </w:pPr>
  </w:style>
  <w:style w:type="paragraph" w:customStyle="1" w:styleId="Citaticitat">
    <w:name w:val="Citat i citat"/>
    <w:basedOn w:val="Citat"/>
    <w:next w:val="Citatmedindrag"/>
    <w:autoRedefine/>
    <w:uiPriority w:val="2"/>
    <w:unhideWhenUsed/>
    <w:rsid w:val="007425A2"/>
    <w:pPr>
      <w:ind w:left="680"/>
    </w:pPr>
  </w:style>
  <w:style w:type="paragraph" w:styleId="Fotnotstext">
    <w:name w:val="footnote text"/>
    <w:basedOn w:val="Normalutanindragellerluft"/>
    <w:next w:val="Normalutanindragellerluft"/>
    <w:link w:val="FotnotstextChar"/>
    <w:uiPriority w:val="5"/>
    <w:unhideWhenUsed/>
    <w:rsid w:val="007425A2"/>
    <w:pPr>
      <w:spacing w:before="0" w:line="240" w:lineRule="exact"/>
    </w:pPr>
    <w:rPr>
      <w:sz w:val="20"/>
      <w:szCs w:val="20"/>
    </w:rPr>
  </w:style>
  <w:style w:type="character" w:customStyle="1" w:styleId="FotnotstextChar">
    <w:name w:val="Fotnotstext Char"/>
    <w:basedOn w:val="Standardstycketeckensnitt"/>
    <w:link w:val="Fotnotstext"/>
    <w:uiPriority w:val="5"/>
    <w:rsid w:val="007425A2"/>
    <w:rPr>
      <w:kern w:val="28"/>
      <w:sz w:val="20"/>
      <w:szCs w:val="20"/>
      <w:lang w:val="sv-SE"/>
      <w14:numSpacing w14:val="proportional"/>
    </w:rPr>
  </w:style>
  <w:style w:type="paragraph" w:styleId="Innehllsfrteckningsrubrik">
    <w:name w:val="TOC Heading"/>
    <w:basedOn w:val="Rubrik1"/>
    <w:next w:val="Normal"/>
    <w:uiPriority w:val="58"/>
    <w:semiHidden/>
    <w:rsid w:val="007425A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425A2"/>
    <w:rPr>
      <w:rFonts w:eastAsiaTheme="majorEastAsia" w:cstheme="majorBidi"/>
      <w:szCs w:val="56"/>
    </w:rPr>
  </w:style>
  <w:style w:type="character" w:customStyle="1" w:styleId="RubrikChar">
    <w:name w:val="Rubrik Char"/>
    <w:basedOn w:val="Standardstycketeckensnitt"/>
    <w:link w:val="Rubrik"/>
    <w:uiPriority w:val="58"/>
    <w:semiHidden/>
    <w:rsid w:val="007425A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425A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425A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425A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425A2"/>
  </w:style>
  <w:style w:type="paragraph" w:styleId="Innehll1">
    <w:name w:val="toc 1"/>
    <w:basedOn w:val="Normalutanindragellerluft"/>
    <w:next w:val="Normal"/>
    <w:uiPriority w:val="39"/>
    <w:semiHidden/>
    <w:unhideWhenUsed/>
    <w:rsid w:val="007425A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425A2"/>
    <w:pPr>
      <w:ind w:left="284"/>
    </w:pPr>
  </w:style>
  <w:style w:type="paragraph" w:styleId="Innehll3">
    <w:name w:val="toc 3"/>
    <w:basedOn w:val="Innehll2"/>
    <w:next w:val="Normal"/>
    <w:uiPriority w:val="39"/>
    <w:semiHidden/>
    <w:unhideWhenUsed/>
    <w:rsid w:val="007425A2"/>
    <w:pPr>
      <w:ind w:left="567"/>
    </w:pPr>
  </w:style>
  <w:style w:type="paragraph" w:styleId="Innehll4">
    <w:name w:val="toc 4"/>
    <w:basedOn w:val="Innehll3"/>
    <w:next w:val="Normal"/>
    <w:uiPriority w:val="39"/>
    <w:semiHidden/>
    <w:unhideWhenUsed/>
    <w:rsid w:val="007425A2"/>
    <w:pPr>
      <w:ind w:left="851"/>
    </w:pPr>
  </w:style>
  <w:style w:type="paragraph" w:styleId="Innehll5">
    <w:name w:val="toc 5"/>
    <w:basedOn w:val="Innehll4"/>
    <w:next w:val="Normal"/>
    <w:uiPriority w:val="39"/>
    <w:semiHidden/>
    <w:unhideWhenUsed/>
    <w:rsid w:val="007425A2"/>
    <w:pPr>
      <w:ind w:left="1134"/>
    </w:pPr>
  </w:style>
  <w:style w:type="paragraph" w:styleId="Innehll6">
    <w:name w:val="toc 6"/>
    <w:basedOn w:val="Innehll5"/>
    <w:next w:val="Normal"/>
    <w:uiPriority w:val="39"/>
    <w:semiHidden/>
    <w:unhideWhenUsed/>
    <w:rsid w:val="007425A2"/>
  </w:style>
  <w:style w:type="paragraph" w:styleId="Innehll7">
    <w:name w:val="toc 7"/>
    <w:basedOn w:val="Rubrik6"/>
    <w:next w:val="Normal"/>
    <w:uiPriority w:val="39"/>
    <w:semiHidden/>
    <w:unhideWhenUsed/>
    <w:rsid w:val="007425A2"/>
    <w:pPr>
      <w:spacing w:line="240" w:lineRule="auto"/>
      <w:ind w:left="1134" w:firstLine="284"/>
    </w:pPr>
  </w:style>
  <w:style w:type="paragraph" w:styleId="Innehll8">
    <w:name w:val="toc 8"/>
    <w:basedOn w:val="Innehll7"/>
    <w:next w:val="Normal"/>
    <w:uiPriority w:val="39"/>
    <w:semiHidden/>
    <w:unhideWhenUsed/>
    <w:rsid w:val="007425A2"/>
  </w:style>
  <w:style w:type="paragraph" w:styleId="Innehll9">
    <w:name w:val="toc 9"/>
    <w:basedOn w:val="Innehll8"/>
    <w:next w:val="Normal"/>
    <w:uiPriority w:val="39"/>
    <w:semiHidden/>
    <w:unhideWhenUsed/>
    <w:rsid w:val="007425A2"/>
  </w:style>
  <w:style w:type="paragraph" w:styleId="Inledning">
    <w:name w:val="Salutation"/>
    <w:basedOn w:val="Rubrik1"/>
    <w:next w:val="Normal"/>
    <w:link w:val="InledningChar"/>
    <w:uiPriority w:val="99"/>
    <w:semiHidden/>
    <w:unhideWhenUsed/>
    <w:locked/>
    <w:rsid w:val="007425A2"/>
  </w:style>
  <w:style w:type="character" w:customStyle="1" w:styleId="InledningChar">
    <w:name w:val="Inledning Char"/>
    <w:basedOn w:val="Standardstycketeckensnitt"/>
    <w:link w:val="Inledning"/>
    <w:uiPriority w:val="99"/>
    <w:semiHidden/>
    <w:rsid w:val="007425A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425A2"/>
    <w:pPr>
      <w:suppressLineNumbers/>
      <w:suppressAutoHyphens/>
      <w:spacing w:line="300" w:lineRule="exact"/>
    </w:pPr>
    <w:rPr>
      <w:noProof/>
    </w:rPr>
  </w:style>
  <w:style w:type="paragraph" w:customStyle="1" w:styleId="FSHNormalS5">
    <w:name w:val="FSH_NormalS5"/>
    <w:basedOn w:val="FSHNormal"/>
    <w:next w:val="FSHNormal"/>
    <w:uiPriority w:val="7"/>
    <w:semiHidden/>
    <w:rsid w:val="007425A2"/>
    <w:pPr>
      <w:keepNext/>
      <w:keepLines/>
      <w:spacing w:before="230" w:after="520" w:line="250" w:lineRule="exact"/>
    </w:pPr>
    <w:rPr>
      <w:b/>
      <w:sz w:val="27"/>
    </w:rPr>
  </w:style>
  <w:style w:type="paragraph" w:customStyle="1" w:styleId="FSHLogo">
    <w:name w:val="FSH_Logo"/>
    <w:basedOn w:val="FSHNormal"/>
    <w:next w:val="FSHNormal"/>
    <w:uiPriority w:val="7"/>
    <w:semiHidden/>
    <w:rsid w:val="007425A2"/>
    <w:pPr>
      <w:spacing w:line="240" w:lineRule="auto"/>
    </w:pPr>
  </w:style>
  <w:style w:type="paragraph" w:customStyle="1" w:styleId="FSHNormL">
    <w:name w:val="FSH_NormLÖ"/>
    <w:basedOn w:val="FSHNormal"/>
    <w:next w:val="FSHNormal"/>
    <w:uiPriority w:val="7"/>
    <w:semiHidden/>
    <w:rsid w:val="007425A2"/>
    <w:pPr>
      <w:pBdr>
        <w:top w:val="single" w:sz="12" w:space="3" w:color="auto"/>
      </w:pBdr>
    </w:pPr>
  </w:style>
  <w:style w:type="paragraph" w:customStyle="1" w:styleId="FSHRub1">
    <w:name w:val="FSH_Rub1"/>
    <w:aliases w:val="Rubrik1_S5"/>
    <w:basedOn w:val="FSHNormal"/>
    <w:next w:val="FSHNormal"/>
    <w:uiPriority w:val="7"/>
    <w:semiHidden/>
    <w:rsid w:val="007425A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425A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425A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425A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425A2"/>
    <w:pPr>
      <w:spacing w:before="0" w:line="200" w:lineRule="exact"/>
    </w:pPr>
  </w:style>
  <w:style w:type="paragraph" w:customStyle="1" w:styleId="KantRubrikS5V">
    <w:name w:val="KantRubrikS5V"/>
    <w:basedOn w:val="KantRubrikS5H"/>
    <w:uiPriority w:val="7"/>
    <w:semiHidden/>
    <w:rsid w:val="007425A2"/>
    <w:pPr>
      <w:tabs>
        <w:tab w:val="right" w:pos="1814"/>
        <w:tab w:val="left" w:pos="1899"/>
      </w:tabs>
      <w:ind w:right="0"/>
      <w:jc w:val="left"/>
    </w:pPr>
  </w:style>
  <w:style w:type="paragraph" w:customStyle="1" w:styleId="KantRubrikS5Vrad2">
    <w:name w:val="KantRubrikS5Vrad2"/>
    <w:basedOn w:val="KantRubrikS5V"/>
    <w:uiPriority w:val="7"/>
    <w:semiHidden/>
    <w:rsid w:val="007425A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425A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425A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425A2"/>
    <w:pPr>
      <w:spacing w:line="240" w:lineRule="auto"/>
      <w:ind w:firstLine="284"/>
    </w:pPr>
  </w:style>
  <w:style w:type="paragraph" w:customStyle="1" w:styleId="Lagtext">
    <w:name w:val="Lagtext"/>
    <w:basedOn w:val="Lagtextindrag"/>
    <w:next w:val="Lagtextindrag"/>
    <w:uiPriority w:val="3"/>
    <w:rsid w:val="007425A2"/>
    <w:pPr>
      <w:ind w:firstLine="0"/>
    </w:pPr>
  </w:style>
  <w:style w:type="paragraph" w:customStyle="1" w:styleId="Lagtextrubrik">
    <w:name w:val="Lagtext_rubrik"/>
    <w:basedOn w:val="Lagtextindrag"/>
    <w:next w:val="Lagtext"/>
    <w:uiPriority w:val="3"/>
    <w:rsid w:val="007425A2"/>
    <w:pPr>
      <w:suppressAutoHyphens/>
      <w:ind w:firstLine="0"/>
    </w:pPr>
    <w:rPr>
      <w:i/>
      <w:spacing w:val="20"/>
    </w:rPr>
  </w:style>
  <w:style w:type="paragraph" w:customStyle="1" w:styleId="NormalA4fot">
    <w:name w:val="Normal_A4fot"/>
    <w:basedOn w:val="Normalutanindragellerluft"/>
    <w:uiPriority w:val="7"/>
    <w:semiHidden/>
    <w:rsid w:val="007425A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425A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425A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425A2"/>
    <w:pPr>
      <w:tabs>
        <w:tab w:val="right" w:pos="1814"/>
        <w:tab w:val="left" w:pos="1899"/>
      </w:tabs>
      <w:ind w:right="0"/>
      <w:jc w:val="left"/>
    </w:pPr>
  </w:style>
  <w:style w:type="paragraph" w:customStyle="1" w:styleId="Normal00">
    <w:name w:val="Normal00"/>
    <w:basedOn w:val="Normalutanindragellerluft"/>
    <w:uiPriority w:val="7"/>
    <w:semiHidden/>
    <w:rsid w:val="007425A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425A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425A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425A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425A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425A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425A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425A2"/>
    <w:pPr>
      <w:numPr>
        <w:numId w:val="12"/>
      </w:numPr>
      <w:ind w:left="284" w:hanging="284"/>
    </w:pPr>
  </w:style>
  <w:style w:type="paragraph" w:customStyle="1" w:styleId="RubrikInnehllsf">
    <w:name w:val="RubrikInnehållsf"/>
    <w:basedOn w:val="Rubrik1"/>
    <w:next w:val="Normal"/>
    <w:uiPriority w:val="3"/>
    <w:semiHidden/>
    <w:rsid w:val="007425A2"/>
  </w:style>
  <w:style w:type="paragraph" w:customStyle="1" w:styleId="RubrikSammanf">
    <w:name w:val="RubrikSammanf"/>
    <w:basedOn w:val="Rubrik1"/>
    <w:next w:val="Normal"/>
    <w:uiPriority w:val="3"/>
    <w:semiHidden/>
    <w:rsid w:val="007425A2"/>
  </w:style>
  <w:style w:type="paragraph" w:styleId="Sidfot">
    <w:name w:val="footer"/>
    <w:basedOn w:val="Normalutanindragellerluft"/>
    <w:link w:val="SidfotChar"/>
    <w:uiPriority w:val="7"/>
    <w:unhideWhenUsed/>
    <w:rsid w:val="007425A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425A2"/>
    <w:rPr>
      <w:kern w:val="28"/>
      <w:sz w:val="23"/>
      <w:lang w:val="sv-SE"/>
      <w14:numSpacing w14:val="proportional"/>
    </w:rPr>
  </w:style>
  <w:style w:type="paragraph" w:styleId="Sidhuvud">
    <w:name w:val="header"/>
    <w:basedOn w:val="Normalutanindragellerluft"/>
    <w:link w:val="SidhuvudChar"/>
    <w:uiPriority w:val="7"/>
    <w:unhideWhenUsed/>
    <w:rsid w:val="007425A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425A2"/>
    <w:rPr>
      <w:kern w:val="28"/>
      <w:lang w:val="sv-SE"/>
      <w14:numSpacing w14:val="proportional"/>
    </w:rPr>
  </w:style>
  <w:style w:type="paragraph" w:customStyle="1" w:styleId="Underskrifter">
    <w:name w:val="Underskrifter"/>
    <w:basedOn w:val="Normalutanindragellerluft"/>
    <w:uiPriority w:val="3"/>
    <w:unhideWhenUsed/>
    <w:rsid w:val="007425A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425A2"/>
    <w:pPr>
      <w:suppressLineNumbers/>
      <w:spacing w:before="480"/>
    </w:pPr>
    <w:rPr>
      <w:i w:val="0"/>
    </w:rPr>
  </w:style>
  <w:style w:type="paragraph" w:customStyle="1" w:styleId="Yrkandehnv">
    <w:name w:val="Yrkandehänv"/>
    <w:aliases w:val="Förslagspunkthänv"/>
    <w:uiPriority w:val="3"/>
    <w:unhideWhenUsed/>
    <w:rsid w:val="007425A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425A2"/>
    <w:rPr>
      <w:color w:val="F4B083" w:themeColor="accent2" w:themeTint="99"/>
    </w:rPr>
  </w:style>
  <w:style w:type="table" w:styleId="Tabellrutnt">
    <w:name w:val="Table Grid"/>
    <w:basedOn w:val="Normaltabell"/>
    <w:uiPriority w:val="39"/>
    <w:locked/>
    <w:rsid w:val="007425A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425A2"/>
    <w:rPr>
      <w:sz w:val="16"/>
      <w:szCs w:val="16"/>
    </w:rPr>
  </w:style>
  <w:style w:type="paragraph" w:styleId="Kommentarer">
    <w:name w:val="annotation text"/>
    <w:basedOn w:val="Normal"/>
    <w:link w:val="KommentarerChar"/>
    <w:uiPriority w:val="99"/>
    <w:semiHidden/>
    <w:unhideWhenUsed/>
    <w:rsid w:val="007425A2"/>
    <w:pPr>
      <w:spacing w:line="240" w:lineRule="auto"/>
    </w:pPr>
    <w:rPr>
      <w:sz w:val="20"/>
      <w:szCs w:val="20"/>
    </w:rPr>
  </w:style>
  <w:style w:type="character" w:customStyle="1" w:styleId="KommentarerChar">
    <w:name w:val="Kommentarer Char"/>
    <w:basedOn w:val="Standardstycketeckensnitt"/>
    <w:link w:val="Kommentarer"/>
    <w:uiPriority w:val="99"/>
    <w:semiHidden/>
    <w:rsid w:val="007425A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425A2"/>
    <w:rPr>
      <w:b/>
      <w:bCs/>
    </w:rPr>
  </w:style>
  <w:style w:type="character" w:customStyle="1" w:styleId="KommentarsmneChar">
    <w:name w:val="Kommentarsämne Char"/>
    <w:basedOn w:val="KommentarerChar"/>
    <w:link w:val="Kommentarsmne"/>
    <w:uiPriority w:val="99"/>
    <w:semiHidden/>
    <w:rsid w:val="007425A2"/>
    <w:rPr>
      <w:b/>
      <w:bCs/>
      <w:kern w:val="28"/>
      <w:sz w:val="20"/>
      <w:szCs w:val="20"/>
      <w:lang w:val="sv-SE"/>
      <w14:numSpacing w14:val="proportional"/>
    </w:rPr>
  </w:style>
  <w:style w:type="paragraph" w:styleId="Ballongtext">
    <w:name w:val="Balloon Text"/>
    <w:basedOn w:val="Normal"/>
    <w:link w:val="BallongtextChar"/>
    <w:uiPriority w:val="58"/>
    <w:semiHidden/>
    <w:locked/>
    <w:rsid w:val="007425A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425A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425A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425A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425A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425A2"/>
    <w:rPr>
      <w:kern w:val="28"/>
      <w:lang w:val="sv-SE"/>
      <w14:numSpacing w14:val="proportional"/>
    </w:rPr>
  </w:style>
  <w:style w:type="paragraph" w:customStyle="1" w:styleId="R1">
    <w:name w:val="R1"/>
    <w:basedOn w:val="Rubrik1"/>
    <w:next w:val="Normalutanindragellerluft"/>
    <w:uiPriority w:val="3"/>
    <w:semiHidden/>
    <w:rsid w:val="007425A2"/>
    <w:pPr>
      <w:outlineLvl w:val="9"/>
    </w:pPr>
  </w:style>
  <w:style w:type="paragraph" w:customStyle="1" w:styleId="R2">
    <w:name w:val="R2"/>
    <w:basedOn w:val="Rubrik2"/>
    <w:next w:val="Normalutanindragellerluft"/>
    <w:uiPriority w:val="3"/>
    <w:semiHidden/>
    <w:rsid w:val="007425A2"/>
    <w:pPr>
      <w:outlineLvl w:val="9"/>
    </w:pPr>
  </w:style>
  <w:style w:type="paragraph" w:customStyle="1" w:styleId="R3">
    <w:name w:val="R3"/>
    <w:basedOn w:val="Rubrik3"/>
    <w:next w:val="Normalutanindragellerluft"/>
    <w:uiPriority w:val="3"/>
    <w:semiHidden/>
    <w:rsid w:val="007425A2"/>
    <w:pPr>
      <w:outlineLvl w:val="9"/>
    </w:pPr>
  </w:style>
  <w:style w:type="paragraph" w:styleId="Liststycke">
    <w:name w:val="List Paragraph"/>
    <w:basedOn w:val="Normal"/>
    <w:uiPriority w:val="58"/>
    <w:semiHidden/>
    <w:locked/>
    <w:rsid w:val="007425A2"/>
    <w:pPr>
      <w:ind w:left="720"/>
      <w:contextualSpacing/>
    </w:pPr>
  </w:style>
  <w:style w:type="paragraph" w:customStyle="1" w:styleId="KantrubrikV">
    <w:name w:val="KantrubrikV"/>
    <w:basedOn w:val="Sidhuvud"/>
    <w:qFormat/>
    <w:rsid w:val="007425A2"/>
    <w:pPr>
      <w:tabs>
        <w:tab w:val="clear" w:pos="4536"/>
        <w:tab w:val="clear" w:pos="9072"/>
      </w:tabs>
      <w:ind w:left="-1701"/>
    </w:pPr>
    <w:rPr>
      <w:sz w:val="20"/>
      <w:szCs w:val="20"/>
    </w:rPr>
  </w:style>
  <w:style w:type="paragraph" w:customStyle="1" w:styleId="KantrubrikH">
    <w:name w:val="KantrubrikH"/>
    <w:basedOn w:val="FSHNormal"/>
    <w:qFormat/>
    <w:rsid w:val="007425A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425A2"/>
    <w:pPr>
      <w:spacing w:before="360" w:after="0" w:line="390" w:lineRule="exact"/>
      <w:contextualSpacing/>
    </w:pPr>
    <w:rPr>
      <w:sz w:val="39"/>
    </w:rPr>
  </w:style>
  <w:style w:type="paragraph" w:styleId="Normaltindrag">
    <w:name w:val="Normal Indent"/>
    <w:basedOn w:val="Normal"/>
    <w:uiPriority w:val="99"/>
    <w:semiHidden/>
    <w:locked/>
    <w:rsid w:val="007425A2"/>
    <w:pPr>
      <w:ind w:left="1304"/>
    </w:pPr>
  </w:style>
  <w:style w:type="paragraph" w:customStyle="1" w:styleId="RubrikFrslagTIllRiksdagsbeslut">
    <w:name w:val="RubrikFörslagTIllRiksdagsbeslut"/>
    <w:basedOn w:val="Rubrik1"/>
    <w:qFormat/>
    <w:rsid w:val="007425A2"/>
    <w:pPr>
      <w:spacing w:after="300"/>
    </w:pPr>
    <w:rPr>
      <w:szCs w:val="38"/>
    </w:rPr>
  </w:style>
  <w:style w:type="paragraph" w:styleId="Lista">
    <w:name w:val="List"/>
    <w:basedOn w:val="Normal"/>
    <w:uiPriority w:val="99"/>
    <w:unhideWhenUsed/>
    <w:rsid w:val="007425A2"/>
    <w:pPr>
      <w:tabs>
        <w:tab w:val="clear" w:pos="284"/>
        <w:tab w:val="left" w:pos="340"/>
      </w:tabs>
      <w:spacing w:before="150" w:after="150"/>
      <w:ind w:left="340" w:hanging="340"/>
      <w:contextualSpacing/>
    </w:pPr>
  </w:style>
  <w:style w:type="paragraph" w:customStyle="1" w:styleId="Motionr">
    <w:name w:val="Motionär"/>
    <w:basedOn w:val="Underskrifter"/>
    <w:qFormat/>
    <w:rsid w:val="007425A2"/>
    <w:pPr>
      <w:spacing w:before="280" w:after="630"/>
    </w:pPr>
    <w:rPr>
      <w:b/>
      <w:i w:val="0"/>
      <w:sz w:val="32"/>
    </w:rPr>
  </w:style>
  <w:style w:type="paragraph" w:customStyle="1" w:styleId="Rubrik1numrerat">
    <w:name w:val="Rubrik 1 numrerat"/>
    <w:basedOn w:val="Rubrik1"/>
    <w:next w:val="Normalutanindragellerluft"/>
    <w:uiPriority w:val="5"/>
    <w:qFormat/>
    <w:rsid w:val="007425A2"/>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425A2"/>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425A2"/>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7425A2"/>
    <w:pPr>
      <w:numPr>
        <w:numId w:val="32"/>
      </w:numPr>
      <w:ind w:left="340" w:hanging="340"/>
    </w:pPr>
  </w:style>
  <w:style w:type="paragraph" w:customStyle="1" w:styleId="ListaNummer">
    <w:name w:val="ListaNummer"/>
    <w:basedOn w:val="Lista"/>
    <w:qFormat/>
    <w:rsid w:val="007425A2"/>
    <w:pPr>
      <w:numPr>
        <w:numId w:val="28"/>
      </w:numPr>
      <w:suppressLineNumbers/>
      <w:ind w:left="340" w:hanging="340"/>
    </w:pPr>
  </w:style>
  <w:style w:type="paragraph" w:customStyle="1" w:styleId="ListaLinje">
    <w:name w:val="ListaLinje"/>
    <w:basedOn w:val="Lista"/>
    <w:qFormat/>
    <w:rsid w:val="007425A2"/>
    <w:pPr>
      <w:numPr>
        <w:numId w:val="27"/>
      </w:numPr>
      <w:ind w:left="340" w:hanging="340"/>
    </w:pPr>
  </w:style>
  <w:style w:type="paragraph" w:customStyle="1" w:styleId="ListaGemener">
    <w:name w:val="ListaGemener"/>
    <w:basedOn w:val="Lista"/>
    <w:qFormat/>
    <w:rsid w:val="007425A2"/>
    <w:pPr>
      <w:numPr>
        <w:numId w:val="29"/>
      </w:numPr>
      <w:ind w:left="340" w:hanging="340"/>
    </w:pPr>
  </w:style>
  <w:style w:type="paragraph" w:customStyle="1" w:styleId="Klla">
    <w:name w:val="Källa"/>
    <w:basedOn w:val="Normalutanindragellerluft"/>
    <w:next w:val="Normalutanindragellerluft"/>
    <w:qFormat/>
    <w:rsid w:val="007425A2"/>
    <w:pPr>
      <w:spacing w:before="0" w:line="240" w:lineRule="exact"/>
    </w:pPr>
    <w:rPr>
      <w:sz w:val="20"/>
    </w:rPr>
  </w:style>
  <w:style w:type="paragraph" w:customStyle="1" w:styleId="Tabellrubrik">
    <w:name w:val="Tabellrubrik"/>
    <w:basedOn w:val="Normalutanindragellerluft"/>
    <w:next w:val="Normalutanindragellerluft"/>
    <w:qFormat/>
    <w:rsid w:val="007425A2"/>
    <w:pPr>
      <w:spacing w:before="150"/>
    </w:pPr>
    <w:rPr>
      <w:b/>
      <w:sz w:val="23"/>
    </w:rPr>
  </w:style>
  <w:style w:type="paragraph" w:customStyle="1" w:styleId="Tabellunderrubrik">
    <w:name w:val="Tabell underrubrik"/>
    <w:basedOn w:val="Tabellrubrik"/>
    <w:qFormat/>
    <w:rsid w:val="007425A2"/>
    <w:pPr>
      <w:spacing w:before="0"/>
    </w:pPr>
    <w:rPr>
      <w:b w:val="0"/>
      <w:i/>
      <w:sz w:val="20"/>
      <w:szCs w:val="20"/>
    </w:rPr>
  </w:style>
  <w:style w:type="paragraph" w:customStyle="1" w:styleId="Rubrik4numrerat">
    <w:name w:val="Rubrik 4 numrerat"/>
    <w:basedOn w:val="Rubrik4"/>
    <w:next w:val="Normalutanindragellerluft"/>
    <w:qFormat/>
    <w:rsid w:val="007425A2"/>
    <w:pPr>
      <w:numPr>
        <w:ilvl w:val="3"/>
        <w:numId w:val="30"/>
      </w:numPr>
      <w:ind w:left="737" w:hanging="737"/>
    </w:pPr>
  </w:style>
  <w:style w:type="paragraph" w:customStyle="1" w:styleId="Beteckning">
    <w:name w:val="Beteckning"/>
    <w:basedOn w:val="MotionTIllRiksdagen"/>
    <w:next w:val="Motionr"/>
    <w:link w:val="BeteckningChar"/>
    <w:rsid w:val="007425A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425A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425A2"/>
    <w:rPr>
      <w:noProof/>
      <w:kern w:val="28"/>
      <w:sz w:val="48"/>
      <w:lang w:val="sv-SE"/>
      <w14:numSpacing w14:val="proportional"/>
    </w:rPr>
  </w:style>
  <w:style w:type="character" w:customStyle="1" w:styleId="MotionTIllRiksdagenChar">
    <w:name w:val="MotionTIllRiksdagen Char"/>
    <w:basedOn w:val="FSHRub2Char"/>
    <w:link w:val="MotionTIllRiksdagen"/>
    <w:rsid w:val="007425A2"/>
    <w:rPr>
      <w:noProof/>
      <w:kern w:val="28"/>
      <w:sz w:val="39"/>
      <w:lang w:val="sv-SE"/>
      <w14:numSpacing w14:val="proportional"/>
    </w:rPr>
  </w:style>
  <w:style w:type="character" w:customStyle="1" w:styleId="BeteckningChar">
    <w:name w:val="Beteckning Char"/>
    <w:basedOn w:val="MotionTIllRiksdagenChar"/>
    <w:link w:val="Beteckning"/>
    <w:rsid w:val="007425A2"/>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B1D4F44365493FACDB9FF0F152C745"/>
        <w:category>
          <w:name w:val="Allmänt"/>
          <w:gallery w:val="placeholder"/>
        </w:category>
        <w:types>
          <w:type w:val="bbPlcHdr"/>
        </w:types>
        <w:behaviors>
          <w:behavior w:val="content"/>
        </w:behaviors>
        <w:guid w:val="{A83F0197-2786-47B7-821D-BF110C45A800}"/>
      </w:docPartPr>
      <w:docPartBody>
        <w:p w:rsidR="00A04AED" w:rsidRDefault="00645D09">
          <w:pPr>
            <w:pStyle w:val="41B1D4F44365493FACDB9FF0F152C745"/>
          </w:pPr>
          <w:r w:rsidRPr="009A726D">
            <w:rPr>
              <w:rStyle w:val="Platshllartext"/>
            </w:rPr>
            <w:t>Klicka här för att ange text.</w:t>
          </w:r>
        </w:p>
      </w:docPartBody>
    </w:docPart>
    <w:docPart>
      <w:docPartPr>
        <w:name w:val="367FDC2C9FF74ED29D242705DAE13E6D"/>
        <w:category>
          <w:name w:val="Allmänt"/>
          <w:gallery w:val="placeholder"/>
        </w:category>
        <w:types>
          <w:type w:val="bbPlcHdr"/>
        </w:types>
        <w:behaviors>
          <w:behavior w:val="content"/>
        </w:behaviors>
        <w:guid w:val="{68D99A64-B6BB-4282-A64E-AD3A55489600}"/>
      </w:docPartPr>
      <w:docPartBody>
        <w:p w:rsidR="00A04AED" w:rsidRDefault="00645D09">
          <w:pPr>
            <w:pStyle w:val="367FDC2C9FF74ED29D242705DAE13E6D"/>
          </w:pPr>
          <w:r w:rsidRPr="002551EA">
            <w:rPr>
              <w:rStyle w:val="Platshllartext"/>
              <w:color w:val="808080" w:themeColor="background1" w:themeShade="80"/>
            </w:rPr>
            <w:t>[Motionärernas namn]</w:t>
          </w:r>
        </w:p>
      </w:docPartBody>
    </w:docPart>
    <w:docPart>
      <w:docPartPr>
        <w:name w:val="089ADAD987B4458B921D6D9B73F17A39"/>
        <w:category>
          <w:name w:val="Allmänt"/>
          <w:gallery w:val="placeholder"/>
        </w:category>
        <w:types>
          <w:type w:val="bbPlcHdr"/>
        </w:types>
        <w:behaviors>
          <w:behavior w:val="content"/>
        </w:behaviors>
        <w:guid w:val="{66B113DC-D6B6-4690-BB78-0F9957D3E22F}"/>
      </w:docPartPr>
      <w:docPartBody>
        <w:p w:rsidR="004E5143" w:rsidRDefault="004E5143" w:rsidP="00D22E7A">
          <w:pPr>
            <w:pStyle w:val="089ADAD987B4458B921D6D9B73F17A39"/>
          </w:pPr>
          <w:r>
            <w:t>:2818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D09"/>
    <w:rsid w:val="004E5143"/>
    <w:rsid w:val="00645D09"/>
    <w:rsid w:val="00A04AED"/>
    <w:rsid w:val="00D22E7A"/>
    <w:rsid w:val="00E60A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5143"/>
    <w:rPr>
      <w:color w:val="F4B083" w:themeColor="accent2" w:themeTint="99"/>
    </w:rPr>
  </w:style>
  <w:style w:type="paragraph" w:customStyle="1" w:styleId="41B1D4F44365493FACDB9FF0F152C745">
    <w:name w:val="41B1D4F44365493FACDB9FF0F152C745"/>
  </w:style>
  <w:style w:type="paragraph" w:customStyle="1" w:styleId="0A9F4F639663417A9F9E7A63F2E60C93">
    <w:name w:val="0A9F4F639663417A9F9E7A63F2E60C93"/>
  </w:style>
  <w:style w:type="paragraph" w:customStyle="1" w:styleId="367FDC2C9FF74ED29D242705DAE13E6D">
    <w:name w:val="367FDC2C9FF74ED29D242705DAE13E6D"/>
  </w:style>
  <w:style w:type="paragraph" w:customStyle="1" w:styleId="E88BDFE3D5024E059ED9B3239A215691">
    <w:name w:val="E88BDFE3D5024E059ED9B3239A215691"/>
    <w:rsid w:val="00D22E7A"/>
  </w:style>
  <w:style w:type="paragraph" w:customStyle="1" w:styleId="089ADAD987B4458B921D6D9B73F17A39">
    <w:name w:val="089ADAD987B4458B921D6D9B73F17A39"/>
    <w:rsid w:val="00D22E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931FAD-C900-46DF-A033-9D555C4C3709}"/>
</file>

<file path=customXml/itemProps2.xml><?xml version="1.0" encoding="utf-8"?>
<ds:datastoreItem xmlns:ds="http://schemas.openxmlformats.org/officeDocument/2006/customXml" ds:itemID="{E6065C82-4DF8-45DE-83F6-3A93C54005DC}"/>
</file>

<file path=customXml/itemProps3.xml><?xml version="1.0" encoding="utf-8"?>
<ds:datastoreItem xmlns:ds="http://schemas.openxmlformats.org/officeDocument/2006/customXml" ds:itemID="{A142F88A-442E-4973-863D-E58230643CC4}"/>
</file>

<file path=docProps/app.xml><?xml version="1.0" encoding="utf-8"?>
<Properties xmlns="http://schemas.openxmlformats.org/officeDocument/2006/extended-properties" xmlns:vt="http://schemas.openxmlformats.org/officeDocument/2006/docPropsVTypes">
  <Template>Normal</Template>
  <TotalTime>30</TotalTime>
  <Pages>3</Pages>
  <Words>793</Words>
  <Characters>4739</Characters>
  <Application>Microsoft Office Word</Application>
  <DocSecurity>0</DocSecurity>
  <Lines>91</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201516S8030 Förbättra förutsättningarna för arbetsintegrerande sociala företag</vt:lpstr>
      <vt:lpstr>
      </vt:lpstr>
    </vt:vector>
  </TitlesOfParts>
  <Company>Sveriges riksdag</Company>
  <LinksUpToDate>false</LinksUpToDate>
  <CharactersWithSpaces>5491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