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09B77E80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7518E9">
              <w:rPr>
                <w:b/>
              </w:rPr>
              <w:t>14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40820DAB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7518E9">
              <w:t>11</w:t>
            </w:r>
            <w:r w:rsidR="00520D71">
              <w:t>-</w:t>
            </w:r>
            <w:r w:rsidR="007518E9">
              <w:t>27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60BD6BD2" w:rsidR="00447E69" w:rsidRDefault="007518E9">
            <w:r>
              <w:t>10</w:t>
            </w:r>
            <w:r w:rsidR="00306F1B">
              <w:t>:00</w:t>
            </w:r>
            <w:r w:rsidR="00FA543D">
              <w:t>–</w:t>
            </w:r>
            <w:r w:rsidR="00705695" w:rsidRPr="00705695">
              <w:t>10</w:t>
            </w:r>
            <w:r w:rsidR="00A77DB6" w:rsidRPr="00705695">
              <w:t>:</w:t>
            </w:r>
            <w:r w:rsidR="00705695" w:rsidRPr="00705695">
              <w:t>5</w:t>
            </w:r>
            <w:r w:rsidR="00A77DB6" w:rsidRPr="00705695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35867" w14:paraId="51DF6958" w14:textId="77777777" w:rsidTr="0001177E">
        <w:tc>
          <w:tcPr>
            <w:tcW w:w="567" w:type="dxa"/>
          </w:tcPr>
          <w:p w14:paraId="15D71B81" w14:textId="77777777" w:rsidR="00135867" w:rsidRPr="003B4DE8" w:rsidRDefault="001358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57B448B" w14:textId="77777777" w:rsidR="00135867" w:rsidRDefault="007518E9">
            <w:pPr>
              <w:tabs>
                <w:tab w:val="left" w:pos="1701"/>
              </w:tabs>
              <w:rPr>
                <w:b/>
              </w:rPr>
            </w:pPr>
            <w:r w:rsidRPr="00755B82">
              <w:rPr>
                <w:b/>
              </w:rPr>
              <w:t>Information från Riksdagens ombudsmän (JO)</w:t>
            </w:r>
          </w:p>
          <w:p w14:paraId="429EDDF9" w14:textId="77777777" w:rsidR="007518E9" w:rsidRDefault="007518E9">
            <w:pPr>
              <w:tabs>
                <w:tab w:val="left" w:pos="1701"/>
              </w:tabs>
              <w:rPr>
                <w:b/>
              </w:rPr>
            </w:pPr>
          </w:p>
          <w:p w14:paraId="0F30B5A4" w14:textId="77777777" w:rsidR="007518E9" w:rsidRDefault="007518E9">
            <w:pPr>
              <w:tabs>
                <w:tab w:val="left" w:pos="1701"/>
              </w:tabs>
              <w:rPr>
                <w:bCs/>
                <w:snapToGrid w:val="0"/>
              </w:rPr>
            </w:pPr>
            <w:proofErr w:type="spellStart"/>
            <w:r w:rsidRPr="007518E9">
              <w:rPr>
                <w:bCs/>
                <w:snapToGrid w:val="0"/>
              </w:rPr>
              <w:t>ChefsJO</w:t>
            </w:r>
            <w:proofErr w:type="spellEnd"/>
            <w:r w:rsidRPr="007518E9">
              <w:rPr>
                <w:bCs/>
                <w:snapToGrid w:val="0"/>
              </w:rPr>
              <w:t xml:space="preserve"> Erik Nymansson med medarbetare informera</w:t>
            </w:r>
            <w:r>
              <w:rPr>
                <w:bCs/>
                <w:snapToGrid w:val="0"/>
              </w:rPr>
              <w:t>de</w:t>
            </w:r>
            <w:r w:rsidRPr="007518E9">
              <w:rPr>
                <w:bCs/>
                <w:snapToGrid w:val="0"/>
              </w:rPr>
              <w:t xml:space="preserve"> om JO:s ärenden på utskottets områden</w:t>
            </w:r>
            <w:r>
              <w:rPr>
                <w:bCs/>
                <w:snapToGrid w:val="0"/>
              </w:rPr>
              <w:t>.</w:t>
            </w:r>
          </w:p>
          <w:p w14:paraId="7846DED4" w14:textId="2127CEAE" w:rsidR="007518E9" w:rsidRPr="007518E9" w:rsidRDefault="007518E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23473056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7518E9">
              <w:rPr>
                <w:snapToGrid w:val="0"/>
                <w:sz w:val="23"/>
                <w:szCs w:val="23"/>
              </w:rPr>
              <w:t>13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A95BBC" w14:textId="1A98D1FA" w:rsidR="00306F1B" w:rsidRDefault="007518E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35867">
              <w:rPr>
                <w:b/>
                <w:snapToGrid w:val="0"/>
              </w:rPr>
              <w:t>Inkom</w:t>
            </w:r>
            <w:r>
              <w:rPr>
                <w:b/>
                <w:snapToGrid w:val="0"/>
              </w:rPr>
              <w:t>men</w:t>
            </w:r>
            <w:r w:rsidR="00BD0D32" w:rsidRPr="00135867">
              <w:rPr>
                <w:b/>
                <w:snapToGrid w:val="0"/>
              </w:rPr>
              <w:t xml:space="preserve"> skrivelse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4819864E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>Inkom</w:t>
            </w:r>
            <w:r w:rsidR="007518E9">
              <w:rPr>
                <w:bCs/>
                <w:snapToGrid w:val="0"/>
              </w:rPr>
              <w:t>men</w:t>
            </w:r>
            <w:r w:rsidRPr="00306F1B">
              <w:rPr>
                <w:bCs/>
                <w:snapToGrid w:val="0"/>
              </w:rPr>
              <w:t xml:space="preserve"> skrivelse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7EA1677D" w:rsidR="008D4BF2" w:rsidRDefault="007518E9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7518E9">
              <w:rPr>
                <w:b/>
                <w:bCs/>
              </w:rPr>
              <w:t>Utgiftsområde 16 Utbildning och universitetsforskning (UbU1)</w:t>
            </w:r>
          </w:p>
          <w:p w14:paraId="1ADE9F06" w14:textId="77777777" w:rsidR="00656420" w:rsidRDefault="00656420" w:rsidP="007518E9">
            <w:pPr>
              <w:tabs>
                <w:tab w:val="left" w:pos="1701"/>
              </w:tabs>
            </w:pPr>
          </w:p>
          <w:p w14:paraId="0236A9C1" w14:textId="2FC78BA6" w:rsidR="007518E9" w:rsidRPr="008D4BF2" w:rsidRDefault="007518E9" w:rsidP="007518E9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proposition 2025/26:1 utgiftsområde 16 och motioner</w:t>
            </w:r>
            <w:r w:rsidRPr="008D4BF2">
              <w:t xml:space="preserve">. </w:t>
            </w:r>
          </w:p>
          <w:p w14:paraId="061B12D4" w14:textId="77777777" w:rsidR="007518E9" w:rsidRPr="008D4BF2" w:rsidRDefault="007518E9" w:rsidP="007518E9">
            <w:pPr>
              <w:tabs>
                <w:tab w:val="left" w:pos="1701"/>
              </w:tabs>
            </w:pPr>
          </w:p>
          <w:p w14:paraId="57AE0DF5" w14:textId="77777777" w:rsidR="007518E9" w:rsidRDefault="007518E9" w:rsidP="007518E9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110C2B1D" w:rsidR="007518E9" w:rsidRDefault="007518E9" w:rsidP="007518E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4F0FF28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7518E9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7518E9">
              <w:rPr>
                <w:szCs w:val="24"/>
              </w:rPr>
              <w:t xml:space="preserve">2 december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7518E9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E54C35C" w:rsidR="00D817DA" w:rsidRDefault="007518E9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6FA7F6C9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7518E9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7518E9">
              <w:t>2</w:t>
            </w:r>
            <w:r w:rsidR="008D4BF2">
              <w:t xml:space="preserve"> </w:t>
            </w:r>
            <w:r w:rsidR="007518E9">
              <w:t>december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11C17488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7518E9">
              <w:t>14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28F6F1B5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518E9">
              <w:rPr>
                <w:sz w:val="22"/>
              </w:rPr>
              <w:t xml:space="preserve"> </w:t>
            </w:r>
            <w:r w:rsidR="00B13E43">
              <w:rPr>
                <w:sz w:val="22"/>
              </w:rPr>
              <w:t xml:space="preserve">1–5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63BDFA9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0F951362" w:rsidR="00822AF4" w:rsidRPr="00C145F4" w:rsidRDefault="00FA7D56" w:rsidP="007A14AA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Kristina Axén Olin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0B98A281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40B64B4" w:rsidR="00822AF4" w:rsidRPr="00C145F4" w:rsidRDefault="00FA7D56" w:rsidP="007A14AA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Johanna Rantsi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22AF4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99EEFBF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2592D76B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61607E20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28593C7" w:rsidR="00822AF4" w:rsidRPr="003F58FF" w:rsidRDefault="004D13B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72F9377" w:rsidR="00F44908" w:rsidRPr="003F58FF" w:rsidRDefault="0058705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73919A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3CD5D0B2" w:rsidR="00B22FB7" w:rsidRPr="00C145F4" w:rsidRDefault="00FA7D56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259405C3" w:rsidR="00822AF4" w:rsidRPr="003F58FF" w:rsidRDefault="0058705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3AADC3AF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1ED3272E" w:rsidR="00822AF4" w:rsidRPr="003F58FF" w:rsidRDefault="0058705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Szatmári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Ciczie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5E8F" w14:paraId="058D7B8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C9B7" w14:textId="4E735E0C" w:rsidR="00975E8F" w:rsidRDefault="00975E8F" w:rsidP="007A14AA">
            <w:pPr>
              <w:rPr>
                <w:sz w:val="22"/>
                <w:szCs w:val="22"/>
              </w:rPr>
            </w:pPr>
            <w:r w:rsidRPr="00975E8F"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2E8C" w14:textId="77777777" w:rsidR="00975E8F" w:rsidRPr="003F58F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8C1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643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7657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BCF2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8BD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C81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066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746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B590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31D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382E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41B5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A67B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6BB511CC" w14:textId="6505A78F" w:rsidR="00575176" w:rsidRDefault="00575176">
      <w:pPr>
        <w:widowControl/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059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05695"/>
    <w:rsid w:val="00711344"/>
    <w:rsid w:val="00721260"/>
    <w:rsid w:val="00740F7D"/>
    <w:rsid w:val="007517AC"/>
    <w:rsid w:val="007518E9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45550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13E43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B7387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95025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46D8"/>
    <w:rsid w:val="00FE1742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2025-12-02T13:59:00Z</dcterms:created>
  <dcterms:modified xsi:type="dcterms:W3CDTF">2025-12-02T13:59:00Z</dcterms:modified>
</cp:coreProperties>
</file>