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0DD" w:rsidRPr="00C740DD" w:rsidRDefault="00C740DD">
      <w:pPr>
        <w:pStyle w:val="Frslagsrubrik"/>
      </w:pPr>
      <w:r w:rsidRPr="00C740DD">
        <w:t>Förslag till riksdagsbeslut</w:t>
      </w:r>
    </w:p>
    <w:p w:rsidR="00C740DD" w:rsidRPr="00C740DD" w:rsidRDefault="00C740DD">
      <w:pPr>
        <w:pStyle w:val="Hemstlatt"/>
      </w:pPr>
      <w:r w:rsidRPr="00C740DD">
        <w:t>Riksdagen tillkännager för regeringen som sin mening vad som anförs i motionen om kraven gällande anhöriginvandring från Som</w:t>
      </w:r>
      <w:r w:rsidRPr="00C740DD">
        <w:t>a</w:t>
      </w:r>
      <w:r w:rsidRPr="00C740DD">
        <w:t>lia.</w:t>
      </w:r>
    </w:p>
    <w:p w:rsidR="00C740DD" w:rsidRPr="00C740DD" w:rsidRDefault="00C740DD">
      <w:pPr>
        <w:pStyle w:val="Rubrik1"/>
      </w:pPr>
      <w:r w:rsidRPr="00C740DD">
        <w:t>Motivering</w:t>
      </w:r>
    </w:p>
    <w:p w:rsidR="00C740DD" w:rsidRPr="00C740DD" w:rsidRDefault="00C740DD">
      <w:pPr>
        <w:autoSpaceDE w:val="0"/>
        <w:autoSpaceDN w:val="0"/>
        <w:adjustRightInd w:val="0"/>
      </w:pPr>
      <w:r w:rsidRPr="00C740DD">
        <w:t>Den senaste tidens utveckling vad gäller praxis på området för anhöriginvan</w:t>
      </w:r>
      <w:r w:rsidRPr="00C740DD">
        <w:t>d</w:t>
      </w:r>
      <w:r w:rsidRPr="00C740DD">
        <w:t>ring ger anledning till oro särskilt över somaliska medborgares möjligheter att i Sverige förenas och leva tillsammans med sin familj. Detta gäller både f</w:t>
      </w:r>
      <w:r w:rsidRPr="00C740DD">
        <w:t>a</w:t>
      </w:r>
      <w:r w:rsidRPr="00C740DD">
        <w:t>miljer som splittrats genom flykten och så kallade nya anknytningar.</w:t>
      </w:r>
    </w:p>
    <w:p w:rsidR="00C740DD" w:rsidRPr="00C740DD" w:rsidRDefault="00C740DD">
      <w:pPr>
        <w:pStyle w:val="Normaltindrag"/>
        <w:rPr>
          <w:color w:val="000000"/>
        </w:rPr>
      </w:pPr>
      <w:r w:rsidRPr="00C740DD">
        <w:t>Det finns idag flera fall där föräldrar och barn är splittrade och inte har en möjlighet till återförening. Migrationsöverdomstolen har fattat ett antal vä</w:t>
      </w:r>
      <w:r w:rsidRPr="00C740DD">
        <w:t>g</w:t>
      </w:r>
      <w:r w:rsidRPr="00C740DD">
        <w:t xml:space="preserve">ledande beslut som genom Migrationsverkets tolkning har fått till följd att ansökningar om uppehållstillstånd pga. anknytning avslås för dem som saknar pass utfärdat innan år 1991 då inbördeskriget startade, och pass utfärdade efter år 1991 anses ogiltiga. Detta gör att möjligheten att stryka sin identitet är väldigt svår. Möjligheten att via dnaanalys bevisa familjeband är också den mycket besvärlig utan andra handlingar. </w:t>
      </w:r>
      <w:r w:rsidRPr="00C740DD">
        <w:rPr>
          <w:color w:val="000000"/>
        </w:rPr>
        <w:t>I dag kan man på somaliska amba</w:t>
      </w:r>
      <w:r w:rsidRPr="00C740DD">
        <w:rPr>
          <w:color w:val="000000"/>
        </w:rPr>
        <w:t>s</w:t>
      </w:r>
      <w:r w:rsidRPr="00C740DD">
        <w:rPr>
          <w:color w:val="000000"/>
        </w:rPr>
        <w:t>sader få ett nytt pass, efter en ordentlig utredning</w:t>
      </w:r>
      <w:r w:rsidRPr="00C740DD">
        <w:rPr>
          <w:color w:val="000000"/>
        </w:rPr>
        <w:t xml:space="preserve"> om släkt- och familjeförhå</w:t>
      </w:r>
      <w:r w:rsidRPr="00C740DD">
        <w:rPr>
          <w:color w:val="000000"/>
        </w:rPr>
        <w:t>l</w:t>
      </w:r>
      <w:r w:rsidRPr="00C740DD">
        <w:rPr>
          <w:color w:val="000000"/>
        </w:rPr>
        <w:t>landen, intyg från vittnen och diverse handlingar som födelsebevis, skolintyg, föräldrarnas pass etc. Dessa pass godkänds i flera andra europeiska länder men inte i Sverige.</w:t>
      </w:r>
    </w:p>
    <w:p w:rsidR="00C740DD" w:rsidRPr="00C740DD" w:rsidRDefault="00C740DD">
      <w:pPr>
        <w:pStyle w:val="Normaltindrag"/>
        <w:rPr>
          <w:color w:val="000000"/>
        </w:rPr>
      </w:pPr>
      <w:r w:rsidRPr="00C740DD">
        <w:rPr>
          <w:color w:val="000000"/>
        </w:rPr>
        <w:t xml:space="preserve">Av Förenta nationernas allmänna förklaring Art 16.3 framgår att </w:t>
      </w:r>
      <w:r w:rsidRPr="00C740DD">
        <w:t>”familjen är den naturliga och grundläggande enheten i samhället och har rätt till sa</w:t>
      </w:r>
      <w:r w:rsidRPr="00C740DD">
        <w:t>m</w:t>
      </w:r>
      <w:r w:rsidRPr="00C740DD">
        <w:t xml:space="preserve">hällets och statens skydd”. Det är en självklarhet att </w:t>
      </w:r>
      <w:r w:rsidRPr="00C740DD">
        <w:rPr>
          <w:color w:val="000000"/>
        </w:rPr>
        <w:t>kärnfamiljen ska få leva och bo tillsammans. Därför bör det göras en översyn av möjligheterna till att förändra och förenkla reglerna gällande anhöriginvandring från Somalia.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40DD">
        <w:trPr>
          <w:cantSplit/>
        </w:trPr>
        <w:tc>
          <w:tcPr>
            <w:tcW w:w="3046" w:type="dxa"/>
          </w:tcPr>
          <w:p w:rsidR="00C740DD" w:rsidRPr="00C740DD" w:rsidRDefault="00C740DD">
            <w:pPr>
              <w:pStyle w:val="UnderskriftDatum"/>
              <w:spacing w:before="240"/>
            </w:pPr>
            <w:r w:rsidRPr="00C740DD">
              <w:lastRenderedPageBreak/>
              <w:t>Stockholm den 18 oktober 2010</w:t>
            </w:r>
          </w:p>
        </w:tc>
        <w:tc>
          <w:tcPr>
            <w:tcW w:w="3047" w:type="dxa"/>
          </w:tcPr>
          <w:p w:rsidR="00C740DD" w:rsidRPr="00C740DD" w:rsidRDefault="00C740DD">
            <w:pPr>
              <w:pStyle w:val="Underskrifter"/>
              <w:spacing w:before="240"/>
            </w:pPr>
          </w:p>
        </w:tc>
      </w:tr>
      <w:tr w:rsidR="00000000" w:rsidRPr="00C740DD">
        <w:trPr>
          <w:cantSplit/>
        </w:trPr>
        <w:tc>
          <w:tcPr>
            <w:tcW w:w="3046" w:type="dxa"/>
          </w:tcPr>
          <w:p w:rsidR="00C740DD" w:rsidRPr="00C740DD" w:rsidRDefault="00C740DD">
            <w:pPr>
              <w:pStyle w:val="Underskrifter"/>
            </w:pPr>
            <w:r w:rsidRPr="00C740DD">
              <w:t>Amir Adan (M)</w:t>
            </w:r>
          </w:p>
        </w:tc>
        <w:tc>
          <w:tcPr>
            <w:tcW w:w="3046" w:type="dxa"/>
          </w:tcPr>
          <w:p w:rsidR="00C740DD" w:rsidRPr="00C740DD" w:rsidRDefault="00C740DD">
            <w:pPr>
              <w:pStyle w:val="Underskrifter"/>
            </w:pPr>
          </w:p>
        </w:tc>
      </w:tr>
    </w:tbl>
    <w:p w:rsidR="00C740DD" w:rsidRPr="00C740DD" w:rsidRDefault="00C740DD">
      <w:pPr>
        <w:pStyle w:val="Normaltindrag"/>
      </w:pPr>
    </w:p>
    <w:sectPr w:rsidR="00000000" w:rsidRPr="00C740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40DD" w:rsidRPr="00C740DD" w:rsidRDefault="00C740DD">
      <w:r w:rsidRPr="00C740DD">
        <w:separator/>
      </w:r>
    </w:p>
  </w:endnote>
  <w:endnote w:type="continuationSeparator" w:id="0">
    <w:p w:rsidR="00C740DD" w:rsidRPr="00C740DD" w:rsidRDefault="00C740DD">
      <w:r w:rsidRPr="00C740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0DD" w:rsidRPr="00C740DD" w:rsidRDefault="00C740DD">
    <w:pPr>
      <w:pStyle w:val="Sidfot"/>
    </w:pPr>
    <w:r w:rsidRPr="00C740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74755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0DD" w:rsidRDefault="00C740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40DD" w:rsidRDefault="00C740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0DD" w:rsidRPr="00C740DD" w:rsidRDefault="00C740DD">
    <w:pPr>
      <w:pStyle w:val="Sidfot"/>
    </w:pPr>
    <w:r w:rsidRPr="00C740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5405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0DD" w:rsidRDefault="00C740D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40DD" w:rsidRDefault="00C740D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0DD" w:rsidRPr="00C740DD" w:rsidRDefault="00C740DD">
    <w:pPr>
      <w:pStyle w:val="Sidfot"/>
    </w:pPr>
    <w:r w:rsidRPr="00C740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99903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0DD" w:rsidRDefault="00C740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40DD" w:rsidRDefault="00C740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40DD" w:rsidRPr="00C740DD" w:rsidRDefault="00C740DD">
      <w:r w:rsidRPr="00C740DD">
        <w:separator/>
      </w:r>
    </w:p>
  </w:footnote>
  <w:footnote w:type="continuationSeparator" w:id="0">
    <w:p w:rsidR="00C740DD" w:rsidRPr="00C740DD" w:rsidRDefault="00C740DD">
      <w:r w:rsidRPr="00C740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0DD" w:rsidRPr="00C740DD" w:rsidRDefault="00C740DD">
    <w:pPr>
      <w:pStyle w:val="Sidhuvud"/>
    </w:pPr>
    <w:r w:rsidRPr="00C740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85470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0DD" w:rsidRDefault="00C740D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40DD" w:rsidRDefault="00C740D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0DD" w:rsidRPr="00C740DD" w:rsidRDefault="00C740DD">
    <w:pPr>
      <w:pStyle w:val="Sidhuvud"/>
    </w:pPr>
    <w:r w:rsidRPr="00C740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02719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0DD" w:rsidRDefault="00C740D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40DD" w:rsidRDefault="00C740D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0DD" w:rsidRPr="00C740DD" w:rsidRDefault="00C740DD">
    <w:pPr>
      <w:pStyle w:val="FSHNormal"/>
      <w:tabs>
        <w:tab w:val="right" w:pos="5840"/>
      </w:tabs>
    </w:pPr>
    <w:r w:rsidRPr="00C740DD">
      <w:br/>
    </w:r>
    <w:r w:rsidRPr="00C740DD">
      <w:fldChar w:fldCharType="begin" w:fldLock="1"/>
    </w:r>
    <w:r w:rsidRPr="00C740DD">
      <w:instrText xml:space="preserve"> DOCPROPERTY</w:instrText>
    </w:r>
    <w:r w:rsidRPr="00C740DD">
      <w:rPr>
        <w:sz w:val="18"/>
      </w:rPr>
      <w:instrText xml:space="preserve"> "YearUser" *\charformat </w:instrText>
    </w:r>
    <w:r w:rsidRPr="00C740DD">
      <w:fldChar w:fldCharType="separate"/>
    </w:r>
    <w:r w:rsidRPr="00C740DD">
      <w:t>2010/11</w:t>
    </w:r>
    <w:r w:rsidRPr="00C740DD">
      <w:fldChar w:fldCharType="end"/>
    </w:r>
    <w:r w:rsidRPr="00C740DD">
      <w:t xml:space="preserve"> </w:t>
    </w:r>
    <w:r w:rsidRPr="00C740DD">
      <w:tab/>
      <w:t xml:space="preserve">mnr: </w:t>
    </w:r>
    <w:r w:rsidRPr="00C740DD">
      <w:fldChar w:fldCharType="begin" w:fldLock="1"/>
    </w:r>
    <w:r w:rsidRPr="00C740DD">
      <w:instrText xml:space="preserve"> DOCPROPERTY</w:instrText>
    </w:r>
    <w:r w:rsidRPr="00C740DD">
      <w:rPr>
        <w:sz w:val="18"/>
      </w:rPr>
      <w:instrText xml:space="preserve"> "Motionsnummer" *\charformat </w:instrText>
    </w:r>
    <w:r w:rsidRPr="00C740DD">
      <w:fldChar w:fldCharType="separate"/>
    </w:r>
    <w:r w:rsidRPr="00C740DD">
      <w:t>Sf277</w:t>
    </w:r>
    <w:r w:rsidRPr="00C740DD">
      <w:fldChar w:fldCharType="end"/>
    </w:r>
    <w:r w:rsidRPr="00C740DD">
      <w:br/>
    </w:r>
    <w:r w:rsidRPr="00C740DD">
      <w:fldChar w:fldCharType="begin" w:fldLock="1"/>
    </w:r>
    <w:r w:rsidRPr="00C740DD">
      <w:instrText xml:space="preserve"> DOCPROPERTY</w:instrText>
    </w:r>
    <w:r w:rsidRPr="00C740DD">
      <w:rPr>
        <w:sz w:val="18"/>
      </w:rPr>
      <w:instrText xml:space="preserve"> "Samling" *\charformat </w:instrText>
    </w:r>
    <w:r w:rsidRPr="00C740DD">
      <w:fldChar w:fldCharType="end"/>
    </w:r>
    <w:r w:rsidRPr="00C740DD">
      <w:tab/>
      <w:t xml:space="preserve">pnr: </w:t>
    </w:r>
    <w:r w:rsidRPr="00C740DD">
      <w:fldChar w:fldCharType="begin" w:fldLock="1"/>
    </w:r>
    <w:r w:rsidRPr="00C740DD">
      <w:instrText xml:space="preserve"> DOCPROPERTY</w:instrText>
    </w:r>
    <w:r w:rsidRPr="00C740DD">
      <w:rPr>
        <w:sz w:val="18"/>
      </w:rPr>
      <w:instrText xml:space="preserve"> "Partinummer" *\charformat </w:instrText>
    </w:r>
    <w:r w:rsidRPr="00C740DD">
      <w:fldChar w:fldCharType="separate"/>
    </w:r>
    <w:r w:rsidRPr="00C740DD">
      <w:t>M1200</w:t>
    </w:r>
    <w:r w:rsidRPr="00C740DD">
      <w:fldChar w:fldCharType="end"/>
    </w:r>
  </w:p>
  <w:p w:rsidR="00C740DD" w:rsidRPr="00C740DD" w:rsidRDefault="00C740DD">
    <w:pPr>
      <w:pStyle w:val="FSHRub1"/>
    </w:pPr>
    <w:r w:rsidRPr="00C740DD">
      <w:t>Motion till riksdagen</w:t>
    </w:r>
    <w:r w:rsidRPr="00C740DD">
      <w:br/>
    </w:r>
    <w:r w:rsidRPr="00C740DD">
      <w:fldChar w:fldCharType="begin" w:fldLock="1"/>
    </w:r>
    <w:r w:rsidRPr="00C740DD">
      <w:instrText xml:space="preserve"> DOCPROPERTY "YearUser" *\charformat </w:instrText>
    </w:r>
    <w:r w:rsidRPr="00C740DD">
      <w:fldChar w:fldCharType="separate"/>
    </w:r>
    <w:r w:rsidRPr="00C740DD">
      <w:t>2010/11</w:t>
    </w:r>
    <w:r w:rsidRPr="00C740DD">
      <w:fldChar w:fldCharType="end"/>
    </w:r>
    <w:r w:rsidRPr="00C740DD">
      <w:t>:</w:t>
    </w:r>
    <w:r w:rsidRPr="00C740DD">
      <w:fldChar w:fldCharType="begin" w:fldLock="1"/>
    </w:r>
    <w:r w:rsidRPr="00C740DD">
      <w:instrText xml:space="preserve"> DOCPROPERTY "Motionsnummer" *\charformat </w:instrText>
    </w:r>
    <w:r w:rsidRPr="00C740DD">
      <w:fldChar w:fldCharType="separate"/>
    </w:r>
    <w:r w:rsidRPr="00C740DD">
      <w:t>Sf277</w:t>
    </w:r>
    <w:r w:rsidRPr="00C740DD">
      <w:fldChar w:fldCharType="end"/>
    </w:r>
  </w:p>
  <w:p w:rsidR="00C740DD" w:rsidRPr="00C740DD" w:rsidRDefault="00C740DD">
    <w:pPr>
      <w:pStyle w:val="FSHNormalS5"/>
    </w:pPr>
    <w:r w:rsidRPr="00C740DD">
      <w:fldChar w:fldCharType="begin" w:fldLock="1"/>
    </w:r>
    <w:r w:rsidRPr="00C740DD">
      <w:instrText xml:space="preserve"> DOCPROPERTY "MotionarText" *\charformat </w:instrText>
    </w:r>
    <w:r w:rsidRPr="00C740DD">
      <w:fldChar w:fldCharType="separate"/>
    </w:r>
    <w:r w:rsidRPr="00C740DD">
      <w:t>av Amir Adan (M)</w:t>
    </w:r>
    <w:r w:rsidRPr="00C740DD">
      <w:fldChar w:fldCharType="end"/>
    </w:r>
    <w:r w:rsidRPr="00C740DD">
      <w:br/>
    </w:r>
    <w:r w:rsidRPr="00C740DD">
      <w:fldChar w:fldCharType="begin" w:fldLock="1"/>
    </w:r>
    <w:r w:rsidRPr="00C740DD">
      <w:instrText xml:space="preserve"> DOCPROPERTY "SvarFrasKort" *\charformat </w:instrText>
    </w:r>
    <w:r w:rsidRPr="00C740DD">
      <w:fldChar w:fldCharType="end"/>
    </w:r>
  </w:p>
  <w:p w:rsidR="00C740DD" w:rsidRPr="00C740DD" w:rsidRDefault="00C740DD">
    <w:pPr>
      <w:pStyle w:val="FSHTitel"/>
    </w:pPr>
    <w:r w:rsidRPr="00C740DD">
      <w:fldChar w:fldCharType="begin" w:fldLock="1"/>
    </w:r>
    <w:r w:rsidRPr="00C740DD">
      <w:instrText xml:space="preserve"> DOCPROPERTY</w:instrText>
    </w:r>
    <w:r w:rsidRPr="00C740DD">
      <w:rPr>
        <w:sz w:val="18"/>
      </w:rPr>
      <w:instrText xml:space="preserve"> "RubrikSvar" *\charformat </w:instrText>
    </w:r>
    <w:r w:rsidRPr="00C740DD">
      <w:fldChar w:fldCharType="separate"/>
    </w:r>
    <w:r w:rsidRPr="00C740DD">
      <w:t>Översyn av kraven för anhöriginvandring från Somalia</w:t>
    </w:r>
    <w:r w:rsidRPr="00C740DD">
      <w:fldChar w:fldCharType="end"/>
    </w:r>
  </w:p>
  <w:p w:rsidR="00C740DD" w:rsidRPr="00C740DD" w:rsidRDefault="00C740DD">
    <w:pPr>
      <w:pStyle w:val="Normal00"/>
    </w:pPr>
  </w:p>
  <w:p w:rsidR="00C740DD" w:rsidRPr="00C740DD" w:rsidRDefault="00C740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1349963">
    <w:abstractNumId w:val="3"/>
  </w:num>
  <w:num w:numId="2" w16cid:durableId="139738519">
    <w:abstractNumId w:val="2"/>
  </w:num>
  <w:num w:numId="3" w16cid:durableId="322005313">
    <w:abstractNumId w:val="1"/>
  </w:num>
  <w:num w:numId="4" w16cid:durableId="750004546">
    <w:abstractNumId w:val="0"/>
  </w:num>
  <w:num w:numId="5" w16cid:durableId="1958558820">
    <w:abstractNumId w:val="7"/>
  </w:num>
  <w:num w:numId="6" w16cid:durableId="169569081">
    <w:abstractNumId w:val="6"/>
  </w:num>
  <w:num w:numId="7" w16cid:durableId="915867288">
    <w:abstractNumId w:val="5"/>
  </w:num>
  <w:num w:numId="8" w16cid:durableId="646402836">
    <w:abstractNumId w:val="4"/>
  </w:num>
  <w:num w:numId="9" w16cid:durableId="1998417579">
    <w:abstractNumId w:val="8"/>
  </w:num>
  <w:num w:numId="10" w16cid:durableId="1917127511">
    <w:abstractNumId w:val="9"/>
  </w:num>
  <w:num w:numId="11" w16cid:durableId="1097946555">
    <w:abstractNumId w:val="10"/>
  </w:num>
  <w:num w:numId="12" w16cid:durableId="548536486">
    <w:abstractNumId w:val="13"/>
  </w:num>
  <w:num w:numId="13" w16cid:durableId="221907736">
    <w:abstractNumId w:val="15"/>
  </w:num>
  <w:num w:numId="14" w16cid:durableId="1119181794">
    <w:abstractNumId w:val="16"/>
  </w:num>
  <w:num w:numId="15" w16cid:durableId="1009529579">
    <w:abstractNumId w:val="11"/>
  </w:num>
  <w:num w:numId="16" w16cid:durableId="309362456">
    <w:abstractNumId w:val="18"/>
  </w:num>
  <w:num w:numId="17" w16cid:durableId="111049415">
    <w:abstractNumId w:val="17"/>
  </w:num>
  <w:num w:numId="18" w16cid:durableId="2077165667">
    <w:abstractNumId w:val="14"/>
  </w:num>
  <w:num w:numId="19" w16cid:durableId="21281137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AF63673D-0404-452A-8E6B-EC8F482F2C99}"/>
  </w:docVars>
  <w:rsids>
    <w:rsidRoot w:val="00701E1F"/>
    <w:rsid w:val="00701E1F"/>
    <w:rsid w:val="00C740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F31E43F-4E96-4A8C-8BBD-E2E99CB7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1510</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m1200</vt:lpstr>
    </vt:vector>
  </TitlesOfParts>
  <Company>Riksdagen</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m1200</dc:title>
  <dc:subject>m1200</dc:subject>
  <dc:creator>Riksdagen</dc:creator>
  <cp:keywords>Riksdagen</cp:keywords>
  <dc:description>Versal/gemen i partibeteckning. Gemen i tryck för 0910, versal för 1011 och nyare</dc:description>
  <cp:lastModifiedBy>Lars Brink</cp:lastModifiedBy>
  <cp:revision>2</cp:revision>
  <cp:lastPrinted>2010-12-01T07:25:00Z</cp:lastPrinted>
  <dcterms:created xsi:type="dcterms:W3CDTF">2025-12-18T01:59:00Z</dcterms:created>
  <dcterms:modified xsi:type="dcterms:W3CDTF">2025-12-18T01:59:00Z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kraven för anhöriginvandring från Somalia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kraven för anhöriginvandring från Somalia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Amir Adan (M)</vt:lpwstr>
  </property>
  <property fmtid="{D5CDD505-2E9C-101B-9397-08002B2CF9AE}" pid="26" name="MotionarLista">
    <vt:lpwstr>Adan, Amir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Amir Adan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20102011000000000109000012000069</vt:lpwstr>
  </property>
  <property fmtid="{D5CDD505-2E9C-101B-9397-08002B2CF9AE}" pid="47" name="datum">
    <vt:lpwstr>101018</vt:lpwstr>
  </property>
  <property fmtid="{D5CDD505-2E9C-101B-9397-08002B2CF9AE}" pid="48" name="avsändar-e-post">
    <vt:lpwstr>anna.m.eriksson@riksdagen.se</vt:lpwstr>
  </property>
  <property fmtid="{D5CDD505-2E9C-101B-9397-08002B2CF9AE}" pid="49" name="id">
    <vt:lpwstr>20102011000000000109000012000069</vt:lpwstr>
  </property>
  <property fmtid="{D5CDD505-2E9C-101B-9397-08002B2CF9AE}" pid="50" name="nummer">
    <vt:lpwstr>277</vt:lpwstr>
  </property>
  <property fmtid="{D5CDD505-2E9C-101B-9397-08002B2CF9AE}" pid="51" name="utskottsbeteckning">
    <vt:lpwstr>Sf</vt:lpwstr>
  </property>
  <property fmtid="{D5CDD505-2E9C-101B-9397-08002B2CF9AE}" pid="52" name="GlobalUID">
    <vt:lpwstr>{A47061E4-0FAA-4166-8863-76AE37EB20D6}</vt:lpwstr>
  </property>
  <property fmtid="{D5CDD505-2E9C-101B-9397-08002B2CF9AE}" pid="53" name="Överföringar">
    <vt:i4>0</vt:i4>
  </property>
  <property fmtid="{D5CDD505-2E9C-101B-9397-08002B2CF9AE}" pid="54" name="Checksum">
    <vt:lpwstr>*1007821632808*</vt:lpwstr>
  </property>
  <property fmtid="{D5CDD505-2E9C-101B-9397-08002B2CF9AE}" pid="55" name="skuggnummer">
    <vt:lpwstr>1085</vt:lpwstr>
  </property>
  <property fmtid="{D5CDD505-2E9C-101B-9397-08002B2CF9AE}" pid="56" name="urixVersion">
    <vt:lpwstr>4.3.2.0</vt:lpwstr>
  </property>
  <property fmtid="{D5CDD505-2E9C-101B-9397-08002B2CF9AE}" pid="57" name="urixOrigin">
    <vt:lpwstr>101201 08:25:38.622</vt:lpwstr>
  </property>
  <property fmtid="{D5CDD505-2E9C-101B-9397-08002B2CF9AE}" pid="58" name="urixGuid">
    <vt:lpwstr>{BA17FEE9-247F-42E6-BE17-BF4C17491FF5}</vt:lpwstr>
  </property>
</Properties>
</file>