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E193" w14:textId="77777777" w:rsidR="0021458C" w:rsidRDefault="0021458C" w:rsidP="000210E8">
      <w:pPr>
        <w:pStyle w:val="Rubrik"/>
      </w:pPr>
    </w:p>
    <w:p w14:paraId="18F4C94D" w14:textId="77777777" w:rsidR="0021458C" w:rsidRDefault="0021458C" w:rsidP="000210E8">
      <w:pPr>
        <w:pStyle w:val="Rubrik"/>
      </w:pPr>
    </w:p>
    <w:p w14:paraId="6A47FF08" w14:textId="77777777" w:rsidR="0021458C" w:rsidRDefault="0021458C" w:rsidP="000210E8">
      <w:pPr>
        <w:pStyle w:val="Rubrik"/>
      </w:pPr>
    </w:p>
    <w:p w14:paraId="0A3DA387" w14:textId="480CADC7" w:rsidR="00B31BFB" w:rsidRDefault="000210E8" w:rsidP="00FE4BDC">
      <w:pPr>
        <w:pStyle w:val="Rubrik"/>
      </w:pPr>
      <w:bookmarkStart w:id="0" w:name="_GoBack"/>
      <w:r>
        <w:t>Svar på fråga 2019/20:15 av Lars Beckman (M)</w:t>
      </w:r>
      <w:r w:rsidR="004D2EC7">
        <w:t xml:space="preserve"> </w:t>
      </w:r>
      <w:r w:rsidR="001A66CC">
        <w:t>F</w:t>
      </w:r>
      <w:r w:rsidRPr="000210E8">
        <w:t>örmånsbeskattning av fyrhjulingar</w:t>
      </w:r>
      <w:r w:rsidR="00FE4BDC">
        <w:t xml:space="preserve"> för Sveriges bönder och skogslantbrukare</w:t>
      </w:r>
      <w:bookmarkEnd w:id="0"/>
    </w:p>
    <w:p w14:paraId="79B73B65" w14:textId="77777777" w:rsidR="004D2EC7" w:rsidRDefault="004D2EC7" w:rsidP="001D2F8B">
      <w:r>
        <w:t xml:space="preserve">Lars Beckman har frågat mig </w:t>
      </w:r>
      <w:r w:rsidR="007478AD">
        <w:t xml:space="preserve">om </w:t>
      </w:r>
      <w:r w:rsidR="001A66CC" w:rsidRPr="001A66CC">
        <w:t>vilka initiativ</w:t>
      </w:r>
      <w:r w:rsidR="001A66CC">
        <w:t xml:space="preserve"> </w:t>
      </w:r>
      <w:r w:rsidR="009D3547">
        <w:t xml:space="preserve">till förändrad lagstiftning </w:t>
      </w:r>
      <w:r>
        <w:t xml:space="preserve">jag avser att vidta </w:t>
      </w:r>
      <w:r w:rsidR="007033BF">
        <w:t xml:space="preserve">för att </w:t>
      </w:r>
      <w:r w:rsidR="001D2F8B" w:rsidRPr="001D2F8B">
        <w:t xml:space="preserve">lantbrukare </w:t>
      </w:r>
      <w:r w:rsidR="001D2F8B">
        <w:t>och</w:t>
      </w:r>
      <w:r w:rsidR="001D2F8B" w:rsidRPr="001D2F8B">
        <w:t xml:space="preserve"> andra småföretagare</w:t>
      </w:r>
      <w:r w:rsidR="001D2F8B">
        <w:t xml:space="preserve"> </w:t>
      </w:r>
      <w:r w:rsidR="00A93C98">
        <w:t xml:space="preserve">inte ska drabbas av </w:t>
      </w:r>
      <w:r w:rsidR="00D346BE">
        <w:t xml:space="preserve">orimliga </w:t>
      </w:r>
      <w:r w:rsidR="00A93C98">
        <w:t xml:space="preserve">skattekonsekvenser vid </w:t>
      </w:r>
      <w:r w:rsidR="009D3547" w:rsidRPr="009D3547">
        <w:t>förmånsbeskat</w:t>
      </w:r>
      <w:r w:rsidR="009D3547">
        <w:t>t</w:t>
      </w:r>
      <w:r w:rsidR="00D470E1">
        <w:t>ning av</w:t>
      </w:r>
      <w:r w:rsidR="009D3547" w:rsidRPr="009D3547">
        <w:t xml:space="preserve"> fyrhjuling</w:t>
      </w:r>
      <w:r w:rsidR="00D346BE">
        <w:t>ar</w:t>
      </w:r>
      <w:r w:rsidR="003733B9">
        <w:t>.</w:t>
      </w:r>
    </w:p>
    <w:p w14:paraId="056E8B3B" w14:textId="77777777" w:rsidR="00F608E6" w:rsidRDefault="00DF0E7C" w:rsidP="004D2EC7">
      <w:pPr>
        <w:pStyle w:val="Brdtext"/>
      </w:pPr>
      <w:r>
        <w:t xml:space="preserve">En skatte- och avgiftspliktig förmån uppkommer om </w:t>
      </w:r>
      <w:r w:rsidR="00531A80">
        <w:t xml:space="preserve">en </w:t>
      </w:r>
      <w:r>
        <w:t xml:space="preserve">anställd får eller kan använda ett företags egendom privat. </w:t>
      </w:r>
      <w:r w:rsidR="00F608E6">
        <w:t>E</w:t>
      </w:r>
      <w:r w:rsidR="00802419">
        <w:t xml:space="preserve">n </w:t>
      </w:r>
      <w:r w:rsidR="001A66CC" w:rsidRPr="001A66CC">
        <w:t xml:space="preserve">förmån som erhålls på grund av tjänst </w:t>
      </w:r>
      <w:r w:rsidR="00F608E6">
        <w:t>ska</w:t>
      </w:r>
      <w:r w:rsidR="001A66CC" w:rsidRPr="001A66CC">
        <w:t xml:space="preserve"> </w:t>
      </w:r>
      <w:r w:rsidR="00F608E6">
        <w:t xml:space="preserve">alltså i regel tas </w:t>
      </w:r>
      <w:r w:rsidR="001A66CC" w:rsidRPr="001A66CC">
        <w:t xml:space="preserve">upp som </w:t>
      </w:r>
      <w:r w:rsidR="00802419">
        <w:t xml:space="preserve">en </w:t>
      </w:r>
      <w:r w:rsidR="001A66CC" w:rsidRPr="001A66CC">
        <w:t>intäkt</w:t>
      </w:r>
      <w:r w:rsidR="007033BF">
        <w:t xml:space="preserve">. </w:t>
      </w:r>
      <w:r w:rsidR="00165B61">
        <w:t xml:space="preserve">Av </w:t>
      </w:r>
      <w:r w:rsidR="00B72D82">
        <w:t xml:space="preserve">förarbeten och </w:t>
      </w:r>
      <w:r w:rsidR="00802419">
        <w:t>rättspraxis</w:t>
      </w:r>
      <w:r w:rsidR="00165B61">
        <w:t xml:space="preserve"> följer</w:t>
      </w:r>
      <w:r w:rsidR="00165B61" w:rsidRPr="00165B61">
        <w:t xml:space="preserve"> att </w:t>
      </w:r>
      <w:r w:rsidR="00F25527">
        <w:t xml:space="preserve">även </w:t>
      </w:r>
      <w:r w:rsidR="00802419" w:rsidRPr="00802419">
        <w:t>dispositionsrätt</w:t>
      </w:r>
      <w:r w:rsidR="00531A80">
        <w:t xml:space="preserve">, </w:t>
      </w:r>
      <w:r w:rsidR="00531A80" w:rsidRPr="00531A80">
        <w:t>d</w:t>
      </w:r>
      <w:r w:rsidR="00531A80">
        <w:t>v</w:t>
      </w:r>
      <w:r w:rsidR="00531A80" w:rsidRPr="00531A80">
        <w:t>s. möjlighet</w:t>
      </w:r>
      <w:r w:rsidR="00801DAE">
        <w:t>en</w:t>
      </w:r>
      <w:r w:rsidR="00531A80" w:rsidRPr="00531A80">
        <w:t xml:space="preserve"> att </w:t>
      </w:r>
      <w:r w:rsidR="00801DAE">
        <w:t xml:space="preserve">fortlöpande </w:t>
      </w:r>
      <w:r w:rsidR="00531A80" w:rsidRPr="00531A80">
        <w:t xml:space="preserve">använda </w:t>
      </w:r>
      <w:r w:rsidR="00531A80">
        <w:t xml:space="preserve">en tillgång, </w:t>
      </w:r>
      <w:r w:rsidR="00802419" w:rsidRPr="00802419">
        <w:t>kan grunda förmånsbeskattning</w:t>
      </w:r>
      <w:r w:rsidR="00F608E6">
        <w:t>.</w:t>
      </w:r>
      <w:r>
        <w:t xml:space="preserve"> </w:t>
      </w:r>
      <w:r w:rsidR="00B72D82" w:rsidRPr="00B72D82">
        <w:t xml:space="preserve">Så </w:t>
      </w:r>
      <w:r w:rsidR="00A93C98">
        <w:t>kan vara</w:t>
      </w:r>
      <w:r w:rsidR="00B72D82" w:rsidRPr="00B72D82">
        <w:t xml:space="preserve"> fallet </w:t>
      </w:r>
      <w:r w:rsidR="007478AD">
        <w:t>när det är fråga om</w:t>
      </w:r>
      <w:r w:rsidR="007033BF">
        <w:t xml:space="preserve"> </w:t>
      </w:r>
      <w:r w:rsidR="00C54C2F">
        <w:t xml:space="preserve">större </w:t>
      </w:r>
      <w:r w:rsidR="00F608E6">
        <w:t>egendom</w:t>
      </w:r>
      <w:r w:rsidR="006E44EC">
        <w:t xml:space="preserve"> som exempelvis</w:t>
      </w:r>
      <w:r w:rsidR="007478AD" w:rsidRPr="007478AD">
        <w:t xml:space="preserve"> fritidshus </w:t>
      </w:r>
      <w:r w:rsidR="00A93C98">
        <w:t>eller</w:t>
      </w:r>
      <w:r w:rsidR="007478AD" w:rsidRPr="007478AD">
        <w:t xml:space="preserve"> båtar</w:t>
      </w:r>
      <w:r w:rsidR="00F608E6">
        <w:t xml:space="preserve"> som </w:t>
      </w:r>
      <w:r w:rsidR="00D600AB">
        <w:t>anskaffats</w:t>
      </w:r>
      <w:r w:rsidR="00531A80">
        <w:t xml:space="preserve"> av </w:t>
      </w:r>
      <w:r w:rsidR="007478AD">
        <w:t xml:space="preserve">ett </w:t>
      </w:r>
      <w:r w:rsidR="00531A80">
        <w:t>företag</w:t>
      </w:r>
      <w:r w:rsidR="006E44EC">
        <w:t>,</w:t>
      </w:r>
      <w:r w:rsidR="007478AD">
        <w:t xml:space="preserve"> </w:t>
      </w:r>
      <w:r w:rsidR="00A93C98">
        <w:t>även</w:t>
      </w:r>
      <w:r w:rsidR="00A279FD">
        <w:t xml:space="preserve"> om egendome</w:t>
      </w:r>
      <w:r w:rsidR="00F608E6" w:rsidRPr="00F608E6">
        <w:t xml:space="preserve">n </w:t>
      </w:r>
      <w:r w:rsidR="00F608E6">
        <w:t xml:space="preserve">också </w:t>
      </w:r>
      <w:r w:rsidR="00F608E6" w:rsidRPr="00F608E6">
        <w:t xml:space="preserve">används i </w:t>
      </w:r>
      <w:r w:rsidR="00531A80">
        <w:t>verksamheten</w:t>
      </w:r>
      <w:r w:rsidR="00F608E6" w:rsidRPr="00F608E6">
        <w:t>.</w:t>
      </w:r>
      <w:r w:rsidR="00C54C2F" w:rsidRPr="00C54C2F">
        <w:t xml:space="preserve"> </w:t>
      </w:r>
    </w:p>
    <w:p w14:paraId="7CDFFB85" w14:textId="48AA1946" w:rsidR="00D346BE" w:rsidRDefault="00F608E6" w:rsidP="004D2EC7">
      <w:pPr>
        <w:pStyle w:val="Brdtext"/>
      </w:pPr>
      <w:r>
        <w:t>När</w:t>
      </w:r>
      <w:r w:rsidR="00433E85" w:rsidRPr="00433E85">
        <w:t xml:space="preserve"> det gäller själva värderingen</w:t>
      </w:r>
      <w:r>
        <w:t xml:space="preserve"> av en förmån är </w:t>
      </w:r>
      <w:r w:rsidR="00A279FD">
        <w:t xml:space="preserve">huvudregeln att detta ska ske till marknadsvärdet. </w:t>
      </w:r>
      <w:r w:rsidR="002E4B85" w:rsidRPr="002E4B85">
        <w:t>Om själva dispositionsrätten ligger till grund för förmånsvärdet sker värderingen utifrån förhållandena i det enskilda fallet.</w:t>
      </w:r>
      <w:r w:rsidR="002E4B85">
        <w:t xml:space="preserve"> </w:t>
      </w:r>
      <w:r w:rsidRPr="00F608E6">
        <w:t>För vissa bestämda förmåner, t.ex. bilförmån och kostförmån</w:t>
      </w:r>
      <w:r w:rsidR="0021458C">
        <w:t>,</w:t>
      </w:r>
      <w:r w:rsidRPr="00F608E6">
        <w:t xml:space="preserve"> finns i stället schabloniserade värderingsregler.</w:t>
      </w:r>
      <w:r w:rsidR="00A93C98">
        <w:t xml:space="preserve"> </w:t>
      </w:r>
      <w:r w:rsidR="00801DAE">
        <w:t xml:space="preserve">Det finns inte någon fastställd schablon för </w:t>
      </w:r>
      <w:r w:rsidR="00D346BE">
        <w:t xml:space="preserve">förmån av </w:t>
      </w:r>
      <w:r w:rsidR="00801DAE">
        <w:t>fyrhjuling.</w:t>
      </w:r>
      <w:r w:rsidR="006E44EC">
        <w:t xml:space="preserve"> </w:t>
      </w:r>
      <w:r w:rsidR="00D600AB">
        <w:t>Skatteverket har</w:t>
      </w:r>
      <w:r w:rsidR="00A93C98">
        <w:t xml:space="preserve"> </w:t>
      </w:r>
      <w:r w:rsidR="00D346BE">
        <w:t xml:space="preserve">dock </w:t>
      </w:r>
      <w:r w:rsidR="00D600AB">
        <w:t>tagit fram en vägledning för h</w:t>
      </w:r>
      <w:r w:rsidR="00D600AB" w:rsidRPr="00D600AB">
        <w:t>ur förmån</w:t>
      </w:r>
      <w:r w:rsidR="00D600AB">
        <w:t xml:space="preserve"> av </w:t>
      </w:r>
      <w:r w:rsidR="00C54C2F">
        <w:t>fyr</w:t>
      </w:r>
      <w:r w:rsidR="00D600AB">
        <w:t>hjuling</w:t>
      </w:r>
      <w:r w:rsidR="00531A80">
        <w:t xml:space="preserve"> kan </w:t>
      </w:r>
      <w:r w:rsidR="00D600AB" w:rsidRPr="00D600AB">
        <w:t>värderas bero</w:t>
      </w:r>
      <w:r w:rsidR="00531A80">
        <w:t>ende</w:t>
      </w:r>
      <w:r w:rsidR="00D600AB" w:rsidRPr="00D600AB">
        <w:t xml:space="preserve"> på om </w:t>
      </w:r>
      <w:r w:rsidR="00531A80">
        <w:t>egendomen</w:t>
      </w:r>
      <w:r w:rsidR="00D600AB" w:rsidRPr="00D600AB">
        <w:t xml:space="preserve"> får användas bara vid enstaka tillfällen eller om den anställd</w:t>
      </w:r>
      <w:r w:rsidR="00C54C2F">
        <w:t>e</w:t>
      </w:r>
      <w:r w:rsidR="00D600AB" w:rsidRPr="00D600AB">
        <w:t xml:space="preserve"> själv kan bestämma när använd</w:t>
      </w:r>
      <w:r w:rsidR="00531A80">
        <w:t xml:space="preserve">ning ska ske. </w:t>
      </w:r>
    </w:p>
    <w:p w14:paraId="0614EEF6" w14:textId="53CD630D" w:rsidR="00D346BE" w:rsidRDefault="007033BF" w:rsidP="004D2EC7">
      <w:pPr>
        <w:pStyle w:val="Brdtext"/>
      </w:pPr>
      <w:r>
        <w:lastRenderedPageBreak/>
        <w:t>Hur</w:t>
      </w:r>
      <w:r w:rsidR="00FC76D0">
        <w:t xml:space="preserve"> förmån av fyrhjuling </w:t>
      </w:r>
      <w:r>
        <w:t xml:space="preserve">ska värderas </w:t>
      </w:r>
      <w:r w:rsidR="00FC76D0">
        <w:t>är ytterst en fråga för Skatteverket och våra domstolar.</w:t>
      </w:r>
      <w:r w:rsidR="009D3547">
        <w:t xml:space="preserve"> </w:t>
      </w:r>
    </w:p>
    <w:p w14:paraId="6C200DF5" w14:textId="77777777" w:rsidR="001A66CC" w:rsidRDefault="001A66CC" w:rsidP="004D2EC7">
      <w:pPr>
        <w:pStyle w:val="Brdtext"/>
      </w:pPr>
      <w:r>
        <w:t xml:space="preserve">Stockholm den </w:t>
      </w:r>
      <w:r w:rsidR="00A279FD">
        <w:t>25</w:t>
      </w:r>
      <w:r>
        <w:t xml:space="preserve"> september 2019</w:t>
      </w:r>
    </w:p>
    <w:p w14:paraId="24C471DB" w14:textId="77777777" w:rsidR="00531A80" w:rsidRDefault="00531A80" w:rsidP="004D2EC7">
      <w:pPr>
        <w:pStyle w:val="Brdtext"/>
      </w:pPr>
    </w:p>
    <w:p w14:paraId="1F50B028" w14:textId="77777777" w:rsidR="00D346BE" w:rsidRDefault="00D346BE" w:rsidP="004D2EC7">
      <w:pPr>
        <w:pStyle w:val="Brdtext"/>
      </w:pPr>
    </w:p>
    <w:p w14:paraId="7582C0F3" w14:textId="77777777" w:rsidR="001A66CC" w:rsidRPr="004D2EC7" w:rsidRDefault="001A66CC" w:rsidP="004D2EC7">
      <w:pPr>
        <w:pStyle w:val="Brdtext"/>
      </w:pPr>
      <w:r>
        <w:t>Magdalena Andersson</w:t>
      </w:r>
    </w:p>
    <w:sectPr w:rsidR="001A66CC" w:rsidRPr="004D2EC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9FD2D" w14:textId="77777777" w:rsidR="000210E8" w:rsidRDefault="000210E8" w:rsidP="00A87A54">
      <w:pPr>
        <w:spacing w:after="0" w:line="240" w:lineRule="auto"/>
      </w:pPr>
      <w:r>
        <w:separator/>
      </w:r>
    </w:p>
  </w:endnote>
  <w:endnote w:type="continuationSeparator" w:id="0">
    <w:p w14:paraId="1A227653" w14:textId="77777777" w:rsidR="000210E8" w:rsidRDefault="000210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12394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180F5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E7A9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2B3D9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5B51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5819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101D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DD41B2" w14:textId="77777777" w:rsidTr="00C26068">
      <w:trPr>
        <w:trHeight w:val="227"/>
      </w:trPr>
      <w:tc>
        <w:tcPr>
          <w:tcW w:w="4074" w:type="dxa"/>
        </w:tcPr>
        <w:p w14:paraId="52CDD9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2BA1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2E14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9703" w14:textId="77777777" w:rsidR="000210E8" w:rsidRDefault="000210E8" w:rsidP="00A87A54">
      <w:pPr>
        <w:spacing w:after="0" w:line="240" w:lineRule="auto"/>
      </w:pPr>
      <w:r>
        <w:separator/>
      </w:r>
    </w:p>
  </w:footnote>
  <w:footnote w:type="continuationSeparator" w:id="0">
    <w:p w14:paraId="1D542DB3" w14:textId="77777777" w:rsidR="000210E8" w:rsidRDefault="000210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10E8" w14:paraId="6BAD4C5C" w14:textId="77777777" w:rsidTr="00C93EBA">
      <w:trPr>
        <w:trHeight w:val="227"/>
      </w:trPr>
      <w:tc>
        <w:tcPr>
          <w:tcW w:w="5534" w:type="dxa"/>
        </w:tcPr>
        <w:p w14:paraId="6789D256" w14:textId="77777777" w:rsidR="000210E8" w:rsidRPr="007D73AB" w:rsidRDefault="000210E8">
          <w:pPr>
            <w:pStyle w:val="Sidhuvud"/>
          </w:pPr>
        </w:p>
      </w:tc>
      <w:tc>
        <w:tcPr>
          <w:tcW w:w="3170" w:type="dxa"/>
          <w:vAlign w:val="bottom"/>
        </w:tcPr>
        <w:p w14:paraId="2D572CEC" w14:textId="77777777" w:rsidR="000210E8" w:rsidRPr="007D73AB" w:rsidRDefault="000210E8" w:rsidP="00340DE0">
          <w:pPr>
            <w:pStyle w:val="Sidhuvud"/>
          </w:pPr>
        </w:p>
      </w:tc>
      <w:tc>
        <w:tcPr>
          <w:tcW w:w="1134" w:type="dxa"/>
        </w:tcPr>
        <w:p w14:paraId="04632C76" w14:textId="77777777" w:rsidR="000210E8" w:rsidRDefault="000210E8" w:rsidP="005A703A">
          <w:pPr>
            <w:pStyle w:val="Sidhuvud"/>
          </w:pPr>
        </w:p>
      </w:tc>
    </w:tr>
    <w:tr w:rsidR="000210E8" w14:paraId="1130C0AD" w14:textId="77777777" w:rsidTr="00C93EBA">
      <w:trPr>
        <w:trHeight w:val="1928"/>
      </w:trPr>
      <w:tc>
        <w:tcPr>
          <w:tcW w:w="5534" w:type="dxa"/>
        </w:tcPr>
        <w:p w14:paraId="725746AD" w14:textId="77777777" w:rsidR="000210E8" w:rsidRPr="00340DE0" w:rsidRDefault="000210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5FE2F4" wp14:editId="769261E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3F525C" w14:textId="77777777" w:rsidR="000210E8" w:rsidRPr="00710A6C" w:rsidRDefault="000210E8" w:rsidP="00EE3C0F">
          <w:pPr>
            <w:pStyle w:val="Sidhuvud"/>
            <w:rPr>
              <w:b/>
            </w:rPr>
          </w:pPr>
        </w:p>
        <w:p w14:paraId="2D476279" w14:textId="77777777" w:rsidR="000210E8" w:rsidRDefault="000210E8" w:rsidP="00EE3C0F">
          <w:pPr>
            <w:pStyle w:val="Sidhuvud"/>
          </w:pPr>
        </w:p>
        <w:p w14:paraId="269987A3" w14:textId="77777777" w:rsidR="000210E8" w:rsidRDefault="000210E8" w:rsidP="00EE3C0F">
          <w:pPr>
            <w:pStyle w:val="Sidhuvud"/>
          </w:pPr>
        </w:p>
        <w:p w14:paraId="6AF53D39" w14:textId="77777777" w:rsidR="000210E8" w:rsidRDefault="000210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F321B7343944D6AC31CFCBAC4B232B"/>
            </w:placeholder>
            <w:dataBinding w:prefixMappings="xmlns:ns0='http://lp/documentinfo/RK' " w:xpath="/ns0:DocumentInfo[1]/ns0:BaseInfo[1]/ns0:Dnr[1]" w:storeItemID="{B11E8BE8-6125-42D3-9DE3-647FBED44C9D}"/>
            <w:text/>
          </w:sdtPr>
          <w:sdtEndPr/>
          <w:sdtContent>
            <w:p w14:paraId="5D3A98B5" w14:textId="18700A1C" w:rsidR="000210E8" w:rsidRDefault="000210E8" w:rsidP="00EE3C0F">
              <w:pPr>
                <w:pStyle w:val="Sidhuvud"/>
              </w:pPr>
              <w:r>
                <w:t>Fi2019/</w:t>
              </w:r>
              <w:r w:rsidR="002C557D">
                <w:t>03161/S1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5A8B35C0A54525B2DF6724F2E7802D"/>
            </w:placeholder>
            <w:showingPlcHdr/>
            <w:dataBinding w:prefixMappings="xmlns:ns0='http://lp/documentinfo/RK' " w:xpath="/ns0:DocumentInfo[1]/ns0:BaseInfo[1]/ns0:DocNumber[1]" w:storeItemID="{B11E8BE8-6125-42D3-9DE3-647FBED44C9D}"/>
            <w:text/>
          </w:sdtPr>
          <w:sdtEndPr/>
          <w:sdtContent>
            <w:p w14:paraId="2C015243" w14:textId="77777777" w:rsidR="000210E8" w:rsidRDefault="000210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BDAD81" w14:textId="77777777" w:rsidR="000210E8" w:rsidRDefault="000210E8" w:rsidP="00EE3C0F">
          <w:pPr>
            <w:pStyle w:val="Sidhuvud"/>
          </w:pPr>
        </w:p>
      </w:tc>
      <w:tc>
        <w:tcPr>
          <w:tcW w:w="1134" w:type="dxa"/>
        </w:tcPr>
        <w:p w14:paraId="0CB60D8D" w14:textId="77777777" w:rsidR="000210E8" w:rsidRDefault="000210E8" w:rsidP="0094502D">
          <w:pPr>
            <w:pStyle w:val="Sidhuvud"/>
          </w:pPr>
        </w:p>
        <w:p w14:paraId="3F328BFA" w14:textId="77777777" w:rsidR="000210E8" w:rsidRPr="0094502D" w:rsidRDefault="000210E8" w:rsidP="00EC71A6">
          <w:pPr>
            <w:pStyle w:val="Sidhuvud"/>
          </w:pPr>
        </w:p>
      </w:tc>
    </w:tr>
    <w:tr w:rsidR="000210E8" w14:paraId="568B531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CA9277299274536BF7C990C7327BE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65C71EF" w14:textId="77777777" w:rsidR="000210E8" w:rsidRDefault="000210E8" w:rsidP="00340DE0">
              <w:pPr>
                <w:pStyle w:val="Sidhuvud"/>
                <w:rPr>
                  <w:b/>
                </w:rPr>
              </w:pPr>
              <w:r w:rsidRPr="000210E8">
                <w:rPr>
                  <w:b/>
                </w:rPr>
                <w:t>Finansdepartementet</w:t>
              </w:r>
            </w:p>
            <w:p w14:paraId="68E780DB" w14:textId="48D6B4F0" w:rsidR="000210E8" w:rsidRPr="00340DE0" w:rsidRDefault="000210E8" w:rsidP="00340DE0">
              <w:pPr>
                <w:pStyle w:val="Sidhuvud"/>
              </w:pPr>
              <w: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156D2017F3453B9C097CC1019DA9C9"/>
          </w:placeholder>
          <w:dataBinding w:prefixMappings="xmlns:ns0='http://lp/documentinfo/RK' " w:xpath="/ns0:DocumentInfo[1]/ns0:BaseInfo[1]/ns0:Recipient[1]" w:storeItemID="{B11E8BE8-6125-42D3-9DE3-647FBED44C9D}"/>
          <w:text w:multiLine="1"/>
        </w:sdtPr>
        <w:sdtEndPr/>
        <w:sdtContent>
          <w:tc>
            <w:tcPr>
              <w:tcW w:w="3170" w:type="dxa"/>
            </w:tcPr>
            <w:p w14:paraId="144744A7" w14:textId="77777777" w:rsidR="000210E8" w:rsidRDefault="000210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216E26" w14:textId="77777777" w:rsidR="000210E8" w:rsidRDefault="000210E8" w:rsidP="003E6020">
          <w:pPr>
            <w:pStyle w:val="Sidhuvud"/>
          </w:pPr>
        </w:p>
      </w:tc>
    </w:tr>
  </w:tbl>
  <w:p w14:paraId="3A0058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E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10E8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B6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6CC"/>
    <w:rsid w:val="001B4824"/>
    <w:rsid w:val="001C1C7D"/>
    <w:rsid w:val="001C4980"/>
    <w:rsid w:val="001C5DC9"/>
    <w:rsid w:val="001C71A9"/>
    <w:rsid w:val="001D12FC"/>
    <w:rsid w:val="001D2F8B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58C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1A8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57D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B85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DCF"/>
    <w:rsid w:val="00370311"/>
    <w:rsid w:val="003733B9"/>
    <w:rsid w:val="00380663"/>
    <w:rsid w:val="003853E3"/>
    <w:rsid w:val="0038587E"/>
    <w:rsid w:val="00392ED4"/>
    <w:rsid w:val="00393680"/>
    <w:rsid w:val="00394D4C"/>
    <w:rsid w:val="00395D9F"/>
    <w:rsid w:val="0039791A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C2A"/>
    <w:rsid w:val="00433E85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515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EC7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A8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2E0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6A7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4EC"/>
    <w:rsid w:val="006F2588"/>
    <w:rsid w:val="007033B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8A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DAE"/>
    <w:rsid w:val="0080228F"/>
    <w:rsid w:val="00802419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3547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79FD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C98"/>
    <w:rsid w:val="00AA105C"/>
    <w:rsid w:val="00AA1809"/>
    <w:rsid w:val="00AA1FFE"/>
    <w:rsid w:val="00AA4FC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A09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D82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72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C2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6BE"/>
    <w:rsid w:val="00D36E44"/>
    <w:rsid w:val="00D40205"/>
    <w:rsid w:val="00D40C72"/>
    <w:rsid w:val="00D4141B"/>
    <w:rsid w:val="00D4145D"/>
    <w:rsid w:val="00D458F0"/>
    <w:rsid w:val="00D470E1"/>
    <w:rsid w:val="00D50B3B"/>
    <w:rsid w:val="00D51C1C"/>
    <w:rsid w:val="00D5467F"/>
    <w:rsid w:val="00D55837"/>
    <w:rsid w:val="00D56A9F"/>
    <w:rsid w:val="00D57BA2"/>
    <w:rsid w:val="00D600AB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EE6"/>
    <w:rsid w:val="00D84704"/>
    <w:rsid w:val="00D84BF9"/>
    <w:rsid w:val="00D8531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E7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57D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63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527"/>
    <w:rsid w:val="00F2564A"/>
    <w:rsid w:val="00F25761"/>
    <w:rsid w:val="00F259D7"/>
    <w:rsid w:val="00F3052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8E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6D0"/>
    <w:rsid w:val="00FD0B7B"/>
    <w:rsid w:val="00FD4C08"/>
    <w:rsid w:val="00FE1DCC"/>
    <w:rsid w:val="00FE2B19"/>
    <w:rsid w:val="00FE4BDC"/>
    <w:rsid w:val="00FE703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321B7343944D6AC31CFCBAC4B2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78316-0AD1-4CF6-817F-2062A0986BAE}"/>
      </w:docPartPr>
      <w:docPartBody>
        <w:p w:rsidR="003A2A1D" w:rsidRDefault="002C51B1" w:rsidP="002C51B1">
          <w:pPr>
            <w:pStyle w:val="F7F321B7343944D6AC31CFCBAC4B23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A8B35C0A54525B2DF6724F2E78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88E2F-FA87-467A-8B36-B80CC91468A4}"/>
      </w:docPartPr>
      <w:docPartBody>
        <w:p w:rsidR="003A2A1D" w:rsidRDefault="002C51B1" w:rsidP="002C51B1">
          <w:pPr>
            <w:pStyle w:val="8F5A8B35C0A54525B2DF6724F2E780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9277299274536BF7C990C7327B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222C7-80A0-47E8-BD45-6693BF6C3420}"/>
      </w:docPartPr>
      <w:docPartBody>
        <w:p w:rsidR="003A2A1D" w:rsidRDefault="002C51B1" w:rsidP="002C51B1">
          <w:pPr>
            <w:pStyle w:val="FCA9277299274536BF7C990C7327BE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156D2017F3453B9C097CC1019DA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6D8C-9026-41E1-A334-9E0D9BE9CF4F}"/>
      </w:docPartPr>
      <w:docPartBody>
        <w:p w:rsidR="003A2A1D" w:rsidRDefault="002C51B1" w:rsidP="002C51B1">
          <w:pPr>
            <w:pStyle w:val="20156D2017F3453B9C097CC1019DA9C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B1"/>
    <w:rsid w:val="002C51B1"/>
    <w:rsid w:val="003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16E35BE848411D99A1679070F0D7C4">
    <w:name w:val="DC16E35BE848411D99A1679070F0D7C4"/>
    <w:rsid w:val="002C51B1"/>
  </w:style>
  <w:style w:type="character" w:styleId="Platshllartext">
    <w:name w:val="Placeholder Text"/>
    <w:basedOn w:val="Standardstycketeckensnitt"/>
    <w:uiPriority w:val="99"/>
    <w:semiHidden/>
    <w:rsid w:val="002C51B1"/>
    <w:rPr>
      <w:noProof w:val="0"/>
      <w:color w:val="808080"/>
    </w:rPr>
  </w:style>
  <w:style w:type="paragraph" w:customStyle="1" w:styleId="EF9938B88A3C4F458FB9F26BE73CF556">
    <w:name w:val="EF9938B88A3C4F458FB9F26BE73CF556"/>
    <w:rsid w:val="002C51B1"/>
  </w:style>
  <w:style w:type="paragraph" w:customStyle="1" w:styleId="744D35FC85744359A035D81391C5626E">
    <w:name w:val="744D35FC85744359A035D81391C5626E"/>
    <w:rsid w:val="002C51B1"/>
  </w:style>
  <w:style w:type="paragraph" w:customStyle="1" w:styleId="55CABE3589FE4A2DB90AA14354D2FE34">
    <w:name w:val="55CABE3589FE4A2DB90AA14354D2FE34"/>
    <w:rsid w:val="002C51B1"/>
  </w:style>
  <w:style w:type="paragraph" w:customStyle="1" w:styleId="F7F321B7343944D6AC31CFCBAC4B232B">
    <w:name w:val="F7F321B7343944D6AC31CFCBAC4B232B"/>
    <w:rsid w:val="002C51B1"/>
  </w:style>
  <w:style w:type="paragraph" w:customStyle="1" w:styleId="8F5A8B35C0A54525B2DF6724F2E7802D">
    <w:name w:val="8F5A8B35C0A54525B2DF6724F2E7802D"/>
    <w:rsid w:val="002C51B1"/>
  </w:style>
  <w:style w:type="paragraph" w:customStyle="1" w:styleId="772BADE4FA06488994EA770235C582CE">
    <w:name w:val="772BADE4FA06488994EA770235C582CE"/>
    <w:rsid w:val="002C51B1"/>
  </w:style>
  <w:style w:type="paragraph" w:customStyle="1" w:styleId="8999C68F7FE945868EC207939B238A47">
    <w:name w:val="8999C68F7FE945868EC207939B238A47"/>
    <w:rsid w:val="002C51B1"/>
  </w:style>
  <w:style w:type="paragraph" w:customStyle="1" w:styleId="FA94FADC5F5F4C79A97980920958F218">
    <w:name w:val="FA94FADC5F5F4C79A97980920958F218"/>
    <w:rsid w:val="002C51B1"/>
  </w:style>
  <w:style w:type="paragraph" w:customStyle="1" w:styleId="FCA9277299274536BF7C990C7327BEE8">
    <w:name w:val="FCA9277299274536BF7C990C7327BEE8"/>
    <w:rsid w:val="002C51B1"/>
  </w:style>
  <w:style w:type="paragraph" w:customStyle="1" w:styleId="20156D2017F3453B9C097CC1019DA9C9">
    <w:name w:val="20156D2017F3453B9C097CC1019DA9C9"/>
    <w:rsid w:val="002C5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341648ca-c901-4759-96ae-39d0aeb33a79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2019-09-16</HeaderDate>
    <Office/>
    <Dnr>Fi2019/03161/S1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677B-3BB8-4733-8233-51F0248F68DA}"/>
</file>

<file path=customXml/itemProps2.xml><?xml version="1.0" encoding="utf-8"?>
<ds:datastoreItem xmlns:ds="http://schemas.openxmlformats.org/officeDocument/2006/customXml" ds:itemID="{E0A3E5EE-8CC6-4036-835F-101E7F1FF6D8}"/>
</file>

<file path=customXml/itemProps3.xml><?xml version="1.0" encoding="utf-8"?>
<ds:datastoreItem xmlns:ds="http://schemas.openxmlformats.org/officeDocument/2006/customXml" ds:itemID="{5BA1811C-E007-49AF-ADC8-F3945E766CAB}"/>
</file>

<file path=customXml/itemProps4.xml><?xml version="1.0" encoding="utf-8"?>
<ds:datastoreItem xmlns:ds="http://schemas.openxmlformats.org/officeDocument/2006/customXml" ds:itemID="{E92F8136-848C-49BE-BF3A-A20404C80410}"/>
</file>

<file path=customXml/itemProps5.xml><?xml version="1.0" encoding="utf-8"?>
<ds:datastoreItem xmlns:ds="http://schemas.openxmlformats.org/officeDocument/2006/customXml" ds:itemID="{FBAA3300-F981-4F1D-84F8-0BE03E0D3E4D}"/>
</file>

<file path=customXml/itemProps6.xml><?xml version="1.0" encoding="utf-8"?>
<ds:datastoreItem xmlns:ds="http://schemas.openxmlformats.org/officeDocument/2006/customXml" ds:itemID="{E0A3E5EE-8CC6-4036-835F-101E7F1FF6D8}"/>
</file>

<file path=customXml/itemProps7.xml><?xml version="1.0" encoding="utf-8"?>
<ds:datastoreItem xmlns:ds="http://schemas.openxmlformats.org/officeDocument/2006/customXml" ds:itemID="{B11E8BE8-6125-42D3-9DE3-647FBED44C9D}"/>
</file>

<file path=customXml/itemProps8.xml><?xml version="1.0" encoding="utf-8"?>
<ds:datastoreItem xmlns:ds="http://schemas.openxmlformats.org/officeDocument/2006/customXml" ds:itemID="{E5D44D18-460E-4A83-8B8A-71235BB83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15.docx</dc:title>
  <dc:subject/>
  <dc:creator/>
  <cp:keywords/>
  <dc:description/>
  <cp:lastModifiedBy/>
  <cp:revision>1</cp:revision>
  <dcterms:created xsi:type="dcterms:W3CDTF">2019-09-25T09:47:00Z</dcterms:created>
  <dcterms:modified xsi:type="dcterms:W3CDTF">2019-09-25T09:47:00Z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88e7f2d5-e07b-481e-86a5-76557e839c88</vt:lpwstr>
  </property>
</Properties>
</file>