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39127A5"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AA2CB6CA65704A0E97C97209F445F9C5"/>
        </w:placeholder>
        <w15:appearance w15:val="hidden"/>
        <w:text/>
      </w:sdtPr>
      <w:sdtEndPr/>
      <w:sdtContent>
        <w:p w:rsidRPr="009B062B" w:rsidR="00AF30DD" w:rsidP="009B062B" w:rsidRDefault="00AF30DD" w14:paraId="739127A6" w14:textId="77777777">
          <w:pPr>
            <w:pStyle w:val="RubrikFrslagTIllRiksdagsbeslut"/>
          </w:pPr>
          <w:r w:rsidRPr="009B062B">
            <w:t>Förslag till riksdagsbeslut</w:t>
          </w:r>
        </w:p>
      </w:sdtContent>
    </w:sdt>
    <w:sdt>
      <w:sdtPr>
        <w:alias w:val="Yrkande 1"/>
        <w:tag w:val="a94e084b-0f81-4a8b-b76a-245e2e0bf512"/>
        <w:id w:val="491607216"/>
        <w:lock w:val="sdtLocked"/>
      </w:sdtPr>
      <w:sdtEndPr/>
      <w:sdtContent>
        <w:p w:rsidR="008D345A" w:rsidRDefault="00150C1D" w14:paraId="739127A7" w14:textId="77777777">
          <w:pPr>
            <w:pStyle w:val="Frslagstext"/>
            <w:numPr>
              <w:ilvl w:val="0"/>
              <w:numId w:val="0"/>
            </w:numPr>
          </w:pPr>
          <w:r>
            <w:t>Riksdagen ställer sig bakom det som anförs i motionen om att avsätta en del av miljöbudgeten till forsknings- och innovationsprojekt inom industrins miljöpåverkan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68EC0ED3532345E388873A8B07189371"/>
        </w:placeholder>
        <w15:appearance w15:val="hidden"/>
        <w:text/>
      </w:sdtPr>
      <w:sdtEndPr>
        <w:rPr>
          <w14:numSpacing w14:val="default"/>
        </w:rPr>
      </w:sdtEndPr>
      <w:sdtContent>
        <w:p w:rsidRPr="009B062B" w:rsidR="006D79C9" w:rsidP="00333E95" w:rsidRDefault="006D79C9" w14:paraId="739127A8" w14:textId="77777777">
          <w:pPr>
            <w:pStyle w:val="Rubrik1"/>
          </w:pPr>
          <w:r>
            <w:t>Motivering</w:t>
          </w:r>
        </w:p>
      </w:sdtContent>
    </w:sdt>
    <w:p w:rsidR="00D35557" w:rsidP="00D35557" w:rsidRDefault="00D35557" w14:paraId="739127A9" w14:textId="77777777">
      <w:pPr>
        <w:pStyle w:val="Normalutanindragellerluft"/>
      </w:pPr>
      <w:r>
        <w:t xml:space="preserve">Utsläppen av växthusgaser är som vi alla vet ett miljöproblem som bör tas på allvar om vi vill ha kvar ett klimat där människan kan leva även i framtiden. Således måste vi ta det hela på allvar. Enligt IPCC står industrin i världen (2004) för cirka en femtedel av utsläppen, nästan dubbelt så mycket som den globala transportsektorn. Därför bör vi jobba mer med innovationer och forskning för att minska utsläppen inom den industriella sektorn. </w:t>
      </w:r>
    </w:p>
    <w:p w:rsidR="00652B73" w:rsidP="00D35557" w:rsidRDefault="00D35557" w14:paraId="739127AA" w14:textId="77777777">
      <w:pPr>
        <w:pStyle w:val="Normalutanindragellerluft"/>
      </w:pPr>
      <w:r>
        <w:t xml:space="preserve">Förutom att detta bidrar till en bättre miljö kan också på sikt en satsning på miljövänligare industri göra oss till världsledande inom klimatsmart industri, vilket ökar motivationen att förlägga industriell produktion i Sverige, vilket ger en större arbetsmarknad inför framtiden. </w:t>
      </w:r>
    </w:p>
    <w:sdt>
      <w:sdtPr>
        <w:rPr>
          <w:i/>
          <w:noProof/>
        </w:rPr>
        <w:alias w:val="CC_Underskrifter"/>
        <w:tag w:val="CC_Underskrifter"/>
        <w:id w:val="583496634"/>
        <w:lock w:val="sdtContentLocked"/>
        <w:placeholder>
          <w:docPart w:val="9E524283A491442A8E03535A25DC3300"/>
        </w:placeholder>
        <w15:appearance w15:val="hidden"/>
      </w:sdtPr>
      <w:sdtEndPr>
        <w:rPr>
          <w:i w:val="0"/>
          <w:noProof w:val="0"/>
        </w:rPr>
      </w:sdtEndPr>
      <w:sdtContent>
        <w:p w:rsidR="004801AC" w:rsidP="0044338C" w:rsidRDefault="007E0DB3" w14:paraId="739127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2D2455" w:rsidRDefault="002D2455" w14:paraId="739127AF" w14:textId="77777777"/>
    <w:sectPr w:rsidR="002D24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127B1" w14:textId="77777777" w:rsidR="002F663E" w:rsidRDefault="002F663E" w:rsidP="000C1CAD">
      <w:pPr>
        <w:spacing w:line="240" w:lineRule="auto"/>
      </w:pPr>
      <w:r>
        <w:separator/>
      </w:r>
    </w:p>
  </w:endnote>
  <w:endnote w:type="continuationSeparator" w:id="0">
    <w:p w14:paraId="739127B2" w14:textId="77777777" w:rsidR="002F663E" w:rsidRDefault="002F66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127B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127B8"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0DB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728A2" w14:textId="77777777" w:rsidR="007E0DB3" w:rsidRDefault="007E0DB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127AF" w14:textId="77777777" w:rsidR="002F663E" w:rsidRDefault="002F663E" w:rsidP="000C1CAD">
      <w:pPr>
        <w:spacing w:line="240" w:lineRule="auto"/>
      </w:pPr>
      <w:r>
        <w:separator/>
      </w:r>
    </w:p>
  </w:footnote>
  <w:footnote w:type="continuationSeparator" w:id="0">
    <w:p w14:paraId="739127B0" w14:textId="77777777" w:rsidR="002F663E" w:rsidRDefault="002F663E"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739127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9127C2" wp14:anchorId="739127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E0DB3" w14:paraId="739127C3" w14:textId="77777777">
                          <w:pPr>
                            <w:jc w:val="right"/>
                          </w:pPr>
                          <w:sdt>
                            <w:sdtPr>
                              <w:alias w:val="CC_Noformat_Partikod"/>
                              <w:tag w:val="CC_Noformat_Partikod"/>
                              <w:id w:val="-53464382"/>
                              <w:placeholder>
                                <w:docPart w:val="FF60112536C4401A90BAD559F7D73A6C"/>
                              </w:placeholder>
                              <w:text/>
                            </w:sdtPr>
                            <w:sdtEndPr/>
                            <w:sdtContent>
                              <w:r w:rsidR="00D35557">
                                <w:t>L</w:t>
                              </w:r>
                            </w:sdtContent>
                          </w:sdt>
                          <w:sdt>
                            <w:sdtPr>
                              <w:alias w:val="CC_Noformat_Partinummer"/>
                              <w:tag w:val="CC_Noformat_Partinummer"/>
                              <w:id w:val="-1709555926"/>
                              <w:placeholder>
                                <w:docPart w:val="8429C007548245FA8253625468D3365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F663E">
                    <w:pPr>
                      <w:jc w:val="right"/>
                    </w:pPr>
                    <w:sdt>
                      <w:sdtPr>
                        <w:alias w:val="CC_Noformat_Partikod"/>
                        <w:tag w:val="CC_Noformat_Partikod"/>
                        <w:id w:val="-53464382"/>
                        <w:placeholder>
                          <w:docPart w:val="FF60112536C4401A90BAD559F7D73A6C"/>
                        </w:placeholder>
                        <w:text/>
                      </w:sdtPr>
                      <w:sdtEndPr/>
                      <w:sdtContent>
                        <w:r w:rsidR="00D35557">
                          <w:t>L</w:t>
                        </w:r>
                      </w:sdtContent>
                    </w:sdt>
                    <w:sdt>
                      <w:sdtPr>
                        <w:alias w:val="CC_Noformat_Partinummer"/>
                        <w:tag w:val="CC_Noformat_Partinummer"/>
                        <w:id w:val="-1709555926"/>
                        <w:placeholder>
                          <w:docPart w:val="8429C007548245FA8253625468D3365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39127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7E0DB3" w14:paraId="739127B5" w14:textId="77777777">
    <w:pPr>
      <w:jc w:val="right"/>
    </w:pPr>
    <w:sdt>
      <w:sdtPr>
        <w:alias w:val="CC_Noformat_Partikod"/>
        <w:tag w:val="CC_Noformat_Partikod"/>
        <w:id w:val="559911109"/>
        <w:placeholder>
          <w:docPart w:val="8429C007548245FA8253625468D33657"/>
        </w:placeholder>
        <w:text/>
      </w:sdtPr>
      <w:sdtEndPr/>
      <w:sdtContent>
        <w:r w:rsidR="00D35557">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39127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7E0DB3" w14:paraId="739127B9" w14:textId="77777777">
    <w:pPr>
      <w:jc w:val="right"/>
    </w:pPr>
    <w:sdt>
      <w:sdtPr>
        <w:alias w:val="CC_Noformat_Partikod"/>
        <w:tag w:val="CC_Noformat_Partikod"/>
        <w:id w:val="1471015553"/>
        <w:text/>
      </w:sdtPr>
      <w:sdtEndPr/>
      <w:sdtContent>
        <w:r w:rsidR="00D35557">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E0DB3" w14:paraId="739127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E0DB3" w14:paraId="739127B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E0DB3" w14:paraId="739127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w:t>
        </w:r>
      </w:sdtContent>
    </w:sdt>
  </w:p>
  <w:p w:rsidR="004F35FE" w:rsidP="00E03A3D" w:rsidRDefault="007E0DB3" w14:paraId="739127BD"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D35557" w14:paraId="739127BE" w14:textId="77777777">
        <w:pPr>
          <w:pStyle w:val="FSHRub2"/>
        </w:pPr>
        <w:r>
          <w:t>Avsätt en del av miljöbudgeten till forsknings- och innovationsprojekt</w:t>
        </w:r>
      </w:p>
    </w:sdtContent>
  </w:sdt>
  <w:sdt>
    <w:sdtPr>
      <w:alias w:val="CC_Boilerplate_3"/>
      <w:tag w:val="CC_Boilerplate_3"/>
      <w:id w:val="1606463544"/>
      <w:lock w:val="sdtContentLocked"/>
      <w15:appearance w15:val="hidden"/>
      <w:text w:multiLine="1"/>
    </w:sdtPr>
    <w:sdtEndPr/>
    <w:sdtContent>
      <w:p w:rsidR="004F35FE" w:rsidP="00283E0F" w:rsidRDefault="004F35FE" w14:paraId="739127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C1D"/>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455"/>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63E"/>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38C"/>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3FA"/>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DB3"/>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45A"/>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5557"/>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C9E"/>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9127A5"/>
  <w15:chartTrackingRefBased/>
  <w15:docId w15:val="{F54672EF-75CC-406D-ADF9-F71E9094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2CB6CA65704A0E97C97209F445F9C5"/>
        <w:category>
          <w:name w:val="Allmänt"/>
          <w:gallery w:val="placeholder"/>
        </w:category>
        <w:types>
          <w:type w:val="bbPlcHdr"/>
        </w:types>
        <w:behaviors>
          <w:behavior w:val="content"/>
        </w:behaviors>
        <w:guid w:val="{294832A7-0C80-4D36-B696-29EB69939395}"/>
      </w:docPartPr>
      <w:docPartBody>
        <w:p w:rsidR="00E62D7C" w:rsidRDefault="009358C2">
          <w:pPr>
            <w:pStyle w:val="AA2CB6CA65704A0E97C97209F445F9C5"/>
          </w:pPr>
          <w:r w:rsidRPr="005A0A93">
            <w:rPr>
              <w:rStyle w:val="Platshllartext"/>
            </w:rPr>
            <w:t>Förslag till riksdagsbeslut</w:t>
          </w:r>
        </w:p>
      </w:docPartBody>
    </w:docPart>
    <w:docPart>
      <w:docPartPr>
        <w:name w:val="68EC0ED3532345E388873A8B07189371"/>
        <w:category>
          <w:name w:val="Allmänt"/>
          <w:gallery w:val="placeholder"/>
        </w:category>
        <w:types>
          <w:type w:val="bbPlcHdr"/>
        </w:types>
        <w:behaviors>
          <w:behavior w:val="content"/>
        </w:behaviors>
        <w:guid w:val="{240C281D-6BC8-4237-A3D6-5764DE87797C}"/>
      </w:docPartPr>
      <w:docPartBody>
        <w:p w:rsidR="00E62D7C" w:rsidRDefault="009358C2">
          <w:pPr>
            <w:pStyle w:val="68EC0ED3532345E388873A8B07189371"/>
          </w:pPr>
          <w:r w:rsidRPr="005A0A93">
            <w:rPr>
              <w:rStyle w:val="Platshllartext"/>
            </w:rPr>
            <w:t>Motivering</w:t>
          </w:r>
        </w:p>
      </w:docPartBody>
    </w:docPart>
    <w:docPart>
      <w:docPartPr>
        <w:name w:val="9E524283A491442A8E03535A25DC3300"/>
        <w:category>
          <w:name w:val="Allmänt"/>
          <w:gallery w:val="placeholder"/>
        </w:category>
        <w:types>
          <w:type w:val="bbPlcHdr"/>
        </w:types>
        <w:behaviors>
          <w:behavior w:val="content"/>
        </w:behaviors>
        <w:guid w:val="{C79897A5-3367-4E73-8C7C-54CA4E23EF0B}"/>
      </w:docPartPr>
      <w:docPartBody>
        <w:p w:rsidR="00E62D7C" w:rsidRDefault="009358C2">
          <w:pPr>
            <w:pStyle w:val="9E524283A491442A8E03535A25DC3300"/>
          </w:pPr>
          <w:r w:rsidRPr="00490DAC">
            <w:rPr>
              <w:rStyle w:val="Platshllartext"/>
            </w:rPr>
            <w:t>Skriv ej här, motionärer infogas via panel!</w:t>
          </w:r>
        </w:p>
      </w:docPartBody>
    </w:docPart>
    <w:docPart>
      <w:docPartPr>
        <w:name w:val="FF60112536C4401A90BAD559F7D73A6C"/>
        <w:category>
          <w:name w:val="Allmänt"/>
          <w:gallery w:val="placeholder"/>
        </w:category>
        <w:types>
          <w:type w:val="bbPlcHdr"/>
        </w:types>
        <w:behaviors>
          <w:behavior w:val="content"/>
        </w:behaviors>
        <w:guid w:val="{8CA55C0C-1A08-4BD5-A679-D852C2A9E78E}"/>
      </w:docPartPr>
      <w:docPartBody>
        <w:p w:rsidR="00E62D7C" w:rsidRDefault="009358C2">
          <w:pPr>
            <w:pStyle w:val="FF60112536C4401A90BAD559F7D73A6C"/>
          </w:pPr>
          <w:r>
            <w:rPr>
              <w:rStyle w:val="Platshllartext"/>
            </w:rPr>
            <w:t xml:space="preserve"> </w:t>
          </w:r>
        </w:p>
      </w:docPartBody>
    </w:docPart>
    <w:docPart>
      <w:docPartPr>
        <w:name w:val="8429C007548245FA8253625468D33657"/>
        <w:category>
          <w:name w:val="Allmänt"/>
          <w:gallery w:val="placeholder"/>
        </w:category>
        <w:types>
          <w:type w:val="bbPlcHdr"/>
        </w:types>
        <w:behaviors>
          <w:behavior w:val="content"/>
        </w:behaviors>
        <w:guid w:val="{6E21AB1B-F169-4A51-BDA4-D68DC4ACFBBD}"/>
      </w:docPartPr>
      <w:docPartBody>
        <w:p w:rsidR="00E62D7C" w:rsidRDefault="009358C2">
          <w:pPr>
            <w:pStyle w:val="8429C007548245FA8253625468D336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C2"/>
    <w:rsid w:val="009358C2"/>
    <w:rsid w:val="00E62D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2CB6CA65704A0E97C97209F445F9C5">
    <w:name w:val="AA2CB6CA65704A0E97C97209F445F9C5"/>
  </w:style>
  <w:style w:type="paragraph" w:customStyle="1" w:styleId="87213983C6E54408A9C87BA6AC03B95A">
    <w:name w:val="87213983C6E54408A9C87BA6AC03B95A"/>
  </w:style>
  <w:style w:type="paragraph" w:customStyle="1" w:styleId="7CE7331EE9D74CBB96405F67D144F996">
    <w:name w:val="7CE7331EE9D74CBB96405F67D144F996"/>
  </w:style>
  <w:style w:type="paragraph" w:customStyle="1" w:styleId="68EC0ED3532345E388873A8B07189371">
    <w:name w:val="68EC0ED3532345E388873A8B07189371"/>
  </w:style>
  <w:style w:type="paragraph" w:customStyle="1" w:styleId="9E524283A491442A8E03535A25DC3300">
    <w:name w:val="9E524283A491442A8E03535A25DC3300"/>
  </w:style>
  <w:style w:type="paragraph" w:customStyle="1" w:styleId="FF60112536C4401A90BAD559F7D73A6C">
    <w:name w:val="FF60112536C4401A90BAD559F7D73A6C"/>
  </w:style>
  <w:style w:type="paragraph" w:customStyle="1" w:styleId="8429C007548245FA8253625468D33657">
    <w:name w:val="8429C007548245FA8253625468D33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90CD83-DD50-4A95-8BD3-F84E6D19C2A9}"/>
</file>

<file path=customXml/itemProps2.xml><?xml version="1.0" encoding="utf-8"?>
<ds:datastoreItem xmlns:ds="http://schemas.openxmlformats.org/officeDocument/2006/customXml" ds:itemID="{5CEC8EA1-CFCC-4266-914F-25D8E2561BEF}"/>
</file>

<file path=customXml/itemProps3.xml><?xml version="1.0" encoding="utf-8"?>
<ds:datastoreItem xmlns:ds="http://schemas.openxmlformats.org/officeDocument/2006/customXml" ds:itemID="{6693B0B8-4AEA-49C1-B477-58B0DBA0E9D8}"/>
</file>

<file path=docProps/app.xml><?xml version="1.0" encoding="utf-8"?>
<Properties xmlns="http://schemas.openxmlformats.org/officeDocument/2006/extended-properties" xmlns:vt="http://schemas.openxmlformats.org/officeDocument/2006/docPropsVTypes">
  <Template>Normal</Template>
  <TotalTime>3</TotalTime>
  <Pages>2</Pages>
  <Words>152</Words>
  <Characters>846</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Avsätt en del av miljöbudgeten till forsknings  och innovationsprojekt</vt:lpstr>
      <vt:lpstr>
      </vt:lpstr>
    </vt:vector>
  </TitlesOfParts>
  <Company>Sveriges riksdag</Company>
  <LinksUpToDate>false</LinksUpToDate>
  <CharactersWithSpaces>991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