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0001D2">
              <w:rPr>
                <w:b/>
              </w:rPr>
              <w:t>8:3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>
            <w:r>
              <w:t>2017</w:t>
            </w:r>
            <w:r w:rsidR="00B01066">
              <w:t>-10</w:t>
            </w:r>
            <w:r w:rsidR="004E4521">
              <w:t>-</w:t>
            </w:r>
            <w:r w:rsidR="00B01066">
              <w:t>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45D12" w:rsidP="00477247">
            <w:r>
              <w:t>11</w:t>
            </w:r>
            <w:bookmarkStart w:id="0" w:name="_GoBack"/>
            <w:bookmarkEnd w:id="0"/>
            <w:r w:rsidR="00B2693D">
              <w:t>.00</w:t>
            </w:r>
            <w:r w:rsidR="004C44B7">
              <w:t>–12.05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F263A" w:rsidTr="0001177E">
        <w:tc>
          <w:tcPr>
            <w:tcW w:w="567" w:type="dxa"/>
          </w:tcPr>
          <w:p w:rsidR="005F263A" w:rsidRDefault="005F26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5F263A" w:rsidRPr="005F263A" w:rsidRDefault="005F263A" w:rsidP="005F26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F263A">
              <w:rPr>
                <w:b/>
                <w:snapToGrid w:val="0"/>
              </w:rPr>
              <w:t>Det europeiska försvarets framtid (FöU1y)</w:t>
            </w:r>
          </w:p>
          <w:p w:rsidR="005F263A" w:rsidRDefault="005F263A" w:rsidP="005F263A">
            <w:pPr>
              <w:tabs>
                <w:tab w:val="left" w:pos="1701"/>
              </w:tabs>
              <w:rPr>
                <w:snapToGrid w:val="0"/>
              </w:rPr>
            </w:pPr>
          </w:p>
          <w:p w:rsidR="00076FAF" w:rsidRDefault="00076FAF" w:rsidP="00076FA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om </w:t>
            </w:r>
            <w:r w:rsidRPr="004C7EB1">
              <w:rPr>
                <w:snapToGrid w:val="0"/>
              </w:rPr>
              <w:t>yttrande till utrikesutskottet</w:t>
            </w:r>
            <w:r>
              <w:rPr>
                <w:snapToGrid w:val="0"/>
              </w:rPr>
              <w:t xml:space="preserve"> över kommissionens diskussionsunderlag om det europeiska försvarets framtid (</w:t>
            </w:r>
            <w:r w:rsidRPr="004C7EB1">
              <w:rPr>
                <w:snapToGrid w:val="0"/>
              </w:rPr>
              <w:t>KOM(2017) 315</w:t>
            </w:r>
            <w:r>
              <w:rPr>
                <w:snapToGrid w:val="0"/>
              </w:rPr>
              <w:t>).</w:t>
            </w:r>
          </w:p>
          <w:p w:rsidR="00076FAF" w:rsidRDefault="00076FAF" w:rsidP="00076FAF">
            <w:pPr>
              <w:tabs>
                <w:tab w:val="left" w:pos="1701"/>
              </w:tabs>
              <w:rPr>
                <w:snapToGrid w:val="0"/>
              </w:rPr>
            </w:pPr>
          </w:p>
          <w:p w:rsidR="00076FAF" w:rsidRDefault="00076FAF" w:rsidP="00076FA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2017/18:FöU1y.</w:t>
            </w:r>
          </w:p>
          <w:p w:rsidR="00076FAF" w:rsidRDefault="00076FAF" w:rsidP="00076FAF">
            <w:pPr>
              <w:tabs>
                <w:tab w:val="left" w:pos="1701"/>
              </w:tabs>
              <w:rPr>
                <w:snapToGrid w:val="0"/>
              </w:rPr>
            </w:pPr>
          </w:p>
          <w:p w:rsidR="0085056C" w:rsidRPr="0022719D" w:rsidRDefault="0085056C" w:rsidP="0085056C">
            <w:pPr>
              <w:tabs>
                <w:tab w:val="left" w:pos="1701"/>
              </w:tabs>
              <w:rPr>
                <w:snapToGrid w:val="0"/>
              </w:rPr>
            </w:pPr>
            <w:r w:rsidRPr="0022719D">
              <w:rPr>
                <w:snapToGrid w:val="0"/>
              </w:rPr>
              <w:t xml:space="preserve">M-, SD-, C-, L- och KD-ledamöterna </w:t>
            </w:r>
            <w:r w:rsidR="0022719D">
              <w:rPr>
                <w:snapToGrid w:val="0"/>
              </w:rPr>
              <w:t xml:space="preserve">anmälde </w:t>
            </w:r>
            <w:r w:rsidRPr="0022719D">
              <w:rPr>
                <w:snapToGrid w:val="0"/>
              </w:rPr>
              <w:t>avvikande meningar.</w:t>
            </w:r>
          </w:p>
          <w:p w:rsidR="00076FAF" w:rsidRPr="00123161" w:rsidRDefault="00076FAF" w:rsidP="001231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7289F" w:rsidTr="0001177E">
        <w:tc>
          <w:tcPr>
            <w:tcW w:w="567" w:type="dxa"/>
          </w:tcPr>
          <w:p w:rsidR="00A7289F" w:rsidRDefault="00D10C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7289F" w:rsidRDefault="00A7289F" w:rsidP="00A728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7289F">
              <w:rPr>
                <w:b/>
                <w:snapToGrid w:val="0"/>
              </w:rPr>
              <w:t>Information av Trafikverket</w:t>
            </w:r>
          </w:p>
          <w:p w:rsidR="00D10CBE" w:rsidRDefault="00D10CBE" w:rsidP="00A7289F">
            <w:pPr>
              <w:tabs>
                <w:tab w:val="left" w:pos="1701"/>
              </w:tabs>
              <w:rPr>
                <w:snapToGrid w:val="0"/>
              </w:rPr>
            </w:pPr>
          </w:p>
          <w:p w:rsidR="00A7289F" w:rsidRDefault="00A7289F" w:rsidP="00D10CBE">
            <w:pPr>
              <w:tabs>
                <w:tab w:val="left" w:pos="1701"/>
              </w:tabs>
              <w:rPr>
                <w:snapToGrid w:val="0"/>
              </w:rPr>
            </w:pPr>
            <w:r w:rsidRPr="00123161">
              <w:rPr>
                <w:snapToGrid w:val="0"/>
              </w:rPr>
              <w:t xml:space="preserve">Överdirektör Bo </w:t>
            </w:r>
            <w:proofErr w:type="spellStart"/>
            <w:r w:rsidRPr="00123161">
              <w:rPr>
                <w:snapToGrid w:val="0"/>
              </w:rPr>
              <w:t>Netz</w:t>
            </w:r>
            <w:proofErr w:type="spellEnd"/>
            <w:r>
              <w:rPr>
                <w:snapToGrid w:val="0"/>
              </w:rPr>
              <w:t>, a</w:t>
            </w:r>
            <w:r w:rsidRPr="00123161">
              <w:rPr>
                <w:snapToGrid w:val="0"/>
              </w:rPr>
              <w:t>vdelningschef Maria Lindkvist-</w:t>
            </w:r>
            <w:proofErr w:type="spellStart"/>
            <w:r w:rsidRPr="00123161">
              <w:rPr>
                <w:snapToGrid w:val="0"/>
              </w:rPr>
              <w:t>Dädeby</w:t>
            </w:r>
            <w:proofErr w:type="spellEnd"/>
            <w:r>
              <w:rPr>
                <w:snapToGrid w:val="0"/>
              </w:rPr>
              <w:t xml:space="preserve"> och </w:t>
            </w:r>
            <w:r w:rsidRPr="00123161">
              <w:rPr>
                <w:snapToGrid w:val="0"/>
              </w:rPr>
              <w:t>IT-direktör Mathias Persson</w:t>
            </w:r>
            <w:r w:rsidR="00D10CBE">
              <w:rPr>
                <w:snapToGrid w:val="0"/>
              </w:rPr>
              <w:t xml:space="preserve"> informerade </w:t>
            </w:r>
            <w:r w:rsidR="00D10CBE" w:rsidRPr="00D10CBE">
              <w:rPr>
                <w:snapToGrid w:val="0"/>
              </w:rPr>
              <w:t>om informationsklassning och informationssäkerhet för infrastruktur av betydelse för totalförsvaret</w:t>
            </w:r>
            <w:r w:rsidR="00D10CBE">
              <w:rPr>
                <w:snapToGrid w:val="0"/>
              </w:rPr>
              <w:t>.</w:t>
            </w:r>
          </w:p>
          <w:p w:rsidR="00A7289F" w:rsidRDefault="00A7289F" w:rsidP="00A7289F">
            <w:pPr>
              <w:tabs>
                <w:tab w:val="left" w:pos="1701"/>
              </w:tabs>
              <w:rPr>
                <w:snapToGrid w:val="0"/>
              </w:rPr>
            </w:pPr>
          </w:p>
          <w:p w:rsidR="00A7289F" w:rsidRPr="00123161" w:rsidRDefault="00A7289F" w:rsidP="00A728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A7289F" w:rsidRPr="00123161" w:rsidRDefault="00A7289F" w:rsidP="00A7289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4D98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4D98">
              <w:rPr>
                <w:snapToGrid w:val="0"/>
              </w:rPr>
              <w:t>8</w:t>
            </w:r>
            <w:r w:rsidR="00B01066">
              <w:rPr>
                <w:snapToGrid w:val="0"/>
              </w:rPr>
              <w:t>:2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590B" w:rsidTr="0001177E">
        <w:tc>
          <w:tcPr>
            <w:tcW w:w="567" w:type="dxa"/>
          </w:tcPr>
          <w:p w:rsidR="00C1590B" w:rsidRDefault="00C1590B" w:rsidP="00C159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1590B" w:rsidRPr="00C1590B" w:rsidRDefault="00C1590B" w:rsidP="00C1590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1590B">
              <w:rPr>
                <w:b/>
                <w:snapToGrid w:val="0"/>
              </w:rPr>
              <w:t>Sveriges sjöterritorium och maritima zoner</w:t>
            </w:r>
          </w:p>
          <w:p w:rsidR="00C1590B" w:rsidRDefault="00C1590B" w:rsidP="00C1590B">
            <w:pPr>
              <w:tabs>
                <w:tab w:val="left" w:pos="1701"/>
              </w:tabs>
              <w:rPr>
                <w:snapToGrid w:val="0"/>
              </w:rPr>
            </w:pPr>
          </w:p>
          <w:p w:rsidR="00C1590B" w:rsidRDefault="00C1590B" w:rsidP="00C1590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om yttrande till utrikesutskottet över proposition </w:t>
            </w:r>
            <w:r w:rsidRPr="00123161">
              <w:rPr>
                <w:snapToGrid w:val="0"/>
              </w:rPr>
              <w:t>2016/17:215</w:t>
            </w:r>
            <w:r>
              <w:rPr>
                <w:snapToGrid w:val="0"/>
              </w:rPr>
              <w:t>.</w:t>
            </w:r>
          </w:p>
          <w:p w:rsidR="00A56EF9" w:rsidRDefault="00A56EF9" w:rsidP="00A56EF9">
            <w:pPr>
              <w:tabs>
                <w:tab w:val="left" w:pos="1701"/>
              </w:tabs>
              <w:rPr>
                <w:snapToGrid w:val="0"/>
              </w:rPr>
            </w:pPr>
          </w:p>
          <w:p w:rsidR="00A56EF9" w:rsidRPr="00631416" w:rsidRDefault="00A56EF9" w:rsidP="00A56EF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31416">
              <w:rPr>
                <w:snapToGrid w:val="0"/>
                <w:szCs w:val="24"/>
              </w:rPr>
              <w:t>Ärendet bordlades.</w:t>
            </w:r>
          </w:p>
          <w:p w:rsidR="00C1590B" w:rsidRPr="00146858" w:rsidRDefault="00C1590B" w:rsidP="00C1590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D4D79" w:rsidTr="0001177E">
        <w:tc>
          <w:tcPr>
            <w:tcW w:w="567" w:type="dxa"/>
          </w:tcPr>
          <w:p w:rsidR="00CD4D79" w:rsidRDefault="00CD4D79" w:rsidP="00C159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CD4D79" w:rsidRPr="00CD4D79" w:rsidRDefault="00CD4D79" w:rsidP="00CD4D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D79">
              <w:rPr>
                <w:b/>
                <w:snapToGrid w:val="0"/>
              </w:rPr>
              <w:t>Sveriges samlade politik för internationell civil och militär krishantering</w:t>
            </w:r>
          </w:p>
          <w:p w:rsidR="00CD4D79" w:rsidRDefault="00CD4D79" w:rsidP="00CD4D79">
            <w:pPr>
              <w:tabs>
                <w:tab w:val="left" w:pos="1701"/>
              </w:tabs>
              <w:rPr>
                <w:snapToGrid w:val="0"/>
              </w:rPr>
            </w:pPr>
          </w:p>
          <w:p w:rsidR="00CD4D79" w:rsidRDefault="00CD4D79" w:rsidP="00CD4D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om </w:t>
            </w:r>
            <w:r w:rsidRPr="00123161">
              <w:rPr>
                <w:snapToGrid w:val="0"/>
              </w:rPr>
              <w:t>yttrande till utrikesutskottet</w:t>
            </w:r>
            <w:r>
              <w:rPr>
                <w:snapToGrid w:val="0"/>
              </w:rPr>
              <w:t xml:space="preserve"> över skrivelse 2016/17:196 och motioner.</w:t>
            </w:r>
          </w:p>
          <w:p w:rsidR="004C3C21" w:rsidRDefault="004C3C21" w:rsidP="004C3C21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4C3C21" w:rsidRDefault="004C3C21" w:rsidP="004C3C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31416">
              <w:rPr>
                <w:snapToGrid w:val="0"/>
                <w:szCs w:val="24"/>
              </w:rPr>
              <w:t>Ärendet bordlades.</w:t>
            </w:r>
          </w:p>
          <w:p w:rsidR="00A50050" w:rsidRDefault="00A50050" w:rsidP="004C3C2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50050" w:rsidRPr="00631416" w:rsidRDefault="00A50050" w:rsidP="004C3C2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D4D79" w:rsidRDefault="00CD4D79" w:rsidP="004C3C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B7BB9" w:rsidTr="0001177E">
        <w:tc>
          <w:tcPr>
            <w:tcW w:w="567" w:type="dxa"/>
          </w:tcPr>
          <w:p w:rsidR="004B7BB9" w:rsidRDefault="00B028FF" w:rsidP="00C159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B028FF" w:rsidRPr="00B028FF" w:rsidRDefault="00B028FF" w:rsidP="00B028F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028FF">
              <w:rPr>
                <w:b/>
                <w:snapToGrid w:val="0"/>
              </w:rPr>
              <w:t>Reglerna om finansiering av kärnavfallshanteringen (FöU2)</w:t>
            </w:r>
          </w:p>
          <w:p w:rsidR="00B028FF" w:rsidRPr="00B028FF" w:rsidRDefault="00B028FF" w:rsidP="00B028F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28FF" w:rsidRPr="00B028FF" w:rsidRDefault="00B028FF" w:rsidP="00B028FF">
            <w:pPr>
              <w:tabs>
                <w:tab w:val="left" w:pos="1701"/>
              </w:tabs>
              <w:rPr>
                <w:snapToGrid w:val="0"/>
              </w:rPr>
            </w:pPr>
            <w:r w:rsidRPr="00B028FF">
              <w:rPr>
                <w:snapToGrid w:val="0"/>
              </w:rPr>
              <w:t>Utskottet fortsatte behandlingen av proposition 2016/17:199 och motioner.</w:t>
            </w:r>
          </w:p>
          <w:p w:rsidR="00B028FF" w:rsidRPr="00B028FF" w:rsidRDefault="00B028FF" w:rsidP="00B028FF">
            <w:pPr>
              <w:tabs>
                <w:tab w:val="left" w:pos="1701"/>
              </w:tabs>
              <w:rPr>
                <w:snapToGrid w:val="0"/>
              </w:rPr>
            </w:pPr>
          </w:p>
          <w:p w:rsidR="00B028FF" w:rsidRPr="00B028FF" w:rsidRDefault="00B028FF" w:rsidP="00B028FF">
            <w:pPr>
              <w:tabs>
                <w:tab w:val="left" w:pos="1701"/>
              </w:tabs>
              <w:rPr>
                <w:snapToGrid w:val="0"/>
              </w:rPr>
            </w:pPr>
            <w:r w:rsidRPr="00B028FF">
              <w:rPr>
                <w:snapToGrid w:val="0"/>
              </w:rPr>
              <w:t>Ärendet bordlades.</w:t>
            </w:r>
          </w:p>
          <w:p w:rsidR="004B7BB9" w:rsidRDefault="004B7BB9" w:rsidP="00B028F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B7BB9" w:rsidTr="0001177E">
        <w:tc>
          <w:tcPr>
            <w:tcW w:w="567" w:type="dxa"/>
          </w:tcPr>
          <w:p w:rsidR="004B7BB9" w:rsidRDefault="00B028FF" w:rsidP="00C159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B028FF" w:rsidRPr="00B028FF" w:rsidRDefault="00B028FF" w:rsidP="00B028F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028FF">
              <w:rPr>
                <w:b/>
                <w:snapToGrid w:val="0"/>
              </w:rPr>
              <w:t>Elberedskapsavgift (FöU9)</w:t>
            </w:r>
          </w:p>
          <w:p w:rsidR="00B028FF" w:rsidRPr="00B028FF" w:rsidRDefault="00B028FF" w:rsidP="00B028FF">
            <w:pPr>
              <w:tabs>
                <w:tab w:val="left" w:pos="1701"/>
              </w:tabs>
              <w:rPr>
                <w:snapToGrid w:val="0"/>
              </w:rPr>
            </w:pPr>
          </w:p>
          <w:p w:rsidR="00B028FF" w:rsidRPr="00B028FF" w:rsidRDefault="00B028FF" w:rsidP="00B028FF">
            <w:pPr>
              <w:tabs>
                <w:tab w:val="left" w:pos="1701"/>
              </w:tabs>
              <w:rPr>
                <w:snapToGrid w:val="0"/>
              </w:rPr>
            </w:pPr>
            <w:r w:rsidRPr="00B028FF">
              <w:rPr>
                <w:snapToGrid w:val="0"/>
              </w:rPr>
              <w:t>Utskottet fortsatte behandlingen av proposition 2016/17:201.</w:t>
            </w:r>
          </w:p>
          <w:p w:rsidR="00B028FF" w:rsidRPr="00B028FF" w:rsidRDefault="00B028FF" w:rsidP="00B028FF">
            <w:pPr>
              <w:tabs>
                <w:tab w:val="left" w:pos="1701"/>
              </w:tabs>
              <w:rPr>
                <w:snapToGrid w:val="0"/>
              </w:rPr>
            </w:pPr>
          </w:p>
          <w:p w:rsidR="00B028FF" w:rsidRPr="00B028FF" w:rsidRDefault="00B028FF" w:rsidP="00B028FF">
            <w:pPr>
              <w:tabs>
                <w:tab w:val="left" w:pos="1701"/>
              </w:tabs>
              <w:rPr>
                <w:snapToGrid w:val="0"/>
              </w:rPr>
            </w:pPr>
            <w:r w:rsidRPr="00B028FF">
              <w:rPr>
                <w:snapToGrid w:val="0"/>
              </w:rPr>
              <w:t>Ärendet bordlades.</w:t>
            </w:r>
          </w:p>
          <w:p w:rsidR="004B7BB9" w:rsidRDefault="004B7BB9" w:rsidP="004B7BB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590B" w:rsidTr="0001177E">
        <w:tc>
          <w:tcPr>
            <w:tcW w:w="567" w:type="dxa"/>
          </w:tcPr>
          <w:p w:rsidR="00C1590B" w:rsidRDefault="00631416" w:rsidP="00C159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C1590B" w:rsidRDefault="00C1590B" w:rsidP="00C159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</w:t>
            </w:r>
            <w:r w:rsidRPr="00543B72">
              <w:rPr>
                <w:b/>
                <w:snapToGrid w:val="0"/>
              </w:rPr>
              <w:t>anslimeddelanden</w:t>
            </w:r>
          </w:p>
          <w:p w:rsidR="00C1590B" w:rsidRDefault="00C1590B" w:rsidP="00C1590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590B" w:rsidRPr="00F347C6" w:rsidRDefault="00631416" w:rsidP="00C1590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försvarsministern under hösten kommer till utskottets sammanträden den 17 oktober, den 21 november och den 5 december 2017.</w:t>
            </w:r>
          </w:p>
          <w:p w:rsidR="00C1590B" w:rsidRPr="00543B72" w:rsidRDefault="00C1590B" w:rsidP="00C159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590B" w:rsidTr="0001177E">
        <w:tc>
          <w:tcPr>
            <w:tcW w:w="567" w:type="dxa"/>
          </w:tcPr>
          <w:p w:rsidR="00C1590B" w:rsidRDefault="00C1590B" w:rsidP="00C159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005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C1590B" w:rsidRDefault="00C1590B" w:rsidP="00C1590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C1590B" w:rsidRDefault="00C1590B" w:rsidP="00C1590B">
            <w:pPr>
              <w:tabs>
                <w:tab w:val="left" w:pos="1701"/>
              </w:tabs>
              <w:rPr>
                <w:szCs w:val="24"/>
              </w:rPr>
            </w:pPr>
          </w:p>
          <w:p w:rsidR="00C1590B" w:rsidRPr="000A2204" w:rsidRDefault="00B028FF" w:rsidP="00B028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</w:t>
            </w:r>
            <w:r w:rsidR="00C1590B">
              <w:rPr>
                <w:szCs w:val="24"/>
              </w:rPr>
              <w:t xml:space="preserve">dagen den </w:t>
            </w:r>
            <w:r>
              <w:rPr>
                <w:szCs w:val="24"/>
              </w:rPr>
              <w:t>12 oktober</w:t>
            </w:r>
            <w:r w:rsidR="00C1590B">
              <w:rPr>
                <w:szCs w:val="24"/>
              </w:rPr>
              <w:t xml:space="preserve"> 2017 </w:t>
            </w:r>
            <w:r>
              <w:rPr>
                <w:szCs w:val="24"/>
              </w:rPr>
              <w:br/>
            </w:r>
            <w:r w:rsidR="00C1590B">
              <w:rPr>
                <w:szCs w:val="24"/>
              </w:rPr>
              <w:t xml:space="preserve">kl. </w:t>
            </w:r>
            <w:r>
              <w:rPr>
                <w:szCs w:val="24"/>
              </w:rPr>
              <w:t>10</w:t>
            </w:r>
            <w:r w:rsidR="00C1590B">
              <w:rPr>
                <w:szCs w:val="24"/>
              </w:rPr>
              <w:t>.00.</w:t>
            </w:r>
          </w:p>
        </w:tc>
      </w:tr>
      <w:tr w:rsidR="00C1590B" w:rsidTr="0001177E">
        <w:tc>
          <w:tcPr>
            <w:tcW w:w="567" w:type="dxa"/>
          </w:tcPr>
          <w:p w:rsidR="00C1590B" w:rsidRDefault="00C1590B" w:rsidP="00C159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1590B" w:rsidRDefault="00C1590B" w:rsidP="00C1590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590B" w:rsidTr="0001177E">
        <w:tc>
          <w:tcPr>
            <w:tcW w:w="567" w:type="dxa"/>
          </w:tcPr>
          <w:p w:rsidR="00C1590B" w:rsidRDefault="00C1590B" w:rsidP="00C159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1590B" w:rsidRDefault="00C1590B" w:rsidP="00C1590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590B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C1590B" w:rsidRDefault="00C1590B" w:rsidP="00C1590B">
            <w:pPr>
              <w:tabs>
                <w:tab w:val="left" w:pos="1701"/>
              </w:tabs>
            </w:pPr>
            <w:r>
              <w:t>Vid protokollet</w:t>
            </w:r>
          </w:p>
          <w:p w:rsidR="00C1590B" w:rsidRDefault="00C1590B" w:rsidP="00C1590B">
            <w:pPr>
              <w:tabs>
                <w:tab w:val="left" w:pos="1701"/>
              </w:tabs>
            </w:pPr>
          </w:p>
          <w:p w:rsidR="00C1590B" w:rsidRDefault="00C1590B" w:rsidP="00C1590B">
            <w:pPr>
              <w:tabs>
                <w:tab w:val="left" w:pos="1701"/>
              </w:tabs>
            </w:pPr>
          </w:p>
          <w:p w:rsidR="00C1590B" w:rsidRDefault="00C1590B" w:rsidP="00C1590B">
            <w:pPr>
              <w:tabs>
                <w:tab w:val="left" w:pos="1701"/>
              </w:tabs>
            </w:pPr>
            <w:r>
              <w:t>Annika Tuvelid</w:t>
            </w:r>
          </w:p>
          <w:p w:rsidR="00C1590B" w:rsidRDefault="00C1590B" w:rsidP="00C1590B">
            <w:pPr>
              <w:tabs>
                <w:tab w:val="left" w:pos="1701"/>
              </w:tabs>
            </w:pPr>
          </w:p>
          <w:p w:rsidR="00C1590B" w:rsidRDefault="00C1590B" w:rsidP="00C1590B">
            <w:pPr>
              <w:tabs>
                <w:tab w:val="left" w:pos="1701"/>
              </w:tabs>
            </w:pPr>
            <w:r>
              <w:t xml:space="preserve">Justeras </w:t>
            </w:r>
            <w:r w:rsidR="00CF789A">
              <w:t>tors</w:t>
            </w:r>
            <w:r>
              <w:t xml:space="preserve">dagen den </w:t>
            </w:r>
            <w:r w:rsidR="00CF789A">
              <w:t>12 oktober</w:t>
            </w:r>
            <w:r>
              <w:t xml:space="preserve"> 2017</w:t>
            </w:r>
          </w:p>
          <w:p w:rsidR="00C1590B" w:rsidRDefault="00C1590B" w:rsidP="00C1590B">
            <w:pPr>
              <w:tabs>
                <w:tab w:val="left" w:pos="1701"/>
              </w:tabs>
            </w:pPr>
          </w:p>
          <w:p w:rsidR="00C1590B" w:rsidRDefault="00C1590B" w:rsidP="00C1590B">
            <w:pPr>
              <w:tabs>
                <w:tab w:val="left" w:pos="1701"/>
              </w:tabs>
            </w:pPr>
          </w:p>
          <w:p w:rsidR="00C1590B" w:rsidRDefault="00C1590B" w:rsidP="00C1590B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C44B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B01066">
              <w:t>3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50050">
              <w:rPr>
                <w:sz w:val="22"/>
              </w:rPr>
              <w:t xml:space="preserve"> 1-9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C617C6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Asplund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091E24" w:rsidRPr="00091E2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Stig Henriksson </w:t>
            </w:r>
            <w:r w:rsidRPr="006A16C9">
              <w:rPr>
                <w:sz w:val="22"/>
                <w:szCs w:val="22"/>
                <w:lang w:val="de-DE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A50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Pernilla Stålhammar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Green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E3199B" w:rsidRPr="00E3199B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4C44B7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01D2"/>
    <w:rsid w:val="00001172"/>
    <w:rsid w:val="0001177E"/>
    <w:rsid w:val="0001407C"/>
    <w:rsid w:val="00022A7C"/>
    <w:rsid w:val="00026856"/>
    <w:rsid w:val="0003292B"/>
    <w:rsid w:val="00073768"/>
    <w:rsid w:val="00076989"/>
    <w:rsid w:val="00076FAF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23161"/>
    <w:rsid w:val="00126727"/>
    <w:rsid w:val="00127778"/>
    <w:rsid w:val="00135412"/>
    <w:rsid w:val="00143656"/>
    <w:rsid w:val="001671DE"/>
    <w:rsid w:val="00186651"/>
    <w:rsid w:val="001A287E"/>
    <w:rsid w:val="001C721C"/>
    <w:rsid w:val="001D5522"/>
    <w:rsid w:val="002059AD"/>
    <w:rsid w:val="00207D45"/>
    <w:rsid w:val="00225ABD"/>
    <w:rsid w:val="0022719D"/>
    <w:rsid w:val="00230CED"/>
    <w:rsid w:val="002462FF"/>
    <w:rsid w:val="002608E3"/>
    <w:rsid w:val="00267FC1"/>
    <w:rsid w:val="002871AD"/>
    <w:rsid w:val="00292BD1"/>
    <w:rsid w:val="002C17EC"/>
    <w:rsid w:val="002D5CD8"/>
    <w:rsid w:val="002E7751"/>
    <w:rsid w:val="002F31F6"/>
    <w:rsid w:val="00303AD3"/>
    <w:rsid w:val="00303E1D"/>
    <w:rsid w:val="00306C08"/>
    <w:rsid w:val="00330C61"/>
    <w:rsid w:val="00335FB0"/>
    <w:rsid w:val="003372A6"/>
    <w:rsid w:val="00360AE7"/>
    <w:rsid w:val="00361E18"/>
    <w:rsid w:val="0038157D"/>
    <w:rsid w:val="00387EC2"/>
    <w:rsid w:val="003A0CB8"/>
    <w:rsid w:val="003A5FC9"/>
    <w:rsid w:val="003B43AC"/>
    <w:rsid w:val="003D41A2"/>
    <w:rsid w:val="003D5E50"/>
    <w:rsid w:val="00402D5D"/>
    <w:rsid w:val="004135A4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75DF"/>
    <w:rsid w:val="00496C6E"/>
    <w:rsid w:val="004A6D41"/>
    <w:rsid w:val="004B7BB9"/>
    <w:rsid w:val="004C3C21"/>
    <w:rsid w:val="004C44B7"/>
    <w:rsid w:val="004C4C01"/>
    <w:rsid w:val="004E024A"/>
    <w:rsid w:val="004E4521"/>
    <w:rsid w:val="00501D18"/>
    <w:rsid w:val="00520D71"/>
    <w:rsid w:val="005331E3"/>
    <w:rsid w:val="005349AA"/>
    <w:rsid w:val="00543B72"/>
    <w:rsid w:val="00576AFA"/>
    <w:rsid w:val="005922A2"/>
    <w:rsid w:val="005A4EAC"/>
    <w:rsid w:val="005A63E8"/>
    <w:rsid w:val="005D0198"/>
    <w:rsid w:val="005E36F0"/>
    <w:rsid w:val="005F263A"/>
    <w:rsid w:val="00601C28"/>
    <w:rsid w:val="00602725"/>
    <w:rsid w:val="0060305B"/>
    <w:rsid w:val="0060517D"/>
    <w:rsid w:val="00620A2B"/>
    <w:rsid w:val="00622525"/>
    <w:rsid w:val="00631416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23C1"/>
    <w:rsid w:val="007D3639"/>
    <w:rsid w:val="007D47AC"/>
    <w:rsid w:val="007E1F19"/>
    <w:rsid w:val="007E2B3B"/>
    <w:rsid w:val="007E5066"/>
    <w:rsid w:val="007E738E"/>
    <w:rsid w:val="007F73E1"/>
    <w:rsid w:val="008156B0"/>
    <w:rsid w:val="00823C8C"/>
    <w:rsid w:val="00830DD3"/>
    <w:rsid w:val="00832BA8"/>
    <w:rsid w:val="00841B9D"/>
    <w:rsid w:val="0085056C"/>
    <w:rsid w:val="00872753"/>
    <w:rsid w:val="00886BA6"/>
    <w:rsid w:val="008A3BDF"/>
    <w:rsid w:val="008B4A0D"/>
    <w:rsid w:val="008C35C4"/>
    <w:rsid w:val="008F6C98"/>
    <w:rsid w:val="008F7983"/>
    <w:rsid w:val="00914B68"/>
    <w:rsid w:val="009171C9"/>
    <w:rsid w:val="00923AC3"/>
    <w:rsid w:val="00923EFE"/>
    <w:rsid w:val="0093146E"/>
    <w:rsid w:val="0094358D"/>
    <w:rsid w:val="0094546D"/>
    <w:rsid w:val="00947CA6"/>
    <w:rsid w:val="00956401"/>
    <w:rsid w:val="00960E59"/>
    <w:rsid w:val="00971573"/>
    <w:rsid w:val="00972E81"/>
    <w:rsid w:val="00985715"/>
    <w:rsid w:val="009A1313"/>
    <w:rsid w:val="009A5109"/>
    <w:rsid w:val="009D5E29"/>
    <w:rsid w:val="009E1FCA"/>
    <w:rsid w:val="009F24C9"/>
    <w:rsid w:val="00A03D80"/>
    <w:rsid w:val="00A2367D"/>
    <w:rsid w:val="00A370F4"/>
    <w:rsid w:val="00A45D12"/>
    <w:rsid w:val="00A47654"/>
    <w:rsid w:val="00A50050"/>
    <w:rsid w:val="00A56EF9"/>
    <w:rsid w:val="00A65178"/>
    <w:rsid w:val="00A6679C"/>
    <w:rsid w:val="00A66B33"/>
    <w:rsid w:val="00A7289F"/>
    <w:rsid w:val="00A84772"/>
    <w:rsid w:val="00A956F9"/>
    <w:rsid w:val="00AB2E46"/>
    <w:rsid w:val="00AB3B80"/>
    <w:rsid w:val="00AB5776"/>
    <w:rsid w:val="00AD44A0"/>
    <w:rsid w:val="00AF4D2B"/>
    <w:rsid w:val="00AF62C3"/>
    <w:rsid w:val="00B01066"/>
    <w:rsid w:val="00B028FF"/>
    <w:rsid w:val="00B1265F"/>
    <w:rsid w:val="00B2693D"/>
    <w:rsid w:val="00B40576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1590B"/>
    <w:rsid w:val="00C21DC4"/>
    <w:rsid w:val="00C318F6"/>
    <w:rsid w:val="00C616C4"/>
    <w:rsid w:val="00C617C6"/>
    <w:rsid w:val="00C6692B"/>
    <w:rsid w:val="00C66AC4"/>
    <w:rsid w:val="00C76BCC"/>
    <w:rsid w:val="00C77DBB"/>
    <w:rsid w:val="00C866DE"/>
    <w:rsid w:val="00C87373"/>
    <w:rsid w:val="00C95EC2"/>
    <w:rsid w:val="00CD4D79"/>
    <w:rsid w:val="00CD4DBD"/>
    <w:rsid w:val="00CD7A9C"/>
    <w:rsid w:val="00CD7FD1"/>
    <w:rsid w:val="00CE7A2F"/>
    <w:rsid w:val="00CF6815"/>
    <w:rsid w:val="00CF789A"/>
    <w:rsid w:val="00D06BCC"/>
    <w:rsid w:val="00D10CBE"/>
    <w:rsid w:val="00D16550"/>
    <w:rsid w:val="00D21331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E08F2"/>
    <w:rsid w:val="00DE6B07"/>
    <w:rsid w:val="00DF6B05"/>
    <w:rsid w:val="00E04650"/>
    <w:rsid w:val="00E102E0"/>
    <w:rsid w:val="00E12E8A"/>
    <w:rsid w:val="00E13501"/>
    <w:rsid w:val="00E15FBD"/>
    <w:rsid w:val="00E1627A"/>
    <w:rsid w:val="00E23AB7"/>
    <w:rsid w:val="00E3199B"/>
    <w:rsid w:val="00E45BEC"/>
    <w:rsid w:val="00E71156"/>
    <w:rsid w:val="00E72970"/>
    <w:rsid w:val="00E810DC"/>
    <w:rsid w:val="00E82C72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3CFA5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418</Words>
  <Characters>3271</Characters>
  <Application>Microsoft Office Word</Application>
  <DocSecurity>0</DocSecurity>
  <Lines>1635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24</cp:revision>
  <cp:lastPrinted>2017-10-10T11:16:00Z</cp:lastPrinted>
  <dcterms:created xsi:type="dcterms:W3CDTF">2017-09-25T07:36:00Z</dcterms:created>
  <dcterms:modified xsi:type="dcterms:W3CDTF">2018-08-08T08:19:00Z</dcterms:modified>
</cp:coreProperties>
</file>