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2FCBF9" w14:textId="77777777">
      <w:pPr>
        <w:pStyle w:val="Normalutanindragellerluft"/>
      </w:pPr>
      <w:bookmarkStart w:name="_Toc106800475" w:id="0"/>
      <w:bookmarkStart w:name="_Toc106801300" w:id="1"/>
    </w:p>
    <w:p xmlns:w14="http://schemas.microsoft.com/office/word/2010/wordml" w:rsidRPr="009B062B" w:rsidR="00AF30DD" w:rsidP="004B3039" w:rsidRDefault="004B3039" w14:paraId="69B0FB34" w14:textId="77777777">
      <w:pPr>
        <w:pStyle w:val="RubrikFrslagTIllRiksdagsbeslut"/>
      </w:pPr>
      <w:sdt>
        <w:sdtPr>
          <w:alias w:val="CC_Boilerplate_4"/>
          <w:tag w:val="CC_Boilerplate_4"/>
          <w:id w:val="-1644581176"/>
          <w:lock w:val="sdtContentLocked"/>
          <w:placeholder>
            <w:docPart w:val="BFDDDBEE6D7747D9BB6496E9C9BE3CF0"/>
          </w:placeholder>
          <w:text/>
        </w:sdtPr>
        <w:sdtEndPr/>
        <w:sdtContent>
          <w:r w:rsidRPr="009B062B" w:rsidR="00AF30DD">
            <w:t>Förslag till riksdagsbeslut</w:t>
          </w:r>
        </w:sdtContent>
      </w:sdt>
      <w:bookmarkEnd w:id="0"/>
      <w:bookmarkEnd w:id="1"/>
    </w:p>
    <w:sdt>
      <w:sdtPr>
        <w:tag w:val="2d7eba89-2b1e-455a-9035-de0288a0b6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revidera skyddslagen med en utökad skyddsklassificering som inkluderar vissa civila objekt,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72487D0C40422EB235189CF261155B"/>
        </w:placeholder>
        <w:text/>
      </w:sdtPr>
      <w:sdtEndPr/>
      <w:sdtContent>
        <w:p xmlns:w14="http://schemas.microsoft.com/office/word/2010/wordml" w:rsidRPr="009B062B" w:rsidR="006D79C9" w:rsidP="00333E95" w:rsidRDefault="006D79C9" w14:paraId="6D69B169" w14:textId="77777777">
          <w:pPr>
            <w:pStyle w:val="Rubrik1"/>
          </w:pPr>
          <w:r>
            <w:t>Motivering</w:t>
          </w:r>
        </w:p>
      </w:sdtContent>
    </w:sdt>
    <w:bookmarkEnd w:displacedByCustomXml="prev" w:id="3"/>
    <w:bookmarkEnd w:displacedByCustomXml="prev" w:id="4"/>
    <w:p xmlns:w14="http://schemas.microsoft.com/office/word/2010/wordml" w:rsidR="00644AA3" w:rsidP="00644AA3" w:rsidRDefault="00644AA3" w14:paraId="4E513F51" w14:textId="3CC63555">
      <w:pPr>
        <w:pStyle w:val="Normalutanindragellerluft"/>
      </w:pPr>
      <w:r>
        <w:t>Den allt mer accelererande försämringen av säkerhetsläget i Sverige och vårt närområde gör att det finns goda skäl att genomföra genomgripande omprövningar av skyddslagen (2010:305). Den bör helt enkelt vara uppdaterad för att möta de hot vi står inför idag och därmed också säkerställa att även civila objekt och platser av samhällsviktig betydelse omfattas av ett adekvat skydd.</w:t>
      </w:r>
    </w:p>
    <w:p xmlns:w14="http://schemas.microsoft.com/office/word/2010/wordml" w:rsidR="00644AA3" w:rsidP="00644AA3" w:rsidRDefault="00644AA3" w14:paraId="1DF6EDAE" w14:textId="77777777">
      <w:pPr>
        <w:pStyle w:val="Normalutanindragellerluft"/>
      </w:pPr>
    </w:p>
    <w:p xmlns:w14="http://schemas.microsoft.com/office/word/2010/wordml" w:rsidR="00644AA3" w:rsidP="00644AA3" w:rsidRDefault="00644AA3" w14:paraId="2508EB3A" w14:textId="40D576F2">
      <w:pPr>
        <w:pStyle w:val="Normalutanindragellerluft"/>
      </w:pPr>
      <w:r>
        <w:t>De nuvarande regelverken inriktar sig uteslutande på statlig infrastruktur, vilket utgör en allvarlig brist i den nationella beredskapen. Denna avsaknad av ett expansivt skyddsbegrepp gör att Sverige står sårbart för en lång rad betydelsefulla mål, såsom exempelvis allmänna platser, religiösa samlingspunkter eller andra civila miljöer som är särskilt utsatta. Dessa mål kan bli strategiska val för särskilt hänsynslösa angrepp som gärna slår mot det obevakade och därmed mer sårbara. Situationen i Ukraina med Rysslands brutala ageranden visar detta med all önskvärd tydlighet.</w:t>
      </w:r>
    </w:p>
    <w:p xmlns:w14="http://schemas.microsoft.com/office/word/2010/wordml" w:rsidR="00644AA3" w:rsidP="00644AA3" w:rsidRDefault="00644AA3" w14:paraId="6234E0B1" w14:textId="77777777">
      <w:pPr>
        <w:pStyle w:val="Normalutanindragellerluft"/>
      </w:pPr>
    </w:p>
    <w:p xmlns:w14="http://schemas.microsoft.com/office/word/2010/wordml" w:rsidR="00644AA3" w:rsidP="00644AA3" w:rsidRDefault="00644AA3" w14:paraId="219CD13A" w14:textId="243E26A4">
      <w:pPr>
        <w:pStyle w:val="Normalutanindragellerluft"/>
      </w:pPr>
      <w:r>
        <w:t>Det finns därför mycket goda skäl till att revidera skyddslagen med en tydlig ambition att omfatta ett bredare spektrum av objekt, inklusive platser med stor samhällelig, kulturell och symbolisk betydelse. Detta skulle inte enbart förstärka den preventiva kapaciteten, utan också möjliggöra mobilisering av ytterligare säkerhetsresurser, såsom väktare med militär och polisens kompetens, för att avskräcka, upptäcka och avvärja hot i tid.</w:t>
      </w:r>
      <w:r w:rsidR="00436B5F">
        <w:t xml:space="preserve"> En sådan stärkt rättslig ram är inte bara en investering i statens förmåga att stå emot terror och andra hot, utan också ett väsentligt steg för att upprätthålla vårt demokratiska styrelseskick och medborgarnas trygghet.</w:t>
      </w:r>
    </w:p>
    <w:p xmlns:w14="http://schemas.microsoft.com/office/word/2010/wordml" w:rsidR="00644AA3" w:rsidP="00644AA3" w:rsidRDefault="00644AA3" w14:paraId="18135944" w14:textId="77777777">
      <w:pPr>
        <w:pStyle w:val="Normalutanindragellerluft"/>
      </w:pPr>
    </w:p>
    <w:p xmlns:w14="http://schemas.microsoft.com/office/word/2010/wordml" w:rsidR="00BB6339" w:rsidP="008E0FE2" w:rsidRDefault="00644AA3" w14:paraId="37496B03" w14:textId="7A282B50">
      <w:pPr>
        <w:pStyle w:val="Normalutanindragellerluft"/>
      </w:pPr>
      <w:r>
        <w:t>Regeringen bör utöka skyddsklassificering</w:t>
      </w:r>
      <w:r w:rsidR="00436B5F">
        <w:t>en till att inkludera vissa</w:t>
      </w:r>
      <w:r>
        <w:t xml:space="preserve"> civila objekt i enlighet med den skärpta hotbilden, samt att detta utformas efter nödvändig flexibilitet för att anpassa skyddet till rådande säkerhetssituation. </w:t>
      </w:r>
    </w:p>
    <w:sdt>
      <w:sdtPr>
        <w:rPr>
          <w:i/>
          <w:noProof/>
        </w:rPr>
        <w:alias w:val="CC_Underskrifter"/>
        <w:tag w:val="CC_Underskrifter"/>
        <w:id w:val="583496634"/>
        <w:lock w:val="sdtContentLocked"/>
        <w:placeholder>
          <w:docPart w:val="6D6B7C3F834B44EB8F7CD3B862C032B1"/>
        </w:placeholder>
      </w:sdtPr>
      <w:sdtEndPr/>
      <w:sdtContent>
        <w:p xmlns:w14="http://schemas.microsoft.com/office/word/2010/wordml" w:rsidR="004B3039" w:rsidP="004B3039" w:rsidRDefault="004B3039" w14:paraId="4F6A7399" w14:textId="77777777">
          <w:pPr/>
          <w:r/>
        </w:p>
        <w:p xmlns:w14="http://schemas.microsoft.com/office/word/2010/wordml" w:rsidR="004B3039" w:rsidP="004B3039" w:rsidRDefault="004B3039" w14:paraId="52235D74" w14:textId="6C18F5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6C95F79" w14:textId="31C4FA1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818A" w14:textId="77777777" w:rsidR="00644AA3" w:rsidRDefault="00644AA3" w:rsidP="000C1CAD">
      <w:pPr>
        <w:spacing w:line="240" w:lineRule="auto"/>
      </w:pPr>
      <w:r>
        <w:separator/>
      </w:r>
    </w:p>
  </w:endnote>
  <w:endnote w:type="continuationSeparator" w:id="0">
    <w:p w14:paraId="0FDFA2BC" w14:textId="77777777" w:rsidR="00644AA3" w:rsidRDefault="00644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20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3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155D" w14:textId="3547009B" w:rsidR="00262EA3" w:rsidRPr="004B3039" w:rsidRDefault="00262EA3" w:rsidP="004B3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FE46" w14:textId="77777777" w:rsidR="00644AA3" w:rsidRDefault="00644AA3" w:rsidP="000C1CAD">
      <w:pPr>
        <w:spacing w:line="240" w:lineRule="auto"/>
      </w:pPr>
      <w:r>
        <w:separator/>
      </w:r>
    </w:p>
  </w:footnote>
  <w:footnote w:type="continuationSeparator" w:id="0">
    <w:p w14:paraId="10CAF7A2" w14:textId="77777777" w:rsidR="00644AA3" w:rsidRDefault="00644A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95BA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21CE4" wp14:anchorId="36E03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3039" w14:paraId="1ECB7B24" w14:textId="4BADC6C4">
                          <w:pPr>
                            <w:jc w:val="right"/>
                          </w:pPr>
                          <w:sdt>
                            <w:sdtPr>
                              <w:alias w:val="CC_Noformat_Partikod"/>
                              <w:tag w:val="CC_Noformat_Partikod"/>
                              <w:id w:val="-53464382"/>
                              <w:placeholder>
                                <w:docPart w:val="1F761C2CC3534D378E7C14E146724D55"/>
                              </w:placeholder>
                              <w:text/>
                            </w:sdtPr>
                            <w:sdtEndPr/>
                            <w:sdtContent>
                              <w:r w:rsidR="00644AA3">
                                <w:t>SD</w:t>
                              </w:r>
                            </w:sdtContent>
                          </w:sdt>
                          <w:sdt>
                            <w:sdtPr>
                              <w:alias w:val="CC_Noformat_Partinummer"/>
                              <w:tag w:val="CC_Noformat_Partinummer"/>
                              <w:id w:val="-1709555926"/>
                              <w:placeholder>
                                <w:docPart w:val="F42AFAB7609E42C5BC77D86117C0C6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035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3039" w14:paraId="1ECB7B24" w14:textId="4BADC6C4">
                    <w:pPr>
                      <w:jc w:val="right"/>
                    </w:pPr>
                    <w:sdt>
                      <w:sdtPr>
                        <w:alias w:val="CC_Noformat_Partikod"/>
                        <w:tag w:val="CC_Noformat_Partikod"/>
                        <w:id w:val="-53464382"/>
                        <w:placeholder>
                          <w:docPart w:val="1F761C2CC3534D378E7C14E146724D55"/>
                        </w:placeholder>
                        <w:text/>
                      </w:sdtPr>
                      <w:sdtEndPr/>
                      <w:sdtContent>
                        <w:r w:rsidR="00644AA3">
                          <w:t>SD</w:t>
                        </w:r>
                      </w:sdtContent>
                    </w:sdt>
                    <w:sdt>
                      <w:sdtPr>
                        <w:alias w:val="CC_Noformat_Partinummer"/>
                        <w:tag w:val="CC_Noformat_Partinummer"/>
                        <w:id w:val="-1709555926"/>
                        <w:placeholder>
                          <w:docPart w:val="F42AFAB7609E42C5BC77D86117C0C6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2F1E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49AB9B" w14:textId="77777777">
    <w:pPr>
      <w:jc w:val="right"/>
    </w:pPr>
  </w:p>
  <w:p w:rsidR="00262EA3" w:rsidP="00776B74" w:rsidRDefault="00262EA3" w14:paraId="244909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B3039" w14:paraId="4DE470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ED984" wp14:anchorId="649B35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3039" w14:paraId="4FB63E7A" w14:textId="2D18129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AA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3039" w14:paraId="1D87A0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3039" w14:paraId="772E6B5E" w14:textId="70DFE8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:2395</w:t>
        </w:r>
      </w:sdtContent>
    </w:sdt>
  </w:p>
  <w:p w:rsidR="00262EA3" w:rsidP="00E03A3D" w:rsidRDefault="004B3039" w14:paraId="4AD9E6E4" w14:textId="5C3F4851">
    <w:pPr>
      <w:pStyle w:val="Motionr"/>
    </w:pPr>
    <w:sdt>
      <w:sdtPr>
        <w:alias w:val="CC_Noformat_Avtext"/>
        <w:tag w:val="CC_Noformat_Avtext"/>
        <w:id w:val="-2020768203"/>
        <w:lock w:val="sdtContentLocked"/>
        <w:placeholder>
          <w:docPart w:val="1F761C2CC3534D378E7C14E146724D55"/>
        </w:placeholder>
        <w15:appearance w15:val="hidden"/>
        <w:text/>
      </w:sdtPr>
      <w:sdtEndPr/>
      <w:sdtContent>
        <w:r>
          <w:t>av Markus Wiechel (SD)</w:t>
        </w:r>
      </w:sdtContent>
    </w:sdt>
  </w:p>
  <w:sdt>
    <w:sdtPr>
      <w:alias w:val="CC_Noformat_Rubtext"/>
      <w:tag w:val="CC_Noformat_Rubtext"/>
      <w:id w:val="-218060500"/>
      <w:lock w:val="sdtContentLocked"/>
      <w:placeholder>
        <w:docPart w:val="F42AFAB7609E42C5BC77D86117C0C6DA"/>
      </w:placeholder>
      <w:text/>
    </w:sdtPr>
    <w:sdtEndPr/>
    <w:sdtContent>
      <w:p w:rsidR="00262EA3" w:rsidP="00283E0F" w:rsidRDefault="00644AA3" w14:paraId="247B887B" w14:textId="65F33875">
        <w:pPr>
          <w:pStyle w:val="FSHRub2"/>
        </w:pPr>
        <w:r>
          <w:t>Förstärkning av det civila 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2F8D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4A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A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5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39"/>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AA3"/>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FA2B3"/>
  <w15:chartTrackingRefBased/>
  <w15:docId w15:val="{290FE2D6-B549-42A9-BD06-0F69CF6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08785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873">
          <w:marLeft w:val="0"/>
          <w:marRight w:val="0"/>
          <w:marTop w:val="0"/>
          <w:marBottom w:val="0"/>
          <w:divBdr>
            <w:top w:val="none" w:sz="0" w:space="0" w:color="auto"/>
            <w:left w:val="none" w:sz="0" w:space="0" w:color="auto"/>
            <w:bottom w:val="none" w:sz="0" w:space="0" w:color="auto"/>
            <w:right w:val="none" w:sz="0" w:space="0" w:color="auto"/>
          </w:divBdr>
          <w:divsChild>
            <w:div w:id="1673296166">
              <w:marLeft w:val="0"/>
              <w:marRight w:val="0"/>
              <w:marTop w:val="0"/>
              <w:marBottom w:val="0"/>
              <w:divBdr>
                <w:top w:val="none" w:sz="0" w:space="0" w:color="auto"/>
                <w:left w:val="none" w:sz="0" w:space="0" w:color="auto"/>
                <w:bottom w:val="none" w:sz="0" w:space="0" w:color="auto"/>
                <w:right w:val="none" w:sz="0" w:space="0" w:color="auto"/>
              </w:divBdr>
              <w:divsChild>
                <w:div w:id="449936415">
                  <w:marLeft w:val="0"/>
                  <w:marRight w:val="0"/>
                  <w:marTop w:val="0"/>
                  <w:marBottom w:val="0"/>
                  <w:divBdr>
                    <w:top w:val="none" w:sz="0" w:space="0" w:color="auto"/>
                    <w:left w:val="none" w:sz="0" w:space="0" w:color="auto"/>
                    <w:bottom w:val="none" w:sz="0" w:space="0" w:color="auto"/>
                    <w:right w:val="none" w:sz="0" w:space="0" w:color="auto"/>
                  </w:divBdr>
                  <w:divsChild>
                    <w:div w:id="781463179">
                      <w:marLeft w:val="0"/>
                      <w:marRight w:val="0"/>
                      <w:marTop w:val="0"/>
                      <w:marBottom w:val="0"/>
                      <w:divBdr>
                        <w:top w:val="none" w:sz="0" w:space="0" w:color="auto"/>
                        <w:left w:val="none" w:sz="0" w:space="0" w:color="auto"/>
                        <w:bottom w:val="none" w:sz="0" w:space="0" w:color="auto"/>
                        <w:right w:val="none" w:sz="0" w:space="0" w:color="auto"/>
                      </w:divBdr>
                      <w:divsChild>
                        <w:div w:id="1192887317">
                          <w:marLeft w:val="0"/>
                          <w:marRight w:val="0"/>
                          <w:marTop w:val="0"/>
                          <w:marBottom w:val="0"/>
                          <w:divBdr>
                            <w:top w:val="none" w:sz="0" w:space="0" w:color="auto"/>
                            <w:left w:val="none" w:sz="0" w:space="0" w:color="auto"/>
                            <w:bottom w:val="none" w:sz="0" w:space="0" w:color="auto"/>
                            <w:right w:val="none" w:sz="0" w:space="0" w:color="auto"/>
                          </w:divBdr>
                          <w:divsChild>
                            <w:div w:id="1047224856">
                              <w:marLeft w:val="0"/>
                              <w:marRight w:val="0"/>
                              <w:marTop w:val="0"/>
                              <w:marBottom w:val="0"/>
                              <w:divBdr>
                                <w:top w:val="none" w:sz="0" w:space="0" w:color="auto"/>
                                <w:left w:val="none" w:sz="0" w:space="0" w:color="auto"/>
                                <w:bottom w:val="none" w:sz="0" w:space="0" w:color="auto"/>
                                <w:right w:val="none" w:sz="0" w:space="0" w:color="auto"/>
                              </w:divBdr>
                              <w:divsChild>
                                <w:div w:id="1752583118">
                                  <w:marLeft w:val="0"/>
                                  <w:marRight w:val="0"/>
                                  <w:marTop w:val="0"/>
                                  <w:marBottom w:val="0"/>
                                  <w:divBdr>
                                    <w:top w:val="none" w:sz="0" w:space="0" w:color="auto"/>
                                    <w:left w:val="none" w:sz="0" w:space="0" w:color="auto"/>
                                    <w:bottom w:val="none" w:sz="0" w:space="0" w:color="auto"/>
                                    <w:right w:val="none" w:sz="0" w:space="0" w:color="auto"/>
                                  </w:divBdr>
                                  <w:divsChild>
                                    <w:div w:id="12475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DDBEE6D7747D9BB6496E9C9BE3CF0"/>
        <w:category>
          <w:name w:val="Allmänt"/>
          <w:gallery w:val="placeholder"/>
        </w:category>
        <w:types>
          <w:type w:val="bbPlcHdr"/>
        </w:types>
        <w:behaviors>
          <w:behavior w:val="content"/>
        </w:behaviors>
        <w:guid w:val="{A0CE15A6-9965-4341-A3D6-E51E3FE9BBF1}"/>
      </w:docPartPr>
      <w:docPartBody>
        <w:p w:rsidR="00D22506" w:rsidRDefault="00D22506">
          <w:pPr>
            <w:pStyle w:val="BFDDDBEE6D7747D9BB6496E9C9BE3CF0"/>
          </w:pPr>
          <w:r w:rsidRPr="005A0A93">
            <w:rPr>
              <w:rStyle w:val="Platshllartext"/>
            </w:rPr>
            <w:t>Förslag till riksdagsbeslut</w:t>
          </w:r>
        </w:p>
      </w:docPartBody>
    </w:docPart>
    <w:docPart>
      <w:docPartPr>
        <w:name w:val="53903190C5004669BEC00FF496FCF909"/>
        <w:category>
          <w:name w:val="Allmänt"/>
          <w:gallery w:val="placeholder"/>
        </w:category>
        <w:types>
          <w:type w:val="bbPlcHdr"/>
        </w:types>
        <w:behaviors>
          <w:behavior w:val="content"/>
        </w:behaviors>
        <w:guid w:val="{0C7149F4-170D-4A26-ACEE-C08CB2946DB9}"/>
      </w:docPartPr>
      <w:docPartBody>
        <w:p w:rsidR="00D22506" w:rsidRDefault="00D22506">
          <w:pPr>
            <w:pStyle w:val="53903190C5004669BEC00FF496FCF9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72487D0C40422EB235189CF261155B"/>
        <w:category>
          <w:name w:val="Allmänt"/>
          <w:gallery w:val="placeholder"/>
        </w:category>
        <w:types>
          <w:type w:val="bbPlcHdr"/>
        </w:types>
        <w:behaviors>
          <w:behavior w:val="content"/>
        </w:behaviors>
        <w:guid w:val="{6EE46656-1306-4C71-A8EC-43F91052A505}"/>
      </w:docPartPr>
      <w:docPartBody>
        <w:p w:rsidR="00D22506" w:rsidRDefault="00D22506">
          <w:pPr>
            <w:pStyle w:val="B672487D0C40422EB235189CF261155B"/>
          </w:pPr>
          <w:r w:rsidRPr="005A0A93">
            <w:rPr>
              <w:rStyle w:val="Platshllartext"/>
            </w:rPr>
            <w:t>Motivering</w:t>
          </w:r>
        </w:p>
      </w:docPartBody>
    </w:docPart>
    <w:docPart>
      <w:docPartPr>
        <w:name w:val="6D6B7C3F834B44EB8F7CD3B862C032B1"/>
        <w:category>
          <w:name w:val="Allmänt"/>
          <w:gallery w:val="placeholder"/>
        </w:category>
        <w:types>
          <w:type w:val="bbPlcHdr"/>
        </w:types>
        <w:behaviors>
          <w:behavior w:val="content"/>
        </w:behaviors>
        <w:guid w:val="{ED625E3F-CDAE-4326-ABEC-D3C8E85394B1}"/>
      </w:docPartPr>
      <w:docPartBody>
        <w:p w:rsidR="00D22506" w:rsidRDefault="00D22506">
          <w:pPr>
            <w:pStyle w:val="6D6B7C3F834B44EB8F7CD3B862C032B1"/>
          </w:pPr>
          <w:r w:rsidRPr="009B077E">
            <w:rPr>
              <w:rStyle w:val="Platshllartext"/>
            </w:rPr>
            <w:t>Namn på motionärer infogas/tas bort via panelen.</w:t>
          </w:r>
        </w:p>
      </w:docPartBody>
    </w:docPart>
    <w:docPart>
      <w:docPartPr>
        <w:name w:val="1F761C2CC3534D378E7C14E146724D55"/>
        <w:category>
          <w:name w:val="Allmänt"/>
          <w:gallery w:val="placeholder"/>
        </w:category>
        <w:types>
          <w:type w:val="bbPlcHdr"/>
        </w:types>
        <w:behaviors>
          <w:behavior w:val="content"/>
        </w:behaviors>
        <w:guid w:val="{76B8E543-0900-4A53-B6C3-C4862211E50E}"/>
      </w:docPartPr>
      <w:docPartBody>
        <w:p w:rsidR="00D22506" w:rsidRDefault="00D22506">
          <w:pPr>
            <w:pStyle w:val="1F761C2CC3534D378E7C14E146724D55"/>
          </w:pPr>
          <w:r>
            <w:rPr>
              <w:rStyle w:val="Platshllartext"/>
            </w:rPr>
            <w:t xml:space="preserve"> </w:t>
          </w:r>
        </w:p>
      </w:docPartBody>
    </w:docPart>
    <w:docPart>
      <w:docPartPr>
        <w:name w:val="F42AFAB7609E42C5BC77D86117C0C6DA"/>
        <w:category>
          <w:name w:val="Allmänt"/>
          <w:gallery w:val="placeholder"/>
        </w:category>
        <w:types>
          <w:type w:val="bbPlcHdr"/>
        </w:types>
        <w:behaviors>
          <w:behavior w:val="content"/>
        </w:behaviors>
        <w:guid w:val="{19036E10-9BF6-4E27-BE11-391970CFE57F}"/>
      </w:docPartPr>
      <w:docPartBody>
        <w:p w:rsidR="00D22506" w:rsidRDefault="00D22506">
          <w:pPr>
            <w:pStyle w:val="F42AFAB7609E42C5BC77D86117C0C6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06"/>
    <w:rsid w:val="00D22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DDBEE6D7747D9BB6496E9C9BE3CF0">
    <w:name w:val="BFDDDBEE6D7747D9BB6496E9C9BE3CF0"/>
  </w:style>
  <w:style w:type="paragraph" w:customStyle="1" w:styleId="53903190C5004669BEC00FF496FCF909">
    <w:name w:val="53903190C5004669BEC00FF496FCF909"/>
  </w:style>
  <w:style w:type="paragraph" w:customStyle="1" w:styleId="B672487D0C40422EB235189CF261155B">
    <w:name w:val="B672487D0C40422EB235189CF261155B"/>
  </w:style>
  <w:style w:type="paragraph" w:customStyle="1" w:styleId="6D6B7C3F834B44EB8F7CD3B862C032B1">
    <w:name w:val="6D6B7C3F834B44EB8F7CD3B862C032B1"/>
  </w:style>
  <w:style w:type="paragraph" w:customStyle="1" w:styleId="1F761C2CC3534D378E7C14E146724D55">
    <w:name w:val="1F761C2CC3534D378E7C14E146724D55"/>
  </w:style>
  <w:style w:type="paragraph" w:customStyle="1" w:styleId="F42AFAB7609E42C5BC77D86117C0C6DA">
    <w:name w:val="F42AFAB7609E42C5BC77D86117C0C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549431E-8C29-4171-8754-AF862830DEC3}"/>
</file>

<file path=customXml/itemProps3.xml><?xml version="1.0" encoding="utf-8"?>
<ds:datastoreItem xmlns:ds="http://schemas.openxmlformats.org/officeDocument/2006/customXml" ds:itemID="{8C856FEA-6649-4AEF-B7AF-9A817D795E33}"/>
</file>

<file path=customXml/itemProps4.xml><?xml version="1.0" encoding="utf-8"?>
<ds:datastoreItem xmlns:ds="http://schemas.openxmlformats.org/officeDocument/2006/customXml" ds:itemID="{FBCC6E1D-2FEF-4AC7-B051-81585A9CB062}"/>
</file>

<file path=docProps/app.xml><?xml version="1.0" encoding="utf-8"?>
<Properties xmlns="http://schemas.openxmlformats.org/officeDocument/2006/extended-properties" xmlns:vt="http://schemas.openxmlformats.org/officeDocument/2006/docPropsVTypes">
  <Template>Normal</Template>
  <TotalTime>12</TotalTime>
  <Pages>2</Pages>
  <Words>300</Words>
  <Characters>1804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Förstärkning av det civila skyddet</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