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0F8" w:rsidRPr="00A67455" w:rsidRDefault="000670F8">
      <w:pPr>
        <w:pStyle w:val="Hemstlrubrik"/>
      </w:pPr>
      <w:r w:rsidRPr="00A67455">
        <w:t>Förslag till riksdagsbeslut</w:t>
      </w:r>
    </w:p>
    <w:p w:rsidR="000670F8" w:rsidRPr="00A67455" w:rsidRDefault="000670F8">
      <w:pPr>
        <w:pStyle w:val="Hemstlatt"/>
        <w:ind w:left="0"/>
      </w:pPr>
      <w:r w:rsidRPr="00A67455">
        <w:t>Riksdagen tillkännager för regeringen som sin mening vad som anförs i motionen om</w:t>
      </w:r>
      <w:r w:rsidRPr="00A67455">
        <w:rPr>
          <w:color w:val="000000"/>
          <w:szCs w:val="22"/>
        </w:rPr>
        <w:t xml:space="preserve"> krav på villkor för anställda motsvarande svenska kollektivavtal vid offentlig upphandling.</w:t>
      </w:r>
    </w:p>
    <w:p w:rsidR="000670F8" w:rsidRPr="00A67455" w:rsidRDefault="000670F8">
      <w:pPr>
        <w:pStyle w:val="Rubrik1"/>
      </w:pPr>
      <w:r w:rsidRPr="00A67455">
        <w:t>Motivering</w:t>
      </w:r>
    </w:p>
    <w:p w:rsidR="000670F8" w:rsidRPr="00A67455" w:rsidRDefault="000670F8">
      <w:pPr>
        <w:autoSpaceDE w:val="0"/>
        <w:autoSpaceDN w:val="0"/>
        <w:adjustRightInd w:val="0"/>
        <w:spacing w:before="240"/>
        <w:rPr>
          <w:color w:val="000000"/>
          <w:szCs w:val="22"/>
        </w:rPr>
      </w:pPr>
      <w:r w:rsidRPr="00A67455">
        <w:rPr>
          <w:color w:val="000000"/>
          <w:szCs w:val="22"/>
        </w:rPr>
        <w:t>Det är av största vikt att värna det svenska kollektivavtalet på den svenska arbetsmarknaden. Det är en garant för trygga anställningsvillkor både för svensk arbetskraft och för löntagare från andra länder. Stat, kommuner och landsting har ett särskilt ansvar att se till att kollektivavtalet respekteras. Det borde inte minst gälla vid offentlig upphandling. Att det finns kollektivavtal hos anbudsgivare borde vara ett krav men så är det inte i dag.</w:t>
      </w:r>
    </w:p>
    <w:p w:rsidR="000670F8" w:rsidRPr="00A67455" w:rsidRDefault="000670F8">
      <w:pPr>
        <w:pStyle w:val="Normaltindrag"/>
      </w:pPr>
      <w:r w:rsidRPr="00A67455">
        <w:t>Riksdagen fattade under november 2007 beslut om lag om offentlig up</w:t>
      </w:r>
      <w:r w:rsidRPr="00A67455">
        <w:t>p</w:t>
      </w:r>
      <w:r w:rsidRPr="00A67455">
        <w:t>han</w:t>
      </w:r>
      <w:r w:rsidRPr="00A67455">
        <w:t>d</w:t>
      </w:r>
      <w:r w:rsidRPr="00A67455">
        <w:t>ling (proposition 2006/07:128 Ny lagstiftning om offentlig upphandling och upphandling inom områdena vatten, energi, transporter och posttjänster). I betänkandet avslog man alla krav på kollektivavtal vid offentlig upphan</w:t>
      </w:r>
      <w:r w:rsidRPr="00A67455">
        <w:t>d</w:t>
      </w:r>
      <w:r w:rsidRPr="00A67455">
        <w:t>ling med hänvisning till att Upphandlingsutredningens slutbetänkande var u</w:t>
      </w:r>
      <w:r w:rsidRPr="00A67455">
        <w:t>n</w:t>
      </w:r>
      <w:r w:rsidRPr="00A67455">
        <w:t>der beredning av regeringen och att man inte ville föregå detta arbete.</w:t>
      </w:r>
    </w:p>
    <w:p w:rsidR="000670F8" w:rsidRPr="00A67455" w:rsidRDefault="000670F8">
      <w:pPr>
        <w:pStyle w:val="Normaltindrag"/>
      </w:pPr>
      <w:r w:rsidRPr="00A67455">
        <w:t xml:space="preserve">I Upphandlingsutredningen (Nya upphandlingsregler 2 SOU 2006:28) framgår det att utredningen väljer att inte ta ställning till frågan och </w:t>
      </w:r>
      <w:r w:rsidRPr="00A67455">
        <w:t>att man fö</w:t>
      </w:r>
      <w:r w:rsidRPr="00A67455">
        <w:t>r</w:t>
      </w:r>
      <w:r w:rsidRPr="00A67455">
        <w:t>väntar sig att frågan kommer att tas upp vid annat tillfälle.</w:t>
      </w:r>
    </w:p>
    <w:p w:rsidR="000670F8" w:rsidRPr="00A67455" w:rsidRDefault="000670F8">
      <w:pPr>
        <w:pStyle w:val="Normaltindrag"/>
      </w:pPr>
      <w:r w:rsidRPr="00A67455">
        <w:t>Därför aktualiseras kravet på kollektivavtal vid offentlig upphandling. Sv</w:t>
      </w:r>
      <w:r w:rsidRPr="00A67455">
        <w:t>e</w:t>
      </w:r>
      <w:r w:rsidRPr="00A67455">
        <w:t>rige ska ratificera ILO:s konvention 94, som gör klart att offentliga upphan</w:t>
      </w:r>
      <w:r w:rsidRPr="00A67455">
        <w:t>d</w:t>
      </w:r>
      <w:r w:rsidRPr="00A67455">
        <w:t>lingar ska innehålla krav som säkrar att t.ex. löner och arbetstid motsvarar de kollektivavtal som finns i branschen där arbetet ska utföras.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455">
        <w:trPr>
          <w:cantSplit/>
        </w:trPr>
        <w:tc>
          <w:tcPr>
            <w:tcW w:w="3046" w:type="dxa"/>
          </w:tcPr>
          <w:p w:rsidR="000670F8" w:rsidRPr="00A67455" w:rsidRDefault="000670F8">
            <w:pPr>
              <w:pStyle w:val="UnderskriftDatum"/>
              <w:spacing w:before="240"/>
            </w:pPr>
            <w:r w:rsidRPr="00A67455">
              <w:lastRenderedPageBreak/>
              <w:t>Stockholm den 1 oktober 2008</w:t>
            </w:r>
          </w:p>
        </w:tc>
        <w:tc>
          <w:tcPr>
            <w:tcW w:w="3047" w:type="dxa"/>
          </w:tcPr>
          <w:p w:rsidR="000670F8" w:rsidRPr="00A67455" w:rsidRDefault="000670F8">
            <w:pPr>
              <w:pStyle w:val="Underskrifter"/>
              <w:spacing w:before="240"/>
            </w:pPr>
          </w:p>
        </w:tc>
      </w:tr>
      <w:tr w:rsidR="00000000" w:rsidRPr="00A67455">
        <w:trPr>
          <w:cantSplit/>
        </w:trPr>
        <w:tc>
          <w:tcPr>
            <w:tcW w:w="3046" w:type="dxa"/>
          </w:tcPr>
          <w:p w:rsidR="000670F8" w:rsidRPr="00A67455" w:rsidRDefault="000670F8">
            <w:pPr>
              <w:pStyle w:val="Underskrifter"/>
            </w:pPr>
            <w:r w:rsidRPr="00A67455">
              <w:t>Kerstin Haglö (s)</w:t>
            </w:r>
          </w:p>
        </w:tc>
        <w:tc>
          <w:tcPr>
            <w:tcW w:w="3046" w:type="dxa"/>
          </w:tcPr>
          <w:p w:rsidR="000670F8" w:rsidRPr="00A67455" w:rsidRDefault="000670F8">
            <w:pPr>
              <w:pStyle w:val="Underskrifter"/>
            </w:pPr>
          </w:p>
        </w:tc>
      </w:tr>
      <w:tr w:rsidR="00000000" w:rsidRPr="00A67455">
        <w:trPr>
          <w:cantSplit/>
        </w:trPr>
        <w:tc>
          <w:tcPr>
            <w:tcW w:w="3046" w:type="dxa"/>
          </w:tcPr>
          <w:p w:rsidR="000670F8" w:rsidRPr="00A67455" w:rsidRDefault="000670F8">
            <w:pPr>
              <w:pStyle w:val="Underskrifter"/>
            </w:pPr>
            <w:r w:rsidRPr="00A67455">
              <w:t>Jan Björkman (s)</w:t>
            </w:r>
          </w:p>
        </w:tc>
        <w:tc>
          <w:tcPr>
            <w:tcW w:w="3046" w:type="dxa"/>
          </w:tcPr>
          <w:p w:rsidR="000670F8" w:rsidRPr="00A67455" w:rsidRDefault="000670F8">
            <w:pPr>
              <w:pStyle w:val="Underskrifter"/>
            </w:pPr>
            <w:r w:rsidRPr="00A67455">
              <w:t>Peter Jeppsson (s)</w:t>
            </w:r>
          </w:p>
        </w:tc>
      </w:tr>
    </w:tbl>
    <w:p w:rsidR="000670F8" w:rsidRPr="00A67455" w:rsidRDefault="000670F8">
      <w:pPr>
        <w:pStyle w:val="Normaltindrag"/>
      </w:pPr>
    </w:p>
    <w:sectPr w:rsidR="000670F8" w:rsidRPr="00A674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0F8" w:rsidRPr="00A67455" w:rsidRDefault="000670F8">
      <w:r w:rsidRPr="00A67455">
        <w:separator/>
      </w:r>
    </w:p>
  </w:endnote>
  <w:endnote w:type="continuationSeparator" w:id="0">
    <w:p w:rsidR="000670F8" w:rsidRPr="00A67455" w:rsidRDefault="000670F8">
      <w:r w:rsidRPr="00A674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0F8" w:rsidRPr="00A67455" w:rsidRDefault="00A67455">
    <w:pPr>
      <w:pStyle w:val="Sidfot"/>
    </w:pPr>
    <w:r w:rsidRPr="00A674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19895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F8" w:rsidRDefault="000670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0F8" w:rsidRDefault="000670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0F8" w:rsidRPr="00A67455" w:rsidRDefault="00A67455">
    <w:pPr>
      <w:pStyle w:val="Sidfot"/>
    </w:pPr>
    <w:r w:rsidRPr="00A674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7951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F8" w:rsidRDefault="000670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0F8" w:rsidRDefault="000670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0F8" w:rsidRPr="00A67455" w:rsidRDefault="00A67455">
    <w:pPr>
      <w:pStyle w:val="Sidfot"/>
    </w:pPr>
    <w:r w:rsidRPr="00A674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32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F8" w:rsidRDefault="000670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0F8" w:rsidRDefault="000670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0F8" w:rsidRPr="00A67455" w:rsidRDefault="000670F8">
      <w:r w:rsidRPr="00A67455">
        <w:separator/>
      </w:r>
    </w:p>
  </w:footnote>
  <w:footnote w:type="continuationSeparator" w:id="0">
    <w:p w:rsidR="000670F8" w:rsidRPr="00A67455" w:rsidRDefault="000670F8">
      <w:r w:rsidRPr="00A674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0F8" w:rsidRPr="00A67455" w:rsidRDefault="00A67455">
    <w:pPr>
      <w:pStyle w:val="Sidhuvud"/>
    </w:pPr>
    <w:r w:rsidRPr="00A674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161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F8" w:rsidRDefault="000670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0F8" w:rsidRDefault="000670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0F8" w:rsidRPr="00A67455" w:rsidRDefault="00A67455">
    <w:pPr>
      <w:pStyle w:val="Sidhuvud"/>
    </w:pPr>
    <w:r w:rsidRPr="00A674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253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F8" w:rsidRDefault="000670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0F8" w:rsidRDefault="000670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0F8" w:rsidRPr="00A67455" w:rsidRDefault="000670F8">
    <w:pPr>
      <w:pStyle w:val="FSHNormal"/>
      <w:tabs>
        <w:tab w:val="right" w:pos="5840"/>
      </w:tabs>
    </w:pPr>
    <w:r w:rsidRPr="00A67455">
      <w:br/>
    </w:r>
    <w:r w:rsidRPr="00A67455">
      <w:fldChar w:fldCharType="begin" w:fldLock="1"/>
    </w:r>
    <w:r w:rsidRPr="00A67455">
      <w:instrText xml:space="preserve"> DOCPROPERTY</w:instrText>
    </w:r>
    <w:r w:rsidRPr="00A67455">
      <w:rPr>
        <w:sz w:val="18"/>
      </w:rPr>
      <w:instrText xml:space="preserve"> "YearUser" *\charformat </w:instrText>
    </w:r>
    <w:r w:rsidRPr="00A67455">
      <w:fldChar w:fldCharType="separate"/>
    </w:r>
    <w:r w:rsidRPr="00A67455">
      <w:t>2008/09</w:t>
    </w:r>
    <w:r w:rsidRPr="00A67455">
      <w:fldChar w:fldCharType="end"/>
    </w:r>
    <w:r w:rsidRPr="00A67455">
      <w:t xml:space="preserve"> </w:t>
    </w:r>
    <w:r w:rsidRPr="00A67455">
      <w:tab/>
      <w:t xml:space="preserve">mnr: </w:t>
    </w:r>
    <w:r w:rsidRPr="00A67455">
      <w:fldChar w:fldCharType="begin" w:fldLock="1"/>
    </w:r>
    <w:r w:rsidRPr="00A67455">
      <w:instrText xml:space="preserve"> DOCPROPERTY</w:instrText>
    </w:r>
    <w:r w:rsidRPr="00A67455">
      <w:rPr>
        <w:sz w:val="18"/>
      </w:rPr>
      <w:instrText xml:space="preserve"> "Motionsnummer" *\charformat </w:instrText>
    </w:r>
    <w:r w:rsidRPr="00A67455">
      <w:fldChar w:fldCharType="separate"/>
    </w:r>
    <w:r w:rsidRPr="00A67455">
      <w:t>Fi236</w:t>
    </w:r>
    <w:r w:rsidRPr="00A67455">
      <w:fldChar w:fldCharType="end"/>
    </w:r>
    <w:r w:rsidRPr="00A67455">
      <w:br/>
    </w:r>
    <w:r w:rsidRPr="00A67455">
      <w:fldChar w:fldCharType="begin" w:fldLock="1"/>
    </w:r>
    <w:r w:rsidRPr="00A67455">
      <w:instrText xml:space="preserve"> DOCPROPERTY</w:instrText>
    </w:r>
    <w:r w:rsidRPr="00A67455">
      <w:rPr>
        <w:sz w:val="18"/>
      </w:rPr>
      <w:instrText xml:space="preserve"> "Samling" *\charformat </w:instrText>
    </w:r>
    <w:r w:rsidRPr="00A67455">
      <w:fldChar w:fldCharType="end"/>
    </w:r>
    <w:r w:rsidRPr="00A67455">
      <w:tab/>
      <w:t xml:space="preserve">pnr: </w:t>
    </w:r>
    <w:r w:rsidRPr="00A67455">
      <w:fldChar w:fldCharType="begin" w:fldLock="1"/>
    </w:r>
    <w:r w:rsidRPr="00A67455">
      <w:instrText xml:space="preserve"> DOCPROPERTY</w:instrText>
    </w:r>
    <w:r w:rsidRPr="00A67455">
      <w:rPr>
        <w:sz w:val="18"/>
      </w:rPr>
      <w:instrText xml:space="preserve"> "Partinummer" *\charformat </w:instrText>
    </w:r>
    <w:r w:rsidRPr="00A67455">
      <w:fldChar w:fldCharType="separate"/>
    </w:r>
    <w:r w:rsidRPr="00A67455">
      <w:t>s24023</w:t>
    </w:r>
    <w:r w:rsidRPr="00A67455">
      <w:fldChar w:fldCharType="end"/>
    </w:r>
  </w:p>
  <w:p w:rsidR="000670F8" w:rsidRPr="00A67455" w:rsidRDefault="000670F8">
    <w:pPr>
      <w:pStyle w:val="FSHRub1"/>
    </w:pPr>
    <w:r w:rsidRPr="00A67455">
      <w:t>Motion till riksdagen</w:t>
    </w:r>
    <w:r w:rsidRPr="00A67455">
      <w:br/>
    </w:r>
    <w:r w:rsidRPr="00A67455">
      <w:fldChar w:fldCharType="begin" w:fldLock="1"/>
    </w:r>
    <w:r w:rsidRPr="00A67455">
      <w:instrText xml:space="preserve"> DOCPROPERTY "YearUser" *\charformat </w:instrText>
    </w:r>
    <w:r w:rsidRPr="00A67455">
      <w:fldChar w:fldCharType="separate"/>
    </w:r>
    <w:r w:rsidRPr="00A67455">
      <w:t>2008/09</w:t>
    </w:r>
    <w:r w:rsidRPr="00A67455">
      <w:fldChar w:fldCharType="end"/>
    </w:r>
    <w:r w:rsidRPr="00A67455">
      <w:t>:</w:t>
    </w:r>
    <w:r w:rsidRPr="00A67455">
      <w:fldChar w:fldCharType="begin" w:fldLock="1"/>
    </w:r>
    <w:r w:rsidRPr="00A67455">
      <w:instrText xml:space="preserve"> DOCPROPERTY "Motionsnummer" *\charformat </w:instrText>
    </w:r>
    <w:r w:rsidRPr="00A67455">
      <w:fldChar w:fldCharType="separate"/>
    </w:r>
    <w:r w:rsidRPr="00A67455">
      <w:t>Fi236</w:t>
    </w:r>
    <w:r w:rsidRPr="00A67455">
      <w:fldChar w:fldCharType="end"/>
    </w:r>
  </w:p>
  <w:p w:rsidR="000670F8" w:rsidRPr="00A67455" w:rsidRDefault="000670F8">
    <w:pPr>
      <w:pStyle w:val="FSHNormalS5"/>
    </w:pPr>
    <w:r w:rsidRPr="00A67455">
      <w:fldChar w:fldCharType="begin" w:fldLock="1"/>
    </w:r>
    <w:r w:rsidRPr="00A67455">
      <w:instrText xml:space="preserve"> DOCPROPERTY "MotionarText" *\charformat </w:instrText>
    </w:r>
    <w:r w:rsidRPr="00A67455">
      <w:fldChar w:fldCharType="separate"/>
    </w:r>
    <w:r w:rsidRPr="00A67455">
      <w:t>av Kerstin Haglö m.fl. (s)</w:t>
    </w:r>
    <w:r w:rsidRPr="00A67455">
      <w:fldChar w:fldCharType="end"/>
    </w:r>
    <w:r w:rsidRPr="00A67455">
      <w:br/>
    </w:r>
    <w:r w:rsidRPr="00A67455">
      <w:fldChar w:fldCharType="begin" w:fldLock="1"/>
    </w:r>
    <w:r w:rsidRPr="00A67455">
      <w:instrText xml:space="preserve"> DOCPROPERTY "SvarFrasKort" *\charformat </w:instrText>
    </w:r>
    <w:r w:rsidRPr="00A67455">
      <w:fldChar w:fldCharType="end"/>
    </w:r>
  </w:p>
  <w:p w:rsidR="000670F8" w:rsidRPr="00A67455" w:rsidRDefault="000670F8">
    <w:pPr>
      <w:pStyle w:val="FSHTitel"/>
    </w:pPr>
    <w:r w:rsidRPr="00A67455">
      <w:fldChar w:fldCharType="begin" w:fldLock="1"/>
    </w:r>
    <w:r w:rsidRPr="00A67455">
      <w:instrText xml:space="preserve"> DOCPROPERTY</w:instrText>
    </w:r>
    <w:r w:rsidRPr="00A67455">
      <w:rPr>
        <w:sz w:val="18"/>
      </w:rPr>
      <w:instrText xml:space="preserve"> "RubrikSvar" *\charformat </w:instrText>
    </w:r>
    <w:r w:rsidRPr="00A67455">
      <w:fldChar w:fldCharType="separate"/>
    </w:r>
    <w:r w:rsidRPr="00A67455">
      <w:t>Regelverk vid offentlig upphandling</w:t>
    </w:r>
    <w:r w:rsidRPr="00A67455">
      <w:fldChar w:fldCharType="end"/>
    </w:r>
  </w:p>
  <w:p w:rsidR="000670F8" w:rsidRPr="00A67455" w:rsidRDefault="000670F8">
    <w:pPr>
      <w:pStyle w:val="Normal00"/>
    </w:pPr>
  </w:p>
  <w:p w:rsidR="000670F8" w:rsidRPr="00A67455" w:rsidRDefault="000670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4328585">
    <w:abstractNumId w:val="8"/>
  </w:num>
  <w:num w:numId="2" w16cid:durableId="373510121">
    <w:abstractNumId w:val="9"/>
  </w:num>
  <w:num w:numId="3" w16cid:durableId="1479103951">
    <w:abstractNumId w:val="8"/>
  </w:num>
  <w:num w:numId="4" w16cid:durableId="504901645">
    <w:abstractNumId w:val="9"/>
  </w:num>
  <w:num w:numId="5" w16cid:durableId="597105790">
    <w:abstractNumId w:val="13"/>
  </w:num>
  <w:num w:numId="6" w16cid:durableId="849761364">
    <w:abstractNumId w:val="10"/>
  </w:num>
  <w:num w:numId="7" w16cid:durableId="1700662554">
    <w:abstractNumId w:val="11"/>
  </w:num>
  <w:num w:numId="8" w16cid:durableId="1642156182">
    <w:abstractNumId w:val="12"/>
  </w:num>
  <w:num w:numId="9" w16cid:durableId="1584146834">
    <w:abstractNumId w:val="8"/>
  </w:num>
  <w:num w:numId="10" w16cid:durableId="2074621989">
    <w:abstractNumId w:val="3"/>
  </w:num>
  <w:num w:numId="11" w16cid:durableId="500123397">
    <w:abstractNumId w:val="2"/>
  </w:num>
  <w:num w:numId="12" w16cid:durableId="1419718448">
    <w:abstractNumId w:val="1"/>
  </w:num>
  <w:num w:numId="13" w16cid:durableId="1897085201">
    <w:abstractNumId w:val="0"/>
  </w:num>
  <w:num w:numId="14" w16cid:durableId="305475256">
    <w:abstractNumId w:val="9"/>
  </w:num>
  <w:num w:numId="15" w16cid:durableId="1988124262">
    <w:abstractNumId w:val="7"/>
  </w:num>
  <w:num w:numId="16" w16cid:durableId="1121611673">
    <w:abstractNumId w:val="6"/>
  </w:num>
  <w:num w:numId="17" w16cid:durableId="276426">
    <w:abstractNumId w:val="5"/>
  </w:num>
  <w:num w:numId="18" w16cid:durableId="219832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13ECFEA-3CBC-48C9-A9B4-3509B8B5DE6D},{DFEB2DE4-9B3D-41CA-B854-8590CB951C66},{5D7CB1CA-7CAE-491A-8DC2-13763CCF2B7E}"/>
  </w:docVars>
  <w:rsids>
    <w:rsidRoot w:val="00246107"/>
    <w:rsid w:val="000670F8"/>
    <w:rsid w:val="00246107"/>
    <w:rsid w:val="00A674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819F44-B4EE-4AD3-BDF3-80725489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9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1458</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s24023</vt:lpstr>
    </vt:vector>
  </TitlesOfParts>
  <Company>Riksdagen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s24023</dc:title>
  <dc:subject>s24023</dc:subject>
  <dc:creator>Riksdagen</dc:creator>
  <cp:keywords>Riksdagen</cp:keywords>
  <dc:description>TKG-ktrl, MSMQ4mb, PersReg-Distribution mm b-&gt;ny fplogga c-&gt;nygamla s-rosen</dc:description>
  <cp:lastModifiedBy>Lars Brink</cp:lastModifiedBy>
  <cp:revision>2</cp:revision>
  <cp:lastPrinted>2009-01-12T08:30:00Z</cp:lastPrinted>
  <dcterms:created xsi:type="dcterms:W3CDTF">2025-12-17T14:59:00Z</dcterms:created>
  <dcterms:modified xsi:type="dcterms:W3CDTF">2025-12-17T14:59:00Z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Regelverk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20082009000000000115000240230069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20082009000000000115000240230069</vt:lpwstr>
  </property>
  <property fmtid="{D5CDD505-2E9C-101B-9397-08002B2CF9AE}" pid="50" name="nummer">
    <vt:lpwstr>236</vt:lpwstr>
  </property>
  <property fmtid="{D5CDD505-2E9C-101B-9397-08002B2CF9AE}" pid="51" name="utskottsbeteckning">
    <vt:lpwstr>Fi</vt:lpwstr>
  </property>
  <property fmtid="{D5CDD505-2E9C-101B-9397-08002B2CF9AE}" pid="52" name="GlobalUID">
    <vt:lpwstr>{2356872F-0640-4DAB-BB10-6458AFAC8FBD}</vt:lpwstr>
  </property>
  <property fmtid="{D5CDD505-2E9C-101B-9397-08002B2CF9AE}" pid="53" name="Överföringar">
    <vt:i4>0</vt:i4>
  </property>
  <property fmtid="{D5CDD505-2E9C-101B-9397-08002B2CF9AE}" pid="54" name="Checksum">
    <vt:lpwstr>*0015151004630*</vt:lpwstr>
  </property>
  <property fmtid="{D5CDD505-2E9C-101B-9397-08002B2CF9AE}" pid="55" name="skuggnummer">
    <vt:lpwstr>1815</vt:lpwstr>
  </property>
  <property fmtid="{D5CDD505-2E9C-101B-9397-08002B2CF9AE}" pid="56" name="urixVersion">
    <vt:lpwstr>3.2.0.8</vt:lpwstr>
  </property>
  <property fmtid="{D5CDD505-2E9C-101B-9397-08002B2CF9AE}" pid="57" name="urixOrigin">
    <vt:lpwstr>090402 09:26:10.456</vt:lpwstr>
  </property>
  <property fmtid="{D5CDD505-2E9C-101B-9397-08002B2CF9AE}" pid="58" name="urixGuid">
    <vt:lpwstr>{7AC228B6-BB21-4376-BA45-E0342B101E6F}</vt:lpwstr>
  </property>
</Properties>
</file>