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477405" w:id="2"/>
    <w:p w:rsidRPr="009B062B" w:rsidR="00AF30DD" w:rsidP="007665F5" w:rsidRDefault="00E5675B" w14:paraId="451355A7" w14:textId="77777777">
      <w:pPr>
        <w:pStyle w:val="RubrikFrslagTIllRiksdagsbeslut"/>
      </w:pPr>
      <w:sdt>
        <w:sdtPr>
          <w:alias w:val="CC_Boilerplate_4"/>
          <w:tag w:val="CC_Boilerplate_4"/>
          <w:id w:val="-1644581176"/>
          <w:lock w:val="sdtContentLocked"/>
          <w:placeholder>
            <w:docPart w:val="1F616DD7B491459198EF8AE7DF0F4578"/>
          </w:placeholder>
          <w:text/>
        </w:sdtPr>
        <w:sdtEndPr/>
        <w:sdtContent>
          <w:r w:rsidRPr="009B062B" w:rsidR="00AF30DD">
            <w:t>Förslag till riksdagsbeslut</w:t>
          </w:r>
        </w:sdtContent>
      </w:sdt>
      <w:bookmarkEnd w:id="0"/>
      <w:bookmarkEnd w:id="1"/>
    </w:p>
    <w:sdt>
      <w:sdtPr>
        <w:alias w:val="Yrkande 1"/>
        <w:tag w:val="81ed773f-93d6-4d4f-b182-540d25343c24"/>
        <w:id w:val="-733551351"/>
        <w:lock w:val="sdtLocked"/>
      </w:sdtPr>
      <w:sdtEndPr/>
      <w:sdtContent>
        <w:p w:rsidR="00522E0F" w:rsidRDefault="0080012F" w14:paraId="423BA887" w14:textId="77777777">
          <w:pPr>
            <w:pStyle w:val="Frslagstext"/>
          </w:pPr>
          <w:r>
            <w:t>Riksdagen ställer sig bakom det som anförs i motionen om att vidta åtgärder för att utöka antalet familjehemsplatser och tillkännager detta för regeringen.</w:t>
          </w:r>
        </w:p>
      </w:sdtContent>
    </w:sdt>
    <w:sdt>
      <w:sdtPr>
        <w:alias w:val="Yrkande 2"/>
        <w:tag w:val="aa4178d4-d403-4da9-ae45-f3b573437525"/>
        <w:id w:val="-1997878114"/>
        <w:lock w:val="sdtLocked"/>
      </w:sdtPr>
      <w:sdtEndPr/>
      <w:sdtContent>
        <w:p w:rsidR="00522E0F" w:rsidRDefault="0080012F" w14:paraId="7AD47ABB" w14:textId="77777777">
          <w:pPr>
            <w:pStyle w:val="Frslagstext"/>
          </w:pPr>
          <w:r>
            <w:t xml:space="preserve">Riksdagen ställer sig bakom det som anförs i motionen om att ge </w:t>
          </w:r>
          <w:proofErr w:type="gramStart"/>
          <w:r>
            <w:t>familjehem förutsättningar</w:t>
          </w:r>
          <w:proofErr w:type="gramEnd"/>
          <w:r>
            <w:t xml:space="preserve"> att vara hemma när de tar emot ett barn i hemmet,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AEFEF7893E44339B962ACE0EF30572F"/>
        </w:placeholder>
        <w:text/>
      </w:sdtPr>
      <w:sdtEndPr/>
      <w:sdtContent>
        <w:p w:rsidRPr="009B062B" w:rsidR="006D79C9" w:rsidP="00333E95" w:rsidRDefault="006D79C9" w14:paraId="063C30F1" w14:textId="77777777">
          <w:pPr>
            <w:pStyle w:val="Rubrik1"/>
          </w:pPr>
          <w:r>
            <w:t>Motivering</w:t>
          </w:r>
        </w:p>
      </w:sdtContent>
    </w:sdt>
    <w:bookmarkEnd w:displacedByCustomXml="prev" w:id="4"/>
    <w:bookmarkEnd w:displacedByCustomXml="prev" w:id="5"/>
    <w:p w:rsidR="008D380B" w:rsidP="00E5675B" w:rsidRDefault="008D380B" w14:paraId="0C3DDCA1" w14:textId="2414CD35">
      <w:pPr>
        <w:pStyle w:val="Normalutanindragellerluft"/>
      </w:pPr>
      <w:r>
        <w:t>Familjehemsvård är den vanligaste placeringsformen när barn inte kan bo kvar hemma. Socialtjänsten ska se till att barn som inte kan bo med sina föräldrar får en god vård och omsorg utifrån sina behov. Under 2022 placerades cirka 19</w:t>
      </w:r>
      <w:r w:rsidR="0080012F">
        <w:t> </w:t>
      </w:r>
      <w:r>
        <w:t>200 barn i familjehem. Det är ett nationellt problem att rekrytera och tillhandahålla lämpliga familjehem idag för att möta behovet. Socialtjänsten i många kommuner har brist på familjehemsplatser och vittnar också om att det är svårt att locka nya familjer till att vilja öppna sin dörr för andras barn.</w:t>
      </w:r>
    </w:p>
    <w:p w:rsidR="008D380B" w:rsidP="00E5675B" w:rsidRDefault="008D380B" w14:paraId="59416B27" w14:textId="10ED3B5B">
      <w:r w:rsidRPr="00E5675B">
        <w:rPr>
          <w:spacing w:val="-1"/>
        </w:rPr>
        <w:t>Ett flertal offentliga utredningar har förespråkat familjehemsvård framför institutions</w:t>
      </w:r>
      <w:r w:rsidRPr="00E5675B" w:rsidR="00E5675B">
        <w:rPr>
          <w:spacing w:val="-1"/>
        </w:rPr>
        <w:softHyphen/>
      </w:r>
      <w:r w:rsidRPr="00E5675B">
        <w:rPr>
          <w:spacing w:val="-1"/>
        </w:rPr>
        <w:t>vård.</w:t>
      </w:r>
      <w:r>
        <w:t xml:space="preserve"> Debatten har också handlat om de missförhållanden och kvalitetsbrister som har upptäckts på många hem för vård och boende vilket ytterligare talar för att vi behöver göra det möjligt för fler familjer att öppna sina hem för fler av samhällets barn som behöver ett tryggt hem och trygga vuxna.</w:t>
      </w:r>
    </w:p>
    <w:p w:rsidR="008D380B" w:rsidP="00E5675B" w:rsidRDefault="008D380B" w14:paraId="6FDE8605" w14:textId="3FB4D408">
      <w:r>
        <w:t>Att skapa förutsättningar för att barn ska få växa upp i trygga förhållanden och få en grund för ett gott vuxenliv är en väldigt viktig uppgift för samhället. Kanske den allra viktigaste uppgiften vi står inför. Barnen har ofta svåra händelser och upplevelser i bagaget när det sker en placering i familjehem, det kan gå fort och vara</w:t>
      </w:r>
      <w:r w:rsidR="0080012F">
        <w:t xml:space="preserve"> ett</w:t>
      </w:r>
      <w:r>
        <w:t xml:space="preserve"> akut behov. Att familjehemsföräldrar då har möjlighet att vara tjänstlediga från sitt arbete och finnas för barnet utifrån det behov som finns borde vara självklart. För ett barn är det ett </w:t>
      </w:r>
      <w:r>
        <w:lastRenderedPageBreak/>
        <w:t>uppbrott från en tillvaro som bedömts vara dålig och det är tufft. Trygghet och stöd kan behövas i olika utsträckning.</w:t>
      </w:r>
    </w:p>
    <w:p w:rsidRPr="00422B9E" w:rsidR="00422B9E" w:rsidP="00E5675B" w:rsidRDefault="008D380B" w14:paraId="4E2E4AD7" w14:textId="2C148E33">
      <w:r>
        <w:t>Familjehemmen bör få förutsättningar att göra sitt uppdrag på bästa sätt och en bra matchning/placering för barnet ska inte äventyras på grund av att arbetsgivaren idag kan neka tjänstledigt. Tjänstledigheten kan behövas under den tid som det individuella behovet kräver.</w:t>
      </w:r>
    </w:p>
    <w:sdt>
      <w:sdtPr>
        <w:rPr>
          <w:i/>
          <w:noProof/>
        </w:rPr>
        <w:alias w:val="CC_Underskrifter"/>
        <w:tag w:val="CC_Underskrifter"/>
        <w:id w:val="583496634"/>
        <w:lock w:val="sdtContentLocked"/>
        <w:placeholder>
          <w:docPart w:val="9954085042CB4F13B1970C4EC9F79EF0"/>
        </w:placeholder>
      </w:sdtPr>
      <w:sdtEndPr>
        <w:rPr>
          <w:i w:val="0"/>
          <w:noProof w:val="0"/>
        </w:rPr>
      </w:sdtEndPr>
      <w:sdtContent>
        <w:p w:rsidR="007665F5" w:rsidP="007665F5" w:rsidRDefault="007665F5" w14:paraId="1906048F" w14:textId="77777777"/>
        <w:p w:rsidRPr="008E0FE2" w:rsidR="004801AC" w:rsidP="007665F5" w:rsidRDefault="00E5675B" w14:paraId="1CB4034D" w14:textId="5C24EBE4"/>
      </w:sdtContent>
    </w:sdt>
    <w:tbl>
      <w:tblPr>
        <w:tblW w:w="5000" w:type="pct"/>
        <w:tblLook w:val="04A0" w:firstRow="1" w:lastRow="0" w:firstColumn="1" w:lastColumn="0" w:noHBand="0" w:noVBand="1"/>
        <w:tblCaption w:val="underskrifter"/>
      </w:tblPr>
      <w:tblGrid>
        <w:gridCol w:w="4252"/>
        <w:gridCol w:w="4252"/>
      </w:tblGrid>
      <w:tr w:rsidR="00522E0F" w14:paraId="2E77C166" w14:textId="77777777">
        <w:trPr>
          <w:cantSplit/>
        </w:trPr>
        <w:tc>
          <w:tcPr>
            <w:tcW w:w="50" w:type="pct"/>
            <w:vAlign w:val="bottom"/>
          </w:tcPr>
          <w:p w:rsidR="00522E0F" w:rsidRDefault="0080012F" w14:paraId="1B1D8C24" w14:textId="77777777">
            <w:pPr>
              <w:pStyle w:val="Underskrifter"/>
              <w:spacing w:after="0"/>
            </w:pPr>
            <w:r>
              <w:t>Anna-Belle Strömberg (S)</w:t>
            </w:r>
          </w:p>
        </w:tc>
        <w:tc>
          <w:tcPr>
            <w:tcW w:w="50" w:type="pct"/>
            <w:vAlign w:val="bottom"/>
          </w:tcPr>
          <w:p w:rsidR="00522E0F" w:rsidRDefault="0080012F" w14:paraId="5795F228" w14:textId="77777777">
            <w:pPr>
              <w:pStyle w:val="Underskrifter"/>
              <w:spacing w:after="0"/>
            </w:pPr>
            <w:r>
              <w:t>Peter Hedberg (S)</w:t>
            </w:r>
          </w:p>
        </w:tc>
        <w:bookmarkEnd w:id="2"/>
      </w:tr>
    </w:tbl>
    <w:p w:rsidR="00C102A9" w:rsidRDefault="00C102A9" w14:paraId="0D33B1BF" w14:textId="77777777"/>
    <w:sectPr w:rsidR="00C102A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08A79" w14:textId="77777777" w:rsidR="001B53BB" w:rsidRDefault="001B53BB" w:rsidP="000C1CAD">
      <w:pPr>
        <w:spacing w:line="240" w:lineRule="auto"/>
      </w:pPr>
      <w:r>
        <w:separator/>
      </w:r>
    </w:p>
  </w:endnote>
  <w:endnote w:type="continuationSeparator" w:id="0">
    <w:p w14:paraId="6B0E2DE7" w14:textId="77777777" w:rsidR="001B53BB" w:rsidRDefault="001B53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ABC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45D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C25B" w14:textId="5B5D57C9" w:rsidR="00262EA3" w:rsidRPr="007665F5" w:rsidRDefault="00262EA3" w:rsidP="007665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08A46" w14:textId="77777777" w:rsidR="001B53BB" w:rsidRDefault="001B53BB" w:rsidP="000C1CAD">
      <w:pPr>
        <w:spacing w:line="240" w:lineRule="auto"/>
      </w:pPr>
      <w:r>
        <w:separator/>
      </w:r>
    </w:p>
  </w:footnote>
  <w:footnote w:type="continuationSeparator" w:id="0">
    <w:p w14:paraId="05D8920D" w14:textId="77777777" w:rsidR="001B53BB" w:rsidRDefault="001B53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0D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B254CD" wp14:editId="706C0E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0EF5BF" w14:textId="7EAB40A1" w:rsidR="00262EA3" w:rsidRDefault="00E5675B" w:rsidP="008103B5">
                          <w:pPr>
                            <w:jc w:val="right"/>
                          </w:pPr>
                          <w:sdt>
                            <w:sdtPr>
                              <w:alias w:val="CC_Noformat_Partikod"/>
                              <w:tag w:val="CC_Noformat_Partikod"/>
                              <w:id w:val="-53464382"/>
                              <w:text/>
                            </w:sdtPr>
                            <w:sdtEndPr/>
                            <w:sdtContent>
                              <w:r w:rsidR="008D380B">
                                <w:t>S</w:t>
                              </w:r>
                            </w:sdtContent>
                          </w:sdt>
                          <w:sdt>
                            <w:sdtPr>
                              <w:alias w:val="CC_Noformat_Partinummer"/>
                              <w:tag w:val="CC_Noformat_Partinummer"/>
                              <w:id w:val="-1709555926"/>
                              <w:text/>
                            </w:sdtPr>
                            <w:sdtEndPr/>
                            <w:sdtContent>
                              <w:r w:rsidR="008D380B">
                                <w:t>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B254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0EF5BF" w14:textId="7EAB40A1" w:rsidR="00262EA3" w:rsidRDefault="00E5675B" w:rsidP="008103B5">
                    <w:pPr>
                      <w:jc w:val="right"/>
                    </w:pPr>
                    <w:sdt>
                      <w:sdtPr>
                        <w:alias w:val="CC_Noformat_Partikod"/>
                        <w:tag w:val="CC_Noformat_Partikod"/>
                        <w:id w:val="-53464382"/>
                        <w:text/>
                      </w:sdtPr>
                      <w:sdtEndPr/>
                      <w:sdtContent>
                        <w:r w:rsidR="008D380B">
                          <w:t>S</w:t>
                        </w:r>
                      </w:sdtContent>
                    </w:sdt>
                    <w:sdt>
                      <w:sdtPr>
                        <w:alias w:val="CC_Noformat_Partinummer"/>
                        <w:tag w:val="CC_Noformat_Partinummer"/>
                        <w:id w:val="-1709555926"/>
                        <w:text/>
                      </w:sdtPr>
                      <w:sdtEndPr/>
                      <w:sdtContent>
                        <w:r w:rsidR="008D380B">
                          <w:t>24</w:t>
                        </w:r>
                      </w:sdtContent>
                    </w:sdt>
                  </w:p>
                </w:txbxContent>
              </v:textbox>
              <w10:wrap anchorx="page"/>
            </v:shape>
          </w:pict>
        </mc:Fallback>
      </mc:AlternateContent>
    </w:r>
  </w:p>
  <w:p w14:paraId="4BD290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6581F" w14:textId="77777777" w:rsidR="00262EA3" w:rsidRDefault="00262EA3" w:rsidP="008563AC">
    <w:pPr>
      <w:jc w:val="right"/>
    </w:pPr>
  </w:p>
  <w:p w14:paraId="045F69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477403"/>
  <w:bookmarkStart w:id="7" w:name="_Hlk177477404"/>
  <w:p w14:paraId="3EB4629A" w14:textId="77777777" w:rsidR="00262EA3" w:rsidRDefault="00E567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701A71" wp14:editId="73B349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378E28" w14:textId="19D4BD9C" w:rsidR="00262EA3" w:rsidRDefault="00E5675B" w:rsidP="00A314CF">
    <w:pPr>
      <w:pStyle w:val="FSHNormal"/>
      <w:spacing w:before="40"/>
    </w:pPr>
    <w:sdt>
      <w:sdtPr>
        <w:alias w:val="CC_Noformat_Motionstyp"/>
        <w:tag w:val="CC_Noformat_Motionstyp"/>
        <w:id w:val="1162973129"/>
        <w:lock w:val="sdtContentLocked"/>
        <w15:appearance w15:val="hidden"/>
        <w:text/>
      </w:sdtPr>
      <w:sdtEndPr/>
      <w:sdtContent>
        <w:r w:rsidR="007665F5">
          <w:t>Enskild motion</w:t>
        </w:r>
      </w:sdtContent>
    </w:sdt>
    <w:r w:rsidR="00821B36">
      <w:t xml:space="preserve"> </w:t>
    </w:r>
    <w:sdt>
      <w:sdtPr>
        <w:alias w:val="CC_Noformat_Partikod"/>
        <w:tag w:val="CC_Noformat_Partikod"/>
        <w:id w:val="1471015553"/>
        <w:text/>
      </w:sdtPr>
      <w:sdtEndPr/>
      <w:sdtContent>
        <w:r w:rsidR="008D380B">
          <w:t>S</w:t>
        </w:r>
      </w:sdtContent>
    </w:sdt>
    <w:sdt>
      <w:sdtPr>
        <w:alias w:val="CC_Noformat_Partinummer"/>
        <w:tag w:val="CC_Noformat_Partinummer"/>
        <w:id w:val="-2014525982"/>
        <w:text/>
      </w:sdtPr>
      <w:sdtEndPr/>
      <w:sdtContent>
        <w:r w:rsidR="008D380B">
          <w:t>24</w:t>
        </w:r>
      </w:sdtContent>
    </w:sdt>
  </w:p>
  <w:p w14:paraId="535550B3" w14:textId="77777777" w:rsidR="00262EA3" w:rsidRPr="008227B3" w:rsidRDefault="00E567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05B766" w14:textId="4FA5AD23" w:rsidR="00262EA3" w:rsidRPr="008227B3" w:rsidRDefault="00E567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65F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65F5">
          <w:t>:851</w:t>
        </w:r>
      </w:sdtContent>
    </w:sdt>
  </w:p>
  <w:p w14:paraId="75598BC2" w14:textId="12E6717C" w:rsidR="00262EA3" w:rsidRDefault="00E5675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665F5">
          <w:t>av Anna-Belle Strömberg och Peter Hedberg (båda S)</w:t>
        </w:r>
      </w:sdtContent>
    </w:sdt>
  </w:p>
  <w:sdt>
    <w:sdtPr>
      <w:alias w:val="CC_Noformat_Rubtext"/>
      <w:tag w:val="CC_Noformat_Rubtext"/>
      <w:id w:val="-218060500"/>
      <w:lock w:val="sdtLocked"/>
      <w:placeholder>
        <w:docPart w:val="F25A5D3BF63F4267AF86D572E45BDA4D"/>
      </w:placeholder>
      <w:text/>
    </w:sdtPr>
    <w:sdtEndPr/>
    <w:sdtContent>
      <w:p w14:paraId="07538B2A" w14:textId="6437BAD6" w:rsidR="00262EA3" w:rsidRDefault="008D380B" w:rsidP="00283E0F">
        <w:pPr>
          <w:pStyle w:val="FSHRub2"/>
        </w:pPr>
        <w:r>
          <w:t>Stärkt vård för familjehemsplacerade barn och bättre förutsättningar för familjehem</w:t>
        </w:r>
      </w:p>
    </w:sdtContent>
  </w:sdt>
  <w:sdt>
    <w:sdtPr>
      <w:alias w:val="CC_Boilerplate_3"/>
      <w:tag w:val="CC_Boilerplate_3"/>
      <w:id w:val="1606463544"/>
      <w:lock w:val="sdtContentLocked"/>
      <w15:appearance w15:val="hidden"/>
      <w:text w:multiLine="1"/>
    </w:sdtPr>
    <w:sdtEndPr/>
    <w:sdtContent>
      <w:p w14:paraId="2B0E7D23"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38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3BB"/>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E0F"/>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5F5"/>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12F"/>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80B"/>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15C"/>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A9"/>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9E3"/>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5B"/>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203FB1"/>
  <w15:chartTrackingRefBased/>
  <w15:docId w15:val="{38D4B4C5-3E98-4B7C-8547-56FA476C9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588868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616DD7B491459198EF8AE7DF0F4578"/>
        <w:category>
          <w:name w:val="Allmänt"/>
          <w:gallery w:val="placeholder"/>
        </w:category>
        <w:types>
          <w:type w:val="bbPlcHdr"/>
        </w:types>
        <w:behaviors>
          <w:behavior w:val="content"/>
        </w:behaviors>
        <w:guid w:val="{765E6B4C-7E36-484C-8BB4-058C69C896D1}"/>
      </w:docPartPr>
      <w:docPartBody>
        <w:p w:rsidR="00713025" w:rsidRDefault="003A25F4">
          <w:pPr>
            <w:pStyle w:val="1F616DD7B491459198EF8AE7DF0F4578"/>
          </w:pPr>
          <w:r w:rsidRPr="005A0A93">
            <w:rPr>
              <w:rStyle w:val="Platshllartext"/>
            </w:rPr>
            <w:t>Förslag till riksdagsbeslut</w:t>
          </w:r>
        </w:p>
      </w:docPartBody>
    </w:docPart>
    <w:docPart>
      <w:docPartPr>
        <w:name w:val="1AEFEF7893E44339B962ACE0EF30572F"/>
        <w:category>
          <w:name w:val="Allmänt"/>
          <w:gallery w:val="placeholder"/>
        </w:category>
        <w:types>
          <w:type w:val="bbPlcHdr"/>
        </w:types>
        <w:behaviors>
          <w:behavior w:val="content"/>
        </w:behaviors>
        <w:guid w:val="{BD5DD000-903F-40DF-89C0-1B40E2B1405B}"/>
      </w:docPartPr>
      <w:docPartBody>
        <w:p w:rsidR="00713025" w:rsidRDefault="003A25F4">
          <w:pPr>
            <w:pStyle w:val="1AEFEF7893E44339B962ACE0EF30572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2E2A2E3-90CB-4E99-99CC-D4FEA467C4A0}"/>
      </w:docPartPr>
      <w:docPartBody>
        <w:p w:rsidR="00713025" w:rsidRDefault="00057B07">
          <w:r w:rsidRPr="009E275C">
            <w:rPr>
              <w:rStyle w:val="Platshllartext"/>
            </w:rPr>
            <w:t>Klicka eller tryck här för att ange text.</w:t>
          </w:r>
        </w:p>
      </w:docPartBody>
    </w:docPart>
    <w:docPart>
      <w:docPartPr>
        <w:name w:val="F25A5D3BF63F4267AF86D572E45BDA4D"/>
        <w:category>
          <w:name w:val="Allmänt"/>
          <w:gallery w:val="placeholder"/>
        </w:category>
        <w:types>
          <w:type w:val="bbPlcHdr"/>
        </w:types>
        <w:behaviors>
          <w:behavior w:val="content"/>
        </w:behaviors>
        <w:guid w:val="{D206EC83-18BF-4C26-91CD-630AD40ABD27}"/>
      </w:docPartPr>
      <w:docPartBody>
        <w:p w:rsidR="00713025" w:rsidRDefault="00057B07">
          <w:r w:rsidRPr="009E275C">
            <w:rPr>
              <w:rStyle w:val="Platshllartext"/>
            </w:rPr>
            <w:t>[ange din text här]</w:t>
          </w:r>
        </w:p>
      </w:docPartBody>
    </w:docPart>
    <w:docPart>
      <w:docPartPr>
        <w:name w:val="9954085042CB4F13B1970C4EC9F79EF0"/>
        <w:category>
          <w:name w:val="Allmänt"/>
          <w:gallery w:val="placeholder"/>
        </w:category>
        <w:types>
          <w:type w:val="bbPlcHdr"/>
        </w:types>
        <w:behaviors>
          <w:behavior w:val="content"/>
        </w:behaviors>
        <w:guid w:val="{902BC79F-03E5-4FF5-8774-F6ED647A6455}"/>
      </w:docPartPr>
      <w:docPartBody>
        <w:p w:rsidR="0093753F" w:rsidRDefault="009375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B07"/>
    <w:rsid w:val="00057B07"/>
    <w:rsid w:val="003A25F4"/>
    <w:rsid w:val="00713025"/>
    <w:rsid w:val="009375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57B07"/>
    <w:rPr>
      <w:color w:val="F4B083" w:themeColor="accent2" w:themeTint="99"/>
    </w:rPr>
  </w:style>
  <w:style w:type="paragraph" w:customStyle="1" w:styleId="1F616DD7B491459198EF8AE7DF0F4578">
    <w:name w:val="1F616DD7B491459198EF8AE7DF0F4578"/>
  </w:style>
  <w:style w:type="paragraph" w:customStyle="1" w:styleId="1AEFEF7893E44339B962ACE0EF30572F">
    <w:name w:val="1AEFEF7893E44339B962ACE0EF3057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A68E3A-3403-4573-BA7A-69CD3CD920DA}"/>
</file>

<file path=customXml/itemProps2.xml><?xml version="1.0" encoding="utf-8"?>
<ds:datastoreItem xmlns:ds="http://schemas.openxmlformats.org/officeDocument/2006/customXml" ds:itemID="{EB71C56A-7D67-42E4-B2AE-D1653451CA8E}"/>
</file>

<file path=customXml/itemProps3.xml><?xml version="1.0" encoding="utf-8"?>
<ds:datastoreItem xmlns:ds="http://schemas.openxmlformats.org/officeDocument/2006/customXml" ds:itemID="{AA8F21B8-872D-415C-8877-2B5D4DB116BA}"/>
</file>

<file path=docProps/app.xml><?xml version="1.0" encoding="utf-8"?>
<Properties xmlns="http://schemas.openxmlformats.org/officeDocument/2006/extended-properties" xmlns:vt="http://schemas.openxmlformats.org/officeDocument/2006/docPropsVTypes">
  <Template>Normal</Template>
  <TotalTime>12</TotalTime>
  <Pages>2</Pages>
  <Words>363</Words>
  <Characters>1924</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