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0C40" w:rsidRPr="00930C40" w:rsidRDefault="00930C40">
      <w:pPr>
        <w:pStyle w:val="Frslagsrubrik"/>
      </w:pPr>
      <w:r w:rsidRPr="00930C40">
        <w:t>Förslag till riksdagsbeslut</w:t>
      </w:r>
    </w:p>
    <w:p w:rsidR="00930C40" w:rsidRPr="00930C40" w:rsidRDefault="00930C40">
      <w:pPr>
        <w:pStyle w:val="Hemstlatt"/>
        <w:ind w:left="0"/>
      </w:pPr>
      <w:r w:rsidRPr="00930C40">
        <w:t xml:space="preserve">Riksdagen tillkännager för regeringen som sin mening vad som anförs i motionen om </w:t>
      </w:r>
      <w:r w:rsidRPr="00930C40">
        <w:rPr>
          <w:bCs/>
          <w:color w:val="000000"/>
        </w:rPr>
        <w:t>att se över utbildningsbehoven inom vin</w:t>
      </w:r>
      <w:r w:rsidRPr="00930C40">
        <w:rPr>
          <w:bCs/>
          <w:color w:val="000000"/>
        </w:rPr>
        <w:t>d</w:t>
      </w:r>
      <w:r w:rsidRPr="00930C40">
        <w:rPr>
          <w:bCs/>
          <w:color w:val="000000"/>
        </w:rPr>
        <w:t>kraftsbranschen.</w:t>
      </w:r>
    </w:p>
    <w:p w:rsidR="00930C40" w:rsidRPr="00930C40" w:rsidRDefault="00930C40">
      <w:pPr>
        <w:pStyle w:val="Rubrik1"/>
      </w:pPr>
      <w:r w:rsidRPr="00930C40">
        <w:t>Motivering</w:t>
      </w:r>
    </w:p>
    <w:p w:rsidR="00930C40" w:rsidRPr="00930C40" w:rsidRDefault="00930C40">
      <w:pPr>
        <w:autoSpaceDE w:val="0"/>
        <w:autoSpaceDN w:val="0"/>
        <w:adjustRightInd w:val="0"/>
        <w:rPr>
          <w:color w:val="000000"/>
        </w:rPr>
      </w:pPr>
      <w:r w:rsidRPr="00930C40">
        <w:rPr>
          <w:color w:val="000000"/>
        </w:rPr>
        <w:t>Det finns ett stort intresse för att öka andelen vindkraftsproducerad el i Sver</w:t>
      </w:r>
      <w:r w:rsidRPr="00930C40">
        <w:rPr>
          <w:color w:val="000000"/>
        </w:rPr>
        <w:t>i</w:t>
      </w:r>
      <w:r w:rsidRPr="00930C40">
        <w:rPr>
          <w:color w:val="000000"/>
        </w:rPr>
        <w:t xml:space="preserve">ge, och vi är många som arbetar för att det ska bli verklighet. </w:t>
      </w:r>
    </w:p>
    <w:p w:rsidR="00930C40" w:rsidRPr="00930C40" w:rsidRDefault="00930C40">
      <w:pPr>
        <w:pStyle w:val="Normaltindrag"/>
      </w:pPr>
      <w:r w:rsidRPr="00930C40">
        <w:t>Utbyggnaden av vindkraftsproducerad el beräknas skapa många arbetstil</w:t>
      </w:r>
      <w:r w:rsidRPr="00930C40">
        <w:t>l</w:t>
      </w:r>
      <w:r w:rsidRPr="00930C40">
        <w:t>fällen i hela landet då nya företag startas med anknytning till branschen. B</w:t>
      </w:r>
      <w:r w:rsidRPr="00930C40">
        <w:t>e</w:t>
      </w:r>
      <w:r w:rsidRPr="00930C40">
        <w:t xml:space="preserve">räkningar som Svensk Energi har gjort visar att det finns ett behov av att nyanställa ca 1 000 personer per år. </w:t>
      </w:r>
    </w:p>
    <w:p w:rsidR="00930C40" w:rsidRPr="00930C40" w:rsidRDefault="00930C40">
      <w:pPr>
        <w:pStyle w:val="Normaltindrag"/>
      </w:pPr>
      <w:r w:rsidRPr="00930C40">
        <w:t>Expansionen av vindkraften skapar alltså stora möjligheter till företagande och nya arbetstillfällen i hela Sverige.</w:t>
      </w:r>
    </w:p>
    <w:p w:rsidR="00930C40" w:rsidRPr="00930C40" w:rsidRDefault="00930C40">
      <w:pPr>
        <w:pStyle w:val="Normaltindrag"/>
      </w:pPr>
      <w:r w:rsidRPr="00930C40">
        <w:t>För att möta behovet av utbildad personal föreslår vi att regeringen ser över möjligheterna för att skapa ekonomiskt utrymme för satsningar på KY och arbetsmarknadsutbildningar för industriell produktion av vindkraft. Var de ska placeras beslutas av Arbetsförmedlingen. Men i sydöstra Sverige finns kunskap och industritradition inom annan teknisk industri som kan vara läm</w:t>
      </w:r>
      <w:r w:rsidRPr="00930C40">
        <w:t>p</w:t>
      </w:r>
      <w:r w:rsidRPr="00930C40">
        <w:t>lig som en bas för arbetsmarknadsutbildning.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30C40">
        <w:trPr>
          <w:cantSplit/>
        </w:trPr>
        <w:tc>
          <w:tcPr>
            <w:tcW w:w="3046" w:type="dxa"/>
          </w:tcPr>
          <w:p w:rsidR="00930C40" w:rsidRPr="00930C40" w:rsidRDefault="00930C40">
            <w:pPr>
              <w:pStyle w:val="UnderskriftDatum"/>
              <w:spacing w:before="240"/>
            </w:pPr>
            <w:r w:rsidRPr="00930C40">
              <w:t>Stockholm den 5 oktober 2009</w:t>
            </w:r>
          </w:p>
        </w:tc>
        <w:tc>
          <w:tcPr>
            <w:tcW w:w="3047" w:type="dxa"/>
          </w:tcPr>
          <w:p w:rsidR="00930C40" w:rsidRPr="00930C40" w:rsidRDefault="00930C40">
            <w:pPr>
              <w:pStyle w:val="Underskrifter"/>
              <w:spacing w:before="240"/>
            </w:pPr>
          </w:p>
        </w:tc>
      </w:tr>
      <w:tr w:rsidR="00000000" w:rsidRPr="00930C40">
        <w:trPr>
          <w:cantSplit/>
        </w:trPr>
        <w:tc>
          <w:tcPr>
            <w:tcW w:w="3046" w:type="dxa"/>
          </w:tcPr>
          <w:p w:rsidR="00930C40" w:rsidRPr="00930C40" w:rsidRDefault="00930C40">
            <w:pPr>
              <w:pStyle w:val="Underskrifter"/>
            </w:pPr>
            <w:r w:rsidRPr="00930C40">
              <w:t>Krister Örnfjäder (s)</w:t>
            </w:r>
          </w:p>
        </w:tc>
        <w:tc>
          <w:tcPr>
            <w:tcW w:w="3046" w:type="dxa"/>
          </w:tcPr>
          <w:p w:rsidR="00930C40" w:rsidRPr="00930C40" w:rsidRDefault="00930C40">
            <w:pPr>
              <w:pStyle w:val="Underskrifter"/>
            </w:pPr>
          </w:p>
        </w:tc>
      </w:tr>
    </w:tbl>
    <w:p w:rsidR="00930C40" w:rsidRPr="00930C40" w:rsidRDefault="00930C40">
      <w:pPr>
        <w:pStyle w:val="Normaltindrag"/>
      </w:pPr>
    </w:p>
    <w:sectPr w:rsidR="00000000" w:rsidRPr="00930C4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0C40" w:rsidRPr="00930C40" w:rsidRDefault="00930C40">
      <w:r w:rsidRPr="00930C40">
        <w:separator/>
      </w:r>
    </w:p>
  </w:endnote>
  <w:endnote w:type="continuationSeparator" w:id="0">
    <w:p w:rsidR="00930C40" w:rsidRPr="00930C40" w:rsidRDefault="00930C40">
      <w:r w:rsidRPr="00930C4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0C40" w:rsidRPr="00930C40" w:rsidRDefault="00930C40">
    <w:pPr>
      <w:pStyle w:val="Sidfot"/>
    </w:pPr>
    <w:r w:rsidRPr="00930C4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998119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0C40" w:rsidRDefault="00930C40">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30C40" w:rsidRDefault="00930C40">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0C40" w:rsidRPr="00930C40" w:rsidRDefault="00930C40">
    <w:pPr>
      <w:pStyle w:val="Sidfot"/>
    </w:pPr>
    <w:r w:rsidRPr="00930C4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93252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0C40" w:rsidRDefault="00930C4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30C40" w:rsidRDefault="00930C4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0C40" w:rsidRPr="00930C40" w:rsidRDefault="00930C40">
    <w:pPr>
      <w:pStyle w:val="Sidfot"/>
    </w:pPr>
    <w:r w:rsidRPr="00930C4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06904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0C40" w:rsidRDefault="00930C4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30C40" w:rsidRDefault="00930C4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0C40" w:rsidRPr="00930C40" w:rsidRDefault="00930C40">
      <w:r w:rsidRPr="00930C40">
        <w:separator/>
      </w:r>
    </w:p>
  </w:footnote>
  <w:footnote w:type="continuationSeparator" w:id="0">
    <w:p w:rsidR="00930C40" w:rsidRPr="00930C40" w:rsidRDefault="00930C40">
      <w:r w:rsidRPr="00930C4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0C40" w:rsidRPr="00930C40" w:rsidRDefault="00930C40">
    <w:pPr>
      <w:pStyle w:val="Sidhuvud"/>
    </w:pPr>
    <w:r w:rsidRPr="00930C4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559924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0C40" w:rsidRDefault="00930C4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30C40" w:rsidRDefault="00930C4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0C40" w:rsidRPr="00930C40" w:rsidRDefault="00930C40">
    <w:pPr>
      <w:pStyle w:val="Sidhuvud"/>
    </w:pPr>
    <w:r w:rsidRPr="00930C4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831819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0C40" w:rsidRDefault="00930C4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30C40" w:rsidRDefault="00930C4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0C40" w:rsidRPr="00930C40" w:rsidRDefault="00930C40">
    <w:pPr>
      <w:pStyle w:val="FSHNormal"/>
      <w:tabs>
        <w:tab w:val="right" w:pos="5840"/>
      </w:tabs>
    </w:pPr>
    <w:r w:rsidRPr="00930C40">
      <w:br/>
    </w:r>
    <w:r w:rsidRPr="00930C40">
      <w:fldChar w:fldCharType="begin" w:fldLock="1"/>
    </w:r>
    <w:r w:rsidRPr="00930C40">
      <w:instrText xml:space="preserve"> DOCPROPERTY</w:instrText>
    </w:r>
    <w:r w:rsidRPr="00930C40">
      <w:rPr>
        <w:sz w:val="18"/>
      </w:rPr>
      <w:instrText xml:space="preserve"> "YearUser" *\charformat </w:instrText>
    </w:r>
    <w:r w:rsidRPr="00930C40">
      <w:fldChar w:fldCharType="separate"/>
    </w:r>
    <w:r w:rsidRPr="00930C40">
      <w:t>2009/10</w:t>
    </w:r>
    <w:r w:rsidRPr="00930C40">
      <w:fldChar w:fldCharType="end"/>
    </w:r>
    <w:r w:rsidRPr="00930C40">
      <w:t xml:space="preserve"> </w:t>
    </w:r>
    <w:r w:rsidRPr="00930C40">
      <w:tab/>
      <w:t xml:space="preserve">mnr: </w:t>
    </w:r>
    <w:r w:rsidRPr="00930C40">
      <w:fldChar w:fldCharType="begin" w:fldLock="1"/>
    </w:r>
    <w:r w:rsidRPr="00930C40">
      <w:instrText xml:space="preserve"> DOCPROPERTY</w:instrText>
    </w:r>
    <w:r w:rsidRPr="00930C40">
      <w:rPr>
        <w:sz w:val="18"/>
      </w:rPr>
      <w:instrText xml:space="preserve"> "Motionsnummer" *\charformat </w:instrText>
    </w:r>
    <w:r w:rsidRPr="00930C40">
      <w:fldChar w:fldCharType="separate"/>
    </w:r>
    <w:r w:rsidRPr="00930C40">
      <w:t>A327</w:t>
    </w:r>
    <w:r w:rsidRPr="00930C40">
      <w:fldChar w:fldCharType="end"/>
    </w:r>
    <w:r w:rsidRPr="00930C40">
      <w:br/>
    </w:r>
    <w:r w:rsidRPr="00930C40">
      <w:fldChar w:fldCharType="begin" w:fldLock="1"/>
    </w:r>
    <w:r w:rsidRPr="00930C40">
      <w:instrText xml:space="preserve"> DOCPROPERTY</w:instrText>
    </w:r>
    <w:r w:rsidRPr="00930C40">
      <w:rPr>
        <w:sz w:val="18"/>
      </w:rPr>
      <w:instrText xml:space="preserve"> "Samling" *\charformat </w:instrText>
    </w:r>
    <w:r w:rsidRPr="00930C40">
      <w:fldChar w:fldCharType="end"/>
    </w:r>
    <w:r w:rsidRPr="00930C40">
      <w:tab/>
      <w:t xml:space="preserve">pnr: </w:t>
    </w:r>
    <w:r w:rsidRPr="00930C40">
      <w:fldChar w:fldCharType="begin" w:fldLock="1"/>
    </w:r>
    <w:r w:rsidRPr="00930C40">
      <w:instrText xml:space="preserve"> DOCPROPERTY</w:instrText>
    </w:r>
    <w:r w:rsidRPr="00930C40">
      <w:rPr>
        <w:sz w:val="18"/>
      </w:rPr>
      <w:instrText xml:space="preserve"> "Partinummer" *\charformat </w:instrText>
    </w:r>
    <w:r w:rsidRPr="00930C40">
      <w:fldChar w:fldCharType="separate"/>
    </w:r>
    <w:r w:rsidRPr="00930C40">
      <w:t>s26001</w:t>
    </w:r>
    <w:r w:rsidRPr="00930C40">
      <w:fldChar w:fldCharType="end"/>
    </w:r>
  </w:p>
  <w:p w:rsidR="00930C40" w:rsidRPr="00930C40" w:rsidRDefault="00930C40">
    <w:pPr>
      <w:pStyle w:val="FSHRub1"/>
    </w:pPr>
    <w:r w:rsidRPr="00930C40">
      <w:t>Motion till riksdagen</w:t>
    </w:r>
    <w:r w:rsidRPr="00930C40">
      <w:br/>
    </w:r>
    <w:r w:rsidRPr="00930C40">
      <w:fldChar w:fldCharType="begin" w:fldLock="1"/>
    </w:r>
    <w:r w:rsidRPr="00930C40">
      <w:instrText xml:space="preserve"> DOCPROPERTY "YearUser" *\charformat </w:instrText>
    </w:r>
    <w:r w:rsidRPr="00930C40">
      <w:fldChar w:fldCharType="separate"/>
    </w:r>
    <w:r w:rsidRPr="00930C40">
      <w:t>2009/10</w:t>
    </w:r>
    <w:r w:rsidRPr="00930C40">
      <w:fldChar w:fldCharType="end"/>
    </w:r>
    <w:r w:rsidRPr="00930C40">
      <w:t>:</w:t>
    </w:r>
    <w:r w:rsidRPr="00930C40">
      <w:fldChar w:fldCharType="begin" w:fldLock="1"/>
    </w:r>
    <w:r w:rsidRPr="00930C40">
      <w:instrText xml:space="preserve"> DOCPROPERTY "Motionsnummer" *\charformat </w:instrText>
    </w:r>
    <w:r w:rsidRPr="00930C40">
      <w:fldChar w:fldCharType="separate"/>
    </w:r>
    <w:r w:rsidRPr="00930C40">
      <w:t>A327</w:t>
    </w:r>
    <w:r w:rsidRPr="00930C40">
      <w:fldChar w:fldCharType="end"/>
    </w:r>
  </w:p>
  <w:p w:rsidR="00930C40" w:rsidRPr="00930C40" w:rsidRDefault="00930C40">
    <w:pPr>
      <w:pStyle w:val="FSHNormalS5"/>
    </w:pPr>
    <w:r w:rsidRPr="00930C40">
      <w:fldChar w:fldCharType="begin" w:fldLock="1"/>
    </w:r>
    <w:r w:rsidRPr="00930C40">
      <w:instrText xml:space="preserve"> DOCPROPERTY "MotionarText" *\charformat </w:instrText>
    </w:r>
    <w:r w:rsidRPr="00930C40">
      <w:fldChar w:fldCharType="separate"/>
    </w:r>
    <w:r w:rsidRPr="00930C40">
      <w:t>av Krister Örnfjäder (s)</w:t>
    </w:r>
    <w:r w:rsidRPr="00930C40">
      <w:fldChar w:fldCharType="end"/>
    </w:r>
    <w:r w:rsidRPr="00930C40">
      <w:br/>
    </w:r>
    <w:r w:rsidRPr="00930C40">
      <w:fldChar w:fldCharType="begin" w:fldLock="1"/>
    </w:r>
    <w:r w:rsidRPr="00930C40">
      <w:instrText xml:space="preserve"> DOCPROPERTY "SvarFrasKort" *\charformat </w:instrText>
    </w:r>
    <w:r w:rsidRPr="00930C40">
      <w:fldChar w:fldCharType="end"/>
    </w:r>
  </w:p>
  <w:p w:rsidR="00930C40" w:rsidRPr="00930C40" w:rsidRDefault="00930C40">
    <w:pPr>
      <w:pStyle w:val="FSHTitel"/>
    </w:pPr>
    <w:r w:rsidRPr="00930C40">
      <w:fldChar w:fldCharType="begin" w:fldLock="1"/>
    </w:r>
    <w:r w:rsidRPr="00930C40">
      <w:instrText xml:space="preserve"> DOCPROPERTY</w:instrText>
    </w:r>
    <w:r w:rsidRPr="00930C40">
      <w:rPr>
        <w:sz w:val="18"/>
      </w:rPr>
      <w:instrText xml:space="preserve"> "RubrikSvar" *\charformat </w:instrText>
    </w:r>
    <w:r w:rsidRPr="00930C40">
      <w:fldChar w:fldCharType="separate"/>
    </w:r>
    <w:r w:rsidRPr="00930C40">
      <w:t>Utbildningsbehov inom vindkraftsbranchen</w:t>
    </w:r>
    <w:r w:rsidRPr="00930C40">
      <w:fldChar w:fldCharType="end"/>
    </w:r>
  </w:p>
  <w:p w:rsidR="00930C40" w:rsidRPr="00930C40" w:rsidRDefault="00930C40">
    <w:pPr>
      <w:pStyle w:val="Normal00"/>
    </w:pPr>
  </w:p>
  <w:p w:rsidR="00930C40" w:rsidRPr="00930C40" w:rsidRDefault="00930C4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64648763">
    <w:abstractNumId w:val="8"/>
  </w:num>
  <w:num w:numId="2" w16cid:durableId="1211648305">
    <w:abstractNumId w:val="9"/>
  </w:num>
  <w:num w:numId="3" w16cid:durableId="362368313">
    <w:abstractNumId w:val="8"/>
  </w:num>
  <w:num w:numId="4" w16cid:durableId="1276862655">
    <w:abstractNumId w:val="9"/>
  </w:num>
  <w:num w:numId="5" w16cid:durableId="1449735377">
    <w:abstractNumId w:val="13"/>
  </w:num>
  <w:num w:numId="6" w16cid:durableId="2072262914">
    <w:abstractNumId w:val="10"/>
  </w:num>
  <w:num w:numId="7" w16cid:durableId="897276813">
    <w:abstractNumId w:val="11"/>
  </w:num>
  <w:num w:numId="8" w16cid:durableId="2010520203">
    <w:abstractNumId w:val="12"/>
  </w:num>
  <w:num w:numId="9" w16cid:durableId="1909998794">
    <w:abstractNumId w:val="8"/>
  </w:num>
  <w:num w:numId="10" w16cid:durableId="959871630">
    <w:abstractNumId w:val="3"/>
  </w:num>
  <w:num w:numId="11" w16cid:durableId="1537691447">
    <w:abstractNumId w:val="2"/>
  </w:num>
  <w:num w:numId="12" w16cid:durableId="1006135381">
    <w:abstractNumId w:val="1"/>
  </w:num>
  <w:num w:numId="13" w16cid:durableId="1324234340">
    <w:abstractNumId w:val="0"/>
  </w:num>
  <w:num w:numId="14" w16cid:durableId="1766144954">
    <w:abstractNumId w:val="9"/>
  </w:num>
  <w:num w:numId="15" w16cid:durableId="87236037">
    <w:abstractNumId w:val="7"/>
  </w:num>
  <w:num w:numId="16" w16cid:durableId="1417282580">
    <w:abstractNumId w:val="6"/>
  </w:num>
  <w:num w:numId="17" w16cid:durableId="288900363">
    <w:abstractNumId w:val="5"/>
  </w:num>
  <w:num w:numId="18" w16cid:durableId="10498416">
    <w:abstractNumId w:val="4"/>
  </w:num>
  <w:num w:numId="19" w16cid:durableId="1106078875">
    <w:abstractNumId w:val="11"/>
  </w:num>
  <w:num w:numId="20" w16cid:durableId="1400202891">
    <w:abstractNumId w:val="10"/>
  </w:num>
  <w:num w:numId="21" w16cid:durableId="10282600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5"/>
    <w:docVar w:name="PersonGUIDs" w:val="{D13B8A42-4E53-4123-8AC8-76C1986C47BF}"/>
  </w:docVars>
  <w:rsids>
    <w:rsidRoot w:val="00A4692F"/>
    <w:rsid w:val="00930C40"/>
    <w:rsid w:val="00A4692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CE08EBE7-CF61-41A3-BEAC-43D1A6F86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1005</Characters>
  <Application>Microsoft Office Word</Application>
  <DocSecurity>4</DocSecurity>
  <Lines>22</Lines>
  <Paragraphs>10</Paragraphs>
  <ScaleCrop>false</ScaleCrop>
  <HeadingPairs>
    <vt:vector size="2" baseType="variant">
      <vt:variant>
        <vt:lpstr>Rubrik</vt:lpstr>
      </vt:variant>
      <vt:variant>
        <vt:i4>1</vt:i4>
      </vt:variant>
    </vt:vector>
  </HeadingPairs>
  <TitlesOfParts>
    <vt:vector size="1" baseType="lpstr">
      <vt:lpstr>s26001</vt:lpstr>
    </vt:vector>
  </TitlesOfParts>
  <Company>Riksdagen</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s26001</dc:title>
  <dc:subject>s26001</dc:subject>
  <dc:creator>Riksdagen</dc:creator>
  <cp:keywords>Riksdagen</cp:keywords>
  <dc:description>Nya formatmallshantering för förslag+urix bakåtkomp+könamn</dc:description>
  <cp:lastModifiedBy>Lars Brink</cp:lastModifiedBy>
  <cp:revision>2</cp:revision>
  <cp:lastPrinted>2010-02-02T08:48:00Z</cp:lastPrinted>
  <dcterms:created xsi:type="dcterms:W3CDTF">2025-12-17T19:42:00Z</dcterms:created>
  <dcterms:modified xsi:type="dcterms:W3CDTF">2025-12-17T19:42:00Z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mot2000_515_2009-12-05</vt:lpwstr>
  </property>
  <property fmtid="{D5CDD505-2E9C-101B-9397-08002B2CF9AE}" pid="3" name="version">
    <vt:lpwstr>mot2000_512_2009-10-05</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Utbildningsbehov inom vindkraftsbranchen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Utbildningsbehov inom vindkraftsbranchen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s26001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Krister Örnfjäder (s)</vt:lpwstr>
  </property>
  <property fmtid="{D5CDD505-2E9C-101B-9397-08002B2CF9AE}" pid="26" name="MotionarLista">
    <vt:lpwstr>Örnfjäder, Krister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Örnfjäder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A327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20092010000000000115000260010069</vt:lpwstr>
  </property>
  <property fmtid="{D5CDD505-2E9C-101B-9397-08002B2CF9AE}" pid="47" name="datum">
    <vt:lpwstr>091005</vt:lpwstr>
  </property>
  <property fmtid="{D5CDD505-2E9C-101B-9397-08002B2CF9AE}" pid="48" name="avsändar-e-post">
    <vt:lpwstr>petra.dahlberg@riksdagen.se</vt:lpwstr>
  </property>
  <property fmtid="{D5CDD505-2E9C-101B-9397-08002B2CF9AE}" pid="49" name="id">
    <vt:lpwstr>20092010000000000115000260010069</vt:lpwstr>
  </property>
  <property fmtid="{D5CDD505-2E9C-101B-9397-08002B2CF9AE}" pid="50" name="nummer">
    <vt:lpwstr>327</vt:lpwstr>
  </property>
  <property fmtid="{D5CDD505-2E9C-101B-9397-08002B2CF9AE}" pid="51" name="utskottsbeteckning">
    <vt:lpwstr>A</vt:lpwstr>
  </property>
  <property fmtid="{D5CDD505-2E9C-101B-9397-08002B2CF9AE}" pid="52" name="GlobalUID">
    <vt:lpwstr>{11CEA896-D32A-4504-9CC6-FE386E39F1A0}</vt:lpwstr>
  </property>
  <property fmtid="{D5CDD505-2E9C-101B-9397-08002B2CF9AE}" pid="53" name="Överföringar">
    <vt:i4>0</vt:i4>
  </property>
  <property fmtid="{D5CDD505-2E9C-101B-9397-08002B2CF9AE}" pid="54" name="Checksum">
    <vt:lpwstr>*0007638694762*</vt:lpwstr>
  </property>
  <property fmtid="{D5CDD505-2E9C-101B-9397-08002B2CF9AE}" pid="55" name="skuggnummer">
    <vt:lpwstr>2421</vt:lpwstr>
  </property>
  <property fmtid="{D5CDD505-2E9C-101B-9397-08002B2CF9AE}" pid="56" name="urixVersion">
    <vt:lpwstr>4.1.1.6</vt:lpwstr>
  </property>
  <property fmtid="{D5CDD505-2E9C-101B-9397-08002B2CF9AE}" pid="57" name="urixOrigin">
    <vt:lpwstr>100202 09:48:08.059</vt:lpwstr>
  </property>
  <property fmtid="{D5CDD505-2E9C-101B-9397-08002B2CF9AE}" pid="58" name="urixGuid">
    <vt:lpwstr>{3FE89D19-84ED-4EED-BC02-F53BBAD87343}</vt:lpwstr>
  </property>
</Properties>
</file>