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B9678" w14:textId="4F8C1028" w:rsidR="001A306C" w:rsidRDefault="001A306C" w:rsidP="00DA0661">
      <w:pPr>
        <w:pStyle w:val="Rubrik"/>
      </w:pPr>
      <w:bookmarkStart w:id="0" w:name="Start"/>
      <w:bookmarkEnd w:id="0"/>
      <w:r>
        <w:t>Svar på fråga 2019/20:1580 av Betty Malmberg (M)</w:t>
      </w:r>
      <w:r>
        <w:br/>
        <w:t>Bristen på veterinärer</w:t>
      </w:r>
    </w:p>
    <w:p w14:paraId="5A2CFB63" w14:textId="7794580E" w:rsidR="001A306C" w:rsidRDefault="001A306C" w:rsidP="002749F7">
      <w:pPr>
        <w:pStyle w:val="Brdtext"/>
      </w:pPr>
      <w:r>
        <w:t>Betty Malmberg har frågat mig vilka skälen är till att jag inte verkar för att utländska veterinärer som arbetar tillfälligt i Sverige får föra journalanteckningar på engelska samt hur jag planerar att avhjälpa bristen på veterinärer.</w:t>
      </w:r>
    </w:p>
    <w:p w14:paraId="50D3D738" w14:textId="33E05DA9" w:rsidR="001A306C" w:rsidRDefault="001A306C" w:rsidP="001A306C">
      <w:pPr>
        <w:pStyle w:val="Brdtext"/>
      </w:pPr>
      <w:bookmarkStart w:id="1" w:name="_Hlk43211875"/>
      <w:r>
        <w:t xml:space="preserve">Inledningsvis vill jag nämna att förutsättningarna för att få </w:t>
      </w:r>
      <w:r w:rsidR="007F2743">
        <w:t xml:space="preserve">föra </w:t>
      </w:r>
      <w:r>
        <w:t xml:space="preserve">journal på annat språk än svenska inom hälso- och sjukvården </w:t>
      </w:r>
      <w:r w:rsidRPr="007F2743">
        <w:t xml:space="preserve">är </w:t>
      </w:r>
      <w:r w:rsidR="009C49D7" w:rsidRPr="007F2743">
        <w:t xml:space="preserve">förenat med </w:t>
      </w:r>
      <w:r w:rsidR="007F2743" w:rsidRPr="007F2743">
        <w:t xml:space="preserve">vissa </w:t>
      </w:r>
      <w:r w:rsidR="009C49D7" w:rsidRPr="007F2743">
        <w:t xml:space="preserve">krav som är </w:t>
      </w:r>
      <w:r w:rsidRPr="007F2743">
        <w:t>reglera</w:t>
      </w:r>
      <w:r w:rsidR="009C49D7" w:rsidRPr="007F2743">
        <w:t>de</w:t>
      </w:r>
      <w:r w:rsidRPr="007F2743">
        <w:t xml:space="preserve"> i Socialstyrelsens föreskrifter </w:t>
      </w:r>
      <w:r w:rsidR="009C49D7" w:rsidRPr="007F2743">
        <w:t xml:space="preserve">och allmänna råd om journalföring och behandling av personuppgifter i hälso- och sjukvården </w:t>
      </w:r>
      <w:r w:rsidRPr="007F2743">
        <w:t>(SOSFS 20</w:t>
      </w:r>
      <w:r w:rsidR="00152298" w:rsidRPr="007F2743">
        <w:t>16:40)</w:t>
      </w:r>
      <w:r w:rsidRPr="007F2743">
        <w:t>.</w:t>
      </w:r>
    </w:p>
    <w:bookmarkEnd w:id="1"/>
    <w:p w14:paraId="618389E9" w14:textId="3B136DD0" w:rsidR="001A306C" w:rsidRDefault="001A306C" w:rsidP="001A306C">
      <w:pPr>
        <w:pStyle w:val="Brdtext"/>
      </w:pPr>
      <w:r>
        <w:t xml:space="preserve">För djurens hälso- och sjukvård finns det grundläggande kravet på att föra journal över djurhälsovård och djursjukvård i 2 </w:t>
      </w:r>
      <w:bookmarkStart w:id="2" w:name="_GoBack"/>
      <w:bookmarkEnd w:id="2"/>
      <w:r>
        <w:t xml:space="preserve">kap. om skyldigheter och ansvar för djurhälsopersonal </w:t>
      </w:r>
      <w:proofErr w:type="gramStart"/>
      <w:r>
        <w:t>m.fl.</w:t>
      </w:r>
      <w:proofErr w:type="gramEnd"/>
      <w:r>
        <w:t xml:space="preserve"> i lagen (2009:302) om verksamhet inom djurens hälso- och sjukvård.  I tillhörande förordning bemyndigas </w:t>
      </w:r>
      <w:r w:rsidR="00B12CC0">
        <w:t>Statens jordbruksverk (</w:t>
      </w:r>
      <w:r>
        <w:t>Jordbruksverket</w:t>
      </w:r>
      <w:r w:rsidR="00B12CC0">
        <w:t>)</w:t>
      </w:r>
      <w:r>
        <w:t xml:space="preserve"> att meddela de föreskrifter om skyldigheter för djurhälsopersonal som behövs för en god och säker vård. </w:t>
      </w:r>
    </w:p>
    <w:p w14:paraId="7B2D2FF8" w14:textId="572D144F" w:rsidR="001A306C" w:rsidRDefault="001A306C" w:rsidP="001A306C">
      <w:pPr>
        <w:pStyle w:val="Brdtext"/>
      </w:pPr>
      <w:r>
        <w:t>Jordbruksverket har bl</w:t>
      </w:r>
      <w:r w:rsidR="007D7781">
        <w:t>and annat</w:t>
      </w:r>
      <w:r>
        <w:t xml:space="preserve"> föreskrivit att journaler ska föras på svenska och vara tydliga och fullständiga. Jordbruksverket kan, om det finns särskilda skäl, medge undantag från bestämmelserna i sina förskrifter.</w:t>
      </w:r>
    </w:p>
    <w:p w14:paraId="34198B0E" w14:textId="562B96CA" w:rsidR="001A306C" w:rsidRDefault="001A306C" w:rsidP="001A306C">
      <w:pPr>
        <w:pStyle w:val="Brdtext"/>
      </w:pPr>
      <w:r>
        <w:t xml:space="preserve">Om någon ansöker om undantag från kravet att föra journal på svenska är det Jordbruksverkets uppgift att bedöma om ett sådant undantag kan beviljas och i så fall under vilka förutsättningar. </w:t>
      </w:r>
    </w:p>
    <w:p w14:paraId="0E27521E" w14:textId="2CE77FC3" w:rsidR="00A41630" w:rsidRDefault="00A41630" w:rsidP="000A585D">
      <w:pPr>
        <w:pStyle w:val="Brdtext"/>
      </w:pPr>
      <w:r>
        <w:lastRenderedPageBreak/>
        <w:t xml:space="preserve">En åtgärd för att avhjälpa bristen på veterinärer är regeringens förstärkning av </w:t>
      </w:r>
      <w:r w:rsidRPr="005E3723">
        <w:t xml:space="preserve">de avsatta medlen för veterinär fältverksamhet med 15 miljoner kronor 2020 och 2021, samt 20 miljoner kronor 2022. </w:t>
      </w:r>
      <w:r w:rsidR="009A51D9">
        <w:t xml:space="preserve">Mot bakgrund av rådande situation </w:t>
      </w:r>
      <w:r w:rsidR="00FF4E19">
        <w:t>satsar</w:t>
      </w:r>
      <w:r w:rsidR="009A51D9">
        <w:t xml:space="preserve"> </w:t>
      </w:r>
      <w:r>
        <w:t xml:space="preserve">regeringen </w:t>
      </w:r>
      <w:r w:rsidR="00FF4E19">
        <w:t xml:space="preserve">223 miljoner kronor för att bygga ut bristyrkesutbildningar under 2020, varav ca </w:t>
      </w:r>
      <w:r w:rsidR="00D13413">
        <w:t>3,3</w:t>
      </w:r>
      <w:r w:rsidR="00FF4E19">
        <w:t xml:space="preserve"> miljoner kronor fördelas till </w:t>
      </w:r>
      <w:r w:rsidR="00A5054E">
        <w:t>Sveriges lantbruksuniversitet</w:t>
      </w:r>
      <w:r w:rsidR="00FF4E19">
        <w:t xml:space="preserve"> (SLU)</w:t>
      </w:r>
      <w:r w:rsidR="00A5054E">
        <w:t xml:space="preserve"> </w:t>
      </w:r>
      <w:r w:rsidR="008A6F6D">
        <w:t xml:space="preserve">för att </w:t>
      </w:r>
      <w:r w:rsidR="00871BAF">
        <w:t xml:space="preserve">till exempel </w:t>
      </w:r>
      <w:r w:rsidR="00D13413">
        <w:t xml:space="preserve">fler </w:t>
      </w:r>
      <w:r w:rsidR="00871BAF">
        <w:t xml:space="preserve">veterinärstudenter </w:t>
      </w:r>
      <w:r w:rsidR="00335AA6">
        <w:t>ska kunna</w:t>
      </w:r>
      <w:r w:rsidR="00871BAF">
        <w:t xml:space="preserve"> </w:t>
      </w:r>
      <w:r w:rsidR="008A6F6D">
        <w:t xml:space="preserve">komma ut i arbetslivet. </w:t>
      </w:r>
      <w:r w:rsidR="00FF4E19">
        <w:t xml:space="preserve">Under 2021 beräknas ca </w:t>
      </w:r>
      <w:r w:rsidR="00D13413">
        <w:t xml:space="preserve">6,6 </w:t>
      </w:r>
      <w:r w:rsidR="00FF4E19">
        <w:t>miljoner kronor för SLU</w:t>
      </w:r>
      <w:r w:rsidR="005043B8">
        <w:t xml:space="preserve"> i den satsningen</w:t>
      </w:r>
      <w:r w:rsidR="00FF4E19">
        <w:t xml:space="preserve">. </w:t>
      </w:r>
      <w:r w:rsidR="009A51D9">
        <w:t xml:space="preserve">Dessutom </w:t>
      </w:r>
      <w:r w:rsidR="001254B6">
        <w:t xml:space="preserve">har </w:t>
      </w:r>
      <w:r w:rsidR="00831F1C">
        <w:t>Jordbruksverket</w:t>
      </w:r>
      <w:r w:rsidR="00AC203A">
        <w:t>, inför denna sommar,</w:t>
      </w:r>
      <w:r w:rsidR="008A6F6D">
        <w:t xml:space="preserve"> </w:t>
      </w:r>
      <w:r w:rsidR="001254B6">
        <w:t>ä</w:t>
      </w:r>
      <w:r w:rsidR="00D70D1A">
        <w:t xml:space="preserve">ndrat sina föreskrifter </w:t>
      </w:r>
      <w:r w:rsidR="0034069F">
        <w:t xml:space="preserve">för att underlätta </w:t>
      </w:r>
      <w:r w:rsidR="00EF0D67">
        <w:t>för</w:t>
      </w:r>
      <w:r w:rsidR="00D70D1A">
        <w:t xml:space="preserve"> veterinärer som är i slutet av sin utbildning </w:t>
      </w:r>
      <w:r w:rsidR="003A3B94">
        <w:t>att</w:t>
      </w:r>
      <w:r w:rsidR="00D70D1A">
        <w:t xml:space="preserve"> ar</w:t>
      </w:r>
      <w:r w:rsidR="008A6F6D">
        <w:t xml:space="preserve">beta som veterinärer under särskilt tillstånd. </w:t>
      </w:r>
      <w:r w:rsidR="00BB4E51">
        <w:t xml:space="preserve"> </w:t>
      </w:r>
    </w:p>
    <w:p w14:paraId="7BE857A2" w14:textId="7D058E9B" w:rsidR="007F4EBF" w:rsidRDefault="007F4EBF" w:rsidP="000A585D">
      <w:pPr>
        <w:pStyle w:val="Brdtext"/>
      </w:pPr>
      <w:r>
        <w:t xml:space="preserve">Jag vill </w:t>
      </w:r>
      <w:r w:rsidR="00A41630">
        <w:t xml:space="preserve">avsluta med att </w:t>
      </w:r>
      <w:r>
        <w:t xml:space="preserve">återigen betona att djurskydd är en prioriterad fråga för regeringen.  Jag följer noga den snabba utvecklingen inom djurens hälso- och sjukvård och är medveten om de bemanningsproblem som finns. </w:t>
      </w:r>
    </w:p>
    <w:p w14:paraId="0AB4E0C1" w14:textId="4E3B525A" w:rsidR="001A306C" w:rsidRDefault="001A30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5BFAE66A6B4061966366E0582EBD76"/>
          </w:placeholder>
          <w:dataBinding w:prefixMappings="xmlns:ns0='http://lp/documentinfo/RK' " w:xpath="/ns0:DocumentInfo[1]/ns0:BaseInfo[1]/ns0:HeaderDate[1]" w:storeItemID="{B7DCDC73-2BD2-4EED-B6C6-6D313C46E42F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juni 2020</w:t>
          </w:r>
        </w:sdtContent>
      </w:sdt>
    </w:p>
    <w:p w14:paraId="581F1325" w14:textId="77777777" w:rsidR="001A306C" w:rsidRDefault="001A306C" w:rsidP="004E7A8F">
      <w:pPr>
        <w:pStyle w:val="Brdtextutanavstnd"/>
      </w:pPr>
    </w:p>
    <w:p w14:paraId="3B2E53C6" w14:textId="77777777" w:rsidR="001A306C" w:rsidRDefault="001A306C" w:rsidP="004E7A8F">
      <w:pPr>
        <w:pStyle w:val="Brdtextutanavstnd"/>
      </w:pPr>
    </w:p>
    <w:p w14:paraId="7B50AAE4" w14:textId="77777777" w:rsidR="001A306C" w:rsidRDefault="001A306C" w:rsidP="004E7A8F">
      <w:pPr>
        <w:pStyle w:val="Brdtextutanavstnd"/>
      </w:pPr>
    </w:p>
    <w:p w14:paraId="60B8F678" w14:textId="685DC371" w:rsidR="001A306C" w:rsidRDefault="001A306C" w:rsidP="00422A41">
      <w:pPr>
        <w:pStyle w:val="Brdtext"/>
      </w:pPr>
      <w:r>
        <w:t>Jennie Nilsson</w:t>
      </w:r>
    </w:p>
    <w:p w14:paraId="7E98554D" w14:textId="75F4287D" w:rsidR="001A306C" w:rsidRPr="00DB48AB" w:rsidRDefault="001A306C" w:rsidP="00DB48AB">
      <w:pPr>
        <w:pStyle w:val="Brdtext"/>
      </w:pPr>
    </w:p>
    <w:sectPr w:rsidR="001A306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1390" w14:textId="77777777" w:rsidR="00563DED" w:rsidRDefault="00563DED" w:rsidP="00A87A54">
      <w:pPr>
        <w:spacing w:after="0" w:line="240" w:lineRule="auto"/>
      </w:pPr>
      <w:r>
        <w:separator/>
      </w:r>
    </w:p>
  </w:endnote>
  <w:endnote w:type="continuationSeparator" w:id="0">
    <w:p w14:paraId="293F9859" w14:textId="77777777" w:rsidR="00563DED" w:rsidRDefault="00563D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3DD2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B82A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165F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B9CD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4CCA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E3AF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C06B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A95962" w14:textId="77777777" w:rsidTr="00C26068">
      <w:trPr>
        <w:trHeight w:val="227"/>
      </w:trPr>
      <w:tc>
        <w:tcPr>
          <w:tcW w:w="4074" w:type="dxa"/>
        </w:tcPr>
        <w:p w14:paraId="5BD147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C020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D6BF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1140" w14:textId="77777777" w:rsidR="00563DED" w:rsidRDefault="00563DED" w:rsidP="00A87A54">
      <w:pPr>
        <w:spacing w:after="0" w:line="240" w:lineRule="auto"/>
      </w:pPr>
      <w:r>
        <w:separator/>
      </w:r>
    </w:p>
  </w:footnote>
  <w:footnote w:type="continuationSeparator" w:id="0">
    <w:p w14:paraId="780AA50F" w14:textId="77777777" w:rsidR="00563DED" w:rsidRDefault="00563D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3DED" w14:paraId="09E460B7" w14:textId="77777777" w:rsidTr="00C93EBA">
      <w:trPr>
        <w:trHeight w:val="227"/>
      </w:trPr>
      <w:tc>
        <w:tcPr>
          <w:tcW w:w="5534" w:type="dxa"/>
        </w:tcPr>
        <w:p w14:paraId="3A8048B4" w14:textId="77777777" w:rsidR="00563DED" w:rsidRPr="007D73AB" w:rsidRDefault="00563DED">
          <w:pPr>
            <w:pStyle w:val="Sidhuvud"/>
          </w:pPr>
        </w:p>
      </w:tc>
      <w:tc>
        <w:tcPr>
          <w:tcW w:w="3170" w:type="dxa"/>
          <w:vAlign w:val="bottom"/>
        </w:tcPr>
        <w:p w14:paraId="6671F4B5" w14:textId="77777777" w:rsidR="00563DED" w:rsidRPr="007D73AB" w:rsidRDefault="00563DED" w:rsidP="00340DE0">
          <w:pPr>
            <w:pStyle w:val="Sidhuvud"/>
          </w:pPr>
        </w:p>
      </w:tc>
      <w:tc>
        <w:tcPr>
          <w:tcW w:w="1134" w:type="dxa"/>
        </w:tcPr>
        <w:p w14:paraId="3CC5C35B" w14:textId="77777777" w:rsidR="00563DED" w:rsidRDefault="00563DED" w:rsidP="005A703A">
          <w:pPr>
            <w:pStyle w:val="Sidhuvud"/>
          </w:pPr>
        </w:p>
      </w:tc>
    </w:tr>
    <w:tr w:rsidR="00563DED" w14:paraId="7EE2A0D2" w14:textId="77777777" w:rsidTr="00C93EBA">
      <w:trPr>
        <w:trHeight w:val="1928"/>
      </w:trPr>
      <w:tc>
        <w:tcPr>
          <w:tcW w:w="5534" w:type="dxa"/>
        </w:tcPr>
        <w:p w14:paraId="195EFA1D" w14:textId="77777777" w:rsidR="00563DED" w:rsidRPr="00340DE0" w:rsidRDefault="00563D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488774" wp14:editId="1E81667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ADF5C3" w14:textId="77777777" w:rsidR="00563DED" w:rsidRPr="00710A6C" w:rsidRDefault="00563DED" w:rsidP="00EE3C0F">
          <w:pPr>
            <w:pStyle w:val="Sidhuvud"/>
            <w:rPr>
              <w:b/>
            </w:rPr>
          </w:pPr>
        </w:p>
        <w:p w14:paraId="0BBA21C5" w14:textId="77777777" w:rsidR="00563DED" w:rsidRDefault="00563DED" w:rsidP="00EE3C0F">
          <w:pPr>
            <w:pStyle w:val="Sidhuvud"/>
          </w:pPr>
        </w:p>
        <w:p w14:paraId="7EAE33A4" w14:textId="77777777" w:rsidR="00563DED" w:rsidRDefault="00563DED" w:rsidP="00EE3C0F">
          <w:pPr>
            <w:pStyle w:val="Sidhuvud"/>
          </w:pPr>
        </w:p>
        <w:p w14:paraId="7C0019CE" w14:textId="77777777" w:rsidR="00563DED" w:rsidRDefault="00563D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7DFFFBDD324887A794D65352DE7F99"/>
            </w:placeholder>
            <w:dataBinding w:prefixMappings="xmlns:ns0='http://lp/documentinfo/RK' " w:xpath="/ns0:DocumentInfo[1]/ns0:BaseInfo[1]/ns0:Dnr[1]" w:storeItemID="{B7DCDC73-2BD2-4EED-B6C6-6D313C46E42F}"/>
            <w:text/>
          </w:sdtPr>
          <w:sdtEndPr/>
          <w:sdtContent>
            <w:p w14:paraId="2AEADE29" w14:textId="77777777" w:rsidR="00563DED" w:rsidRDefault="00563DED" w:rsidP="00EE3C0F">
              <w:pPr>
                <w:pStyle w:val="Sidhuvud"/>
              </w:pPr>
              <w:r w:rsidRPr="00563DED">
                <w:t>N2020/ 01667</w:t>
              </w:r>
              <w:r>
                <w:t>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FBCF2327594E6EBA28174B65409C85"/>
            </w:placeholder>
            <w:showingPlcHdr/>
            <w:dataBinding w:prefixMappings="xmlns:ns0='http://lp/documentinfo/RK' " w:xpath="/ns0:DocumentInfo[1]/ns0:BaseInfo[1]/ns0:DocNumber[1]" w:storeItemID="{B7DCDC73-2BD2-4EED-B6C6-6D313C46E42F}"/>
            <w:text/>
          </w:sdtPr>
          <w:sdtEndPr/>
          <w:sdtContent>
            <w:p w14:paraId="0F599B25" w14:textId="77777777" w:rsidR="00563DED" w:rsidRDefault="00563D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1A285" w14:textId="77777777" w:rsidR="00563DED" w:rsidRDefault="00563DED" w:rsidP="00EE3C0F">
          <w:pPr>
            <w:pStyle w:val="Sidhuvud"/>
          </w:pPr>
        </w:p>
      </w:tc>
      <w:tc>
        <w:tcPr>
          <w:tcW w:w="1134" w:type="dxa"/>
        </w:tcPr>
        <w:p w14:paraId="02E4BE7B" w14:textId="77777777" w:rsidR="00563DED" w:rsidRDefault="00563DED" w:rsidP="0094502D">
          <w:pPr>
            <w:pStyle w:val="Sidhuvud"/>
          </w:pPr>
        </w:p>
        <w:p w14:paraId="1C6C3965" w14:textId="77777777" w:rsidR="00563DED" w:rsidRPr="0094502D" w:rsidRDefault="00563DED" w:rsidP="00EC71A6">
          <w:pPr>
            <w:pStyle w:val="Sidhuvud"/>
          </w:pPr>
        </w:p>
      </w:tc>
    </w:tr>
    <w:tr w:rsidR="00563DED" w14:paraId="04B046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A5FB0795724E17B91BFEBDA6AC3E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B46D38" w14:textId="77777777" w:rsidR="001A306C" w:rsidRPr="001A306C" w:rsidRDefault="001A306C" w:rsidP="00563DED">
              <w:pPr>
                <w:pStyle w:val="Sidhuvud"/>
                <w:rPr>
                  <w:b/>
                </w:rPr>
              </w:pPr>
              <w:r w:rsidRPr="001A306C">
                <w:rPr>
                  <w:b/>
                </w:rPr>
                <w:t>Näringsdepartementet</w:t>
              </w:r>
            </w:p>
            <w:p w14:paraId="17C4A49B" w14:textId="77777777" w:rsidR="007D7781" w:rsidRDefault="001A306C" w:rsidP="00563DED">
              <w:pPr>
                <w:pStyle w:val="Sidhuvud"/>
              </w:pPr>
              <w:r w:rsidRPr="001A306C">
                <w:t>Landsbygdsministern</w:t>
              </w:r>
            </w:p>
            <w:p w14:paraId="003D7DEB" w14:textId="77777777" w:rsidR="007D7781" w:rsidRDefault="007D7781" w:rsidP="00563DED">
              <w:pPr>
                <w:pStyle w:val="Sidhuvud"/>
              </w:pPr>
            </w:p>
            <w:p w14:paraId="7D61D236" w14:textId="2EE5155B" w:rsidR="00563DED" w:rsidRPr="00340DE0" w:rsidRDefault="00563DED" w:rsidP="00E873A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800E541349485D90B3A8C8F27425BB"/>
          </w:placeholder>
          <w:dataBinding w:prefixMappings="xmlns:ns0='http://lp/documentinfo/RK' " w:xpath="/ns0:DocumentInfo[1]/ns0:BaseInfo[1]/ns0:Recipient[1]" w:storeItemID="{B7DCDC73-2BD2-4EED-B6C6-6D313C46E42F}"/>
          <w:text w:multiLine="1"/>
        </w:sdtPr>
        <w:sdtEndPr/>
        <w:sdtContent>
          <w:tc>
            <w:tcPr>
              <w:tcW w:w="3170" w:type="dxa"/>
            </w:tcPr>
            <w:p w14:paraId="2CCA5D7A" w14:textId="77777777" w:rsidR="00563DED" w:rsidRDefault="00563D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70CE89" w14:textId="77777777" w:rsidR="00563DED" w:rsidRDefault="00563DED" w:rsidP="003E6020">
          <w:pPr>
            <w:pStyle w:val="Sidhuvud"/>
          </w:pPr>
        </w:p>
      </w:tc>
    </w:tr>
  </w:tbl>
  <w:p w14:paraId="799F72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85D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F94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4B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29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873"/>
    <w:rsid w:val="00192E34"/>
    <w:rsid w:val="0019308B"/>
    <w:rsid w:val="001941B9"/>
    <w:rsid w:val="0019638F"/>
    <w:rsid w:val="00196C02"/>
    <w:rsid w:val="00197A8A"/>
    <w:rsid w:val="001A1B33"/>
    <w:rsid w:val="001A2A61"/>
    <w:rsid w:val="001A306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BEA"/>
    <w:rsid w:val="0023268C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AA6"/>
    <w:rsid w:val="00336CD1"/>
    <w:rsid w:val="0034069F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B9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3B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DE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723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781"/>
    <w:rsid w:val="007D790E"/>
    <w:rsid w:val="007E2712"/>
    <w:rsid w:val="007E4A9C"/>
    <w:rsid w:val="007E5516"/>
    <w:rsid w:val="007E7EE2"/>
    <w:rsid w:val="007F06CA"/>
    <w:rsid w:val="007F0DD0"/>
    <w:rsid w:val="007F2743"/>
    <w:rsid w:val="007F4EBF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F1C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BA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F6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1D9"/>
    <w:rsid w:val="009A759C"/>
    <w:rsid w:val="009B2F70"/>
    <w:rsid w:val="009B4594"/>
    <w:rsid w:val="009B4DEC"/>
    <w:rsid w:val="009B65C2"/>
    <w:rsid w:val="009C0D65"/>
    <w:rsid w:val="009C2459"/>
    <w:rsid w:val="009C255A"/>
    <w:rsid w:val="009C2B46"/>
    <w:rsid w:val="009C4448"/>
    <w:rsid w:val="009C49D7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630"/>
    <w:rsid w:val="00A42F07"/>
    <w:rsid w:val="00A43B02"/>
    <w:rsid w:val="00A44946"/>
    <w:rsid w:val="00A46B85"/>
    <w:rsid w:val="00A47FC1"/>
    <w:rsid w:val="00A5054E"/>
    <w:rsid w:val="00A50585"/>
    <w:rsid w:val="00A506F1"/>
    <w:rsid w:val="00A5156E"/>
    <w:rsid w:val="00A53E57"/>
    <w:rsid w:val="00A543A9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03A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CC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E51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84E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13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D1A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9C9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3AD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D6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49F"/>
    <w:rsid w:val="00FD69AC"/>
    <w:rsid w:val="00FE1DCC"/>
    <w:rsid w:val="00FE1DD4"/>
    <w:rsid w:val="00FE2B19"/>
    <w:rsid w:val="00FF0538"/>
    <w:rsid w:val="00FF4E1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75108"/>
  <w15:docId w15:val="{0C9B3C2F-62D6-4D0F-84A5-09718E29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7DFFFBDD324887A794D65352DE7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C23F3-AE3B-462C-9473-FF360A2E4126}"/>
      </w:docPartPr>
      <w:docPartBody>
        <w:p w:rsidR="0067535C" w:rsidRDefault="006742F5" w:rsidP="006742F5">
          <w:pPr>
            <w:pStyle w:val="DA7DFFFBDD324887A794D65352DE7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FBCF2327594E6EBA28174B65409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915AE-0F5F-4713-A6E3-D8E2A0D104B7}"/>
      </w:docPartPr>
      <w:docPartBody>
        <w:p w:rsidR="0067535C" w:rsidRDefault="006742F5" w:rsidP="006742F5">
          <w:pPr>
            <w:pStyle w:val="5CFBCF2327594E6EBA28174B65409C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A5FB0795724E17B91BFEBDA6AC3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75B0-EE19-45F0-A9A8-D81EA74F18FF}"/>
      </w:docPartPr>
      <w:docPartBody>
        <w:p w:rsidR="0067535C" w:rsidRDefault="006742F5" w:rsidP="006742F5">
          <w:pPr>
            <w:pStyle w:val="A4A5FB0795724E17B91BFEBDA6AC3E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800E541349485D90B3A8C8F2742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75FB4-62F1-4A76-B838-C235105A3BFD}"/>
      </w:docPartPr>
      <w:docPartBody>
        <w:p w:rsidR="0067535C" w:rsidRDefault="006742F5" w:rsidP="006742F5">
          <w:pPr>
            <w:pStyle w:val="7A800E541349485D90B3A8C8F2742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BFAE66A6B4061966366E0582EB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FB59-76B2-4306-965D-DBD5B1D45111}"/>
      </w:docPartPr>
      <w:docPartBody>
        <w:p w:rsidR="0067535C" w:rsidRDefault="006742F5" w:rsidP="006742F5">
          <w:pPr>
            <w:pStyle w:val="615BFAE66A6B4061966366E0582EBD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F5"/>
    <w:rsid w:val="006742F5"/>
    <w:rsid w:val="006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264C346D4A4FEC802CC31F41FFE15F">
    <w:name w:val="F8264C346D4A4FEC802CC31F41FFE15F"/>
    <w:rsid w:val="006742F5"/>
  </w:style>
  <w:style w:type="character" w:styleId="Platshllartext">
    <w:name w:val="Placeholder Text"/>
    <w:basedOn w:val="Standardstycketeckensnitt"/>
    <w:uiPriority w:val="99"/>
    <w:semiHidden/>
    <w:rsid w:val="006742F5"/>
    <w:rPr>
      <w:noProof w:val="0"/>
      <w:color w:val="808080"/>
    </w:rPr>
  </w:style>
  <w:style w:type="paragraph" w:customStyle="1" w:styleId="67ACAF7EEC6542379CE12A5AA36D722D">
    <w:name w:val="67ACAF7EEC6542379CE12A5AA36D722D"/>
    <w:rsid w:val="006742F5"/>
  </w:style>
  <w:style w:type="paragraph" w:customStyle="1" w:styleId="2EC82BD1C68C422C9A37B4E469A79FCC">
    <w:name w:val="2EC82BD1C68C422C9A37B4E469A79FCC"/>
    <w:rsid w:val="006742F5"/>
  </w:style>
  <w:style w:type="paragraph" w:customStyle="1" w:styleId="9B52735BF18345698E5D84AEE58DA3CC">
    <w:name w:val="9B52735BF18345698E5D84AEE58DA3CC"/>
    <w:rsid w:val="006742F5"/>
  </w:style>
  <w:style w:type="paragraph" w:customStyle="1" w:styleId="DA7DFFFBDD324887A794D65352DE7F99">
    <w:name w:val="DA7DFFFBDD324887A794D65352DE7F99"/>
    <w:rsid w:val="006742F5"/>
  </w:style>
  <w:style w:type="paragraph" w:customStyle="1" w:styleId="5CFBCF2327594E6EBA28174B65409C85">
    <w:name w:val="5CFBCF2327594E6EBA28174B65409C85"/>
    <w:rsid w:val="006742F5"/>
  </w:style>
  <w:style w:type="paragraph" w:customStyle="1" w:styleId="0559FDB3738241C9A04576CA85DB99CE">
    <w:name w:val="0559FDB3738241C9A04576CA85DB99CE"/>
    <w:rsid w:val="006742F5"/>
  </w:style>
  <w:style w:type="paragraph" w:customStyle="1" w:styleId="D260623CB4FD42D4B16EB222E70DB7B8">
    <w:name w:val="D260623CB4FD42D4B16EB222E70DB7B8"/>
    <w:rsid w:val="006742F5"/>
  </w:style>
  <w:style w:type="paragraph" w:customStyle="1" w:styleId="66060775FA5C44768D92499AEBADB262">
    <w:name w:val="66060775FA5C44768D92499AEBADB262"/>
    <w:rsid w:val="006742F5"/>
  </w:style>
  <w:style w:type="paragraph" w:customStyle="1" w:styleId="A4A5FB0795724E17B91BFEBDA6AC3E8E">
    <w:name w:val="A4A5FB0795724E17B91BFEBDA6AC3E8E"/>
    <w:rsid w:val="006742F5"/>
  </w:style>
  <w:style w:type="paragraph" w:customStyle="1" w:styleId="7A800E541349485D90B3A8C8F27425BB">
    <w:name w:val="7A800E541349485D90B3A8C8F27425BB"/>
    <w:rsid w:val="006742F5"/>
  </w:style>
  <w:style w:type="paragraph" w:customStyle="1" w:styleId="5CFBCF2327594E6EBA28174B65409C851">
    <w:name w:val="5CFBCF2327594E6EBA28174B65409C851"/>
    <w:rsid w:val="006742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A5FB0795724E17B91BFEBDA6AC3E8E1">
    <w:name w:val="A4A5FB0795724E17B91BFEBDA6AC3E8E1"/>
    <w:rsid w:val="006742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D4F928C14A4F72BDCF47C696D694CD">
    <w:name w:val="34D4F928C14A4F72BDCF47C696D694CD"/>
    <w:rsid w:val="006742F5"/>
  </w:style>
  <w:style w:type="paragraph" w:customStyle="1" w:styleId="6AED676191494E5589845595124E72C3">
    <w:name w:val="6AED676191494E5589845595124E72C3"/>
    <w:rsid w:val="006742F5"/>
  </w:style>
  <w:style w:type="paragraph" w:customStyle="1" w:styleId="E58FE7214ED04A0889B9ECACFAD6BBC5">
    <w:name w:val="E58FE7214ED04A0889B9ECACFAD6BBC5"/>
    <w:rsid w:val="006742F5"/>
  </w:style>
  <w:style w:type="paragraph" w:customStyle="1" w:styleId="715EF5E999A6486AAF116EE8199E2E10">
    <w:name w:val="715EF5E999A6486AAF116EE8199E2E10"/>
    <w:rsid w:val="006742F5"/>
  </w:style>
  <w:style w:type="paragraph" w:customStyle="1" w:styleId="9330DEA47691416F9679673C0DBE6F20">
    <w:name w:val="9330DEA47691416F9679673C0DBE6F20"/>
    <w:rsid w:val="006742F5"/>
  </w:style>
  <w:style w:type="paragraph" w:customStyle="1" w:styleId="615BFAE66A6B4061966366E0582EBD76">
    <w:name w:val="615BFAE66A6B4061966366E0582EBD76"/>
    <w:rsid w:val="006742F5"/>
  </w:style>
  <w:style w:type="paragraph" w:customStyle="1" w:styleId="F06BD7E793EC4A9D8F7548B5C35B2BCD">
    <w:name w:val="F06BD7E793EC4A9D8F7548B5C35B2BCD"/>
    <w:rsid w:val="00674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2020-06-23T00:00:00</HeaderDate>
    <Office/>
    <Dnr>N2020/ 01667/DL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f1c88597-2978-4381-8144-f53a28ec5238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2020-06-23T00:00:00</HeaderDate>
    <Office/>
    <Dnr>N2020/ 01667/DL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C8B9-BC30-431C-B949-A0B98545D89E}"/>
</file>

<file path=customXml/itemProps2.xml><?xml version="1.0" encoding="utf-8"?>
<ds:datastoreItem xmlns:ds="http://schemas.openxmlformats.org/officeDocument/2006/customXml" ds:itemID="{B7DCDC73-2BD2-4EED-B6C6-6D313C46E42F}"/>
</file>

<file path=customXml/itemProps3.xml><?xml version="1.0" encoding="utf-8"?>
<ds:datastoreItem xmlns:ds="http://schemas.openxmlformats.org/officeDocument/2006/customXml" ds:itemID="{8E0A7ED4-FE48-4A6E-BB1A-68CBAE6F5627}"/>
</file>

<file path=customXml/itemProps4.xml><?xml version="1.0" encoding="utf-8"?>
<ds:datastoreItem xmlns:ds="http://schemas.openxmlformats.org/officeDocument/2006/customXml" ds:itemID="{B7DCDC73-2BD2-4EED-B6C6-6D313C46E42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0D9861C-C422-4632-B502-CF100A1E9C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FBA029-61C5-4E04-AB1B-EF062479176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E3070FA-9578-457F-A5A8-0DD753187315}"/>
</file>

<file path=customXml/itemProps8.xml><?xml version="1.0" encoding="utf-8"?>
<ds:datastoreItem xmlns:ds="http://schemas.openxmlformats.org/officeDocument/2006/customXml" ds:itemID="{69673116-764B-41CB-B31F-9F13279033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1580 av Betty Malmberg (M) Bristen på veterinärer.docx</dc:title>
  <dc:subject/>
  <dc:creator>Åsa Widebäck</dc:creator>
  <cp:keywords/>
  <dc:description/>
  <cp:lastModifiedBy>Åsa Widebäck</cp:lastModifiedBy>
  <cp:revision>48</cp:revision>
  <dcterms:created xsi:type="dcterms:W3CDTF">2020-06-15T10:21:00Z</dcterms:created>
  <dcterms:modified xsi:type="dcterms:W3CDTF">2020-06-22T13:35:00Z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7e753754-bbef-49cb-a007-5eba2283188e</vt:lpwstr>
  </property>
</Properties>
</file>