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924" w:rsidRPr="009E6C7A" w:rsidRDefault="00AE2924">
      <w:pPr>
        <w:pStyle w:val="Frslagsrubrik"/>
      </w:pPr>
      <w:r w:rsidRPr="009E6C7A">
        <w:t>Förslag till riksdagsbeslut</w:t>
      </w:r>
    </w:p>
    <w:p w:rsidR="00AE2924" w:rsidRPr="009E6C7A" w:rsidRDefault="00AE2924">
      <w:pPr>
        <w:pStyle w:val="Hemstlatt"/>
      </w:pPr>
      <w:r w:rsidRPr="009E6C7A">
        <w:t>Riksdagen tillkännager för regeringen som sin mening vad som anförs i motionen om bostadspolitik.</w:t>
      </w:r>
    </w:p>
    <w:p w:rsidR="00AE2924" w:rsidRPr="009E6C7A" w:rsidRDefault="00AE2924">
      <w:pPr>
        <w:pStyle w:val="Rubrik1"/>
      </w:pPr>
      <w:r w:rsidRPr="009E6C7A">
        <w:t>Motivering</w:t>
      </w:r>
    </w:p>
    <w:p w:rsidR="00AE2924" w:rsidRPr="009E6C7A" w:rsidRDefault="00AE2924">
      <w:r w:rsidRPr="009E6C7A">
        <w:t>Bostadspolitiken är en av de viktiga framtidsfrågorna i Sverige. På många håll i Sverige är det en enorm bostadsbrist, och speciellt unga har svårt att få en egen bostad. Bostadssegregationen är också ett stort problem på vissa orter, då den har ökat i och mellan bostadsområdena. I större städer saknas hyresrä</w:t>
      </w:r>
      <w:r w:rsidRPr="009E6C7A">
        <w:t>t</w:t>
      </w:r>
      <w:r w:rsidRPr="009E6C7A">
        <w:t>ter, då de har ombildats till bostadsrätter. Det är dyrt att bygga nya hyresrä</w:t>
      </w:r>
      <w:r w:rsidRPr="009E6C7A">
        <w:t>t</w:t>
      </w:r>
      <w:r w:rsidRPr="009E6C7A">
        <w:t>ter, vilket leder till höga hyror och till trångboddhet för många barnfamiljer.</w:t>
      </w:r>
    </w:p>
    <w:p w:rsidR="00AE2924" w:rsidRPr="009E6C7A" w:rsidRDefault="00AE2924">
      <w:pPr>
        <w:pStyle w:val="Normaltindrag"/>
      </w:pPr>
      <w:r w:rsidRPr="009E6C7A">
        <w:t>Det är hög tid att dessa problem tas på allvar och att man utformar en b</w:t>
      </w:r>
      <w:r w:rsidRPr="009E6C7A">
        <w:t>o</w:t>
      </w:r>
      <w:r w:rsidRPr="009E6C7A">
        <w:t>stadspolitik som ger alla rätt till en egen bostad. Ett statligt investeringsstöd behöver återinföras, så att fler hyresrätter kan byggas till en rimlig kostnad. Vid nybyggnation är det viktigt att eftersträva en bättre blandning av boend</w:t>
      </w:r>
      <w:r w:rsidRPr="009E6C7A">
        <w:t>e</w:t>
      </w:r>
      <w:r w:rsidRPr="009E6C7A">
        <w:t>former för att minska problemen med segregation. Dessutom måste det statl</w:t>
      </w:r>
      <w:r w:rsidRPr="009E6C7A">
        <w:t>i</w:t>
      </w:r>
      <w:r w:rsidRPr="009E6C7A">
        <w:t>ga bostadsbidraget förbättras så att hushåll kan efterfråga den bostad de beh</w:t>
      </w:r>
      <w:r w:rsidRPr="009E6C7A">
        <w:t>ö</w:t>
      </w:r>
      <w:r w:rsidRPr="009E6C7A">
        <w:t>ver.</w:t>
      </w:r>
    </w:p>
    <w:p w:rsidR="00AE2924" w:rsidRPr="009E6C7A" w:rsidRDefault="00AE2924">
      <w:pPr>
        <w:pStyle w:val="Normaltindrag"/>
      </w:pPr>
      <w:r w:rsidRPr="009E6C7A">
        <w:t>För att kunna bygga billigare lägenheter kan man utmana arkitekter och byg</w:t>
      </w:r>
      <w:r w:rsidRPr="009E6C7A">
        <w:t>g</w:t>
      </w:r>
      <w:r w:rsidRPr="009E6C7A">
        <w:t>företag att hitta nya utformningar, vilket det finns goda exempel på i Kanada. Man behöver också stimulera ett så kallat horisontellt ägande av nybyggda fastigheter med en ägare för bostadsdelen och en annan ägare för den ko</w:t>
      </w:r>
      <w:r w:rsidRPr="009E6C7A">
        <w:t>m</w:t>
      </w:r>
      <w:r w:rsidRPr="009E6C7A">
        <w:t>mersiella eller samhälleliga delen av fastigheten. ROT-avdraget ska även gälla för hyresrätter som är i behov av upprustning.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6C7A">
        <w:trPr>
          <w:cantSplit/>
        </w:trPr>
        <w:tc>
          <w:tcPr>
            <w:tcW w:w="3046" w:type="dxa"/>
          </w:tcPr>
          <w:p w:rsidR="00AE2924" w:rsidRPr="009E6C7A" w:rsidRDefault="00AE2924">
            <w:pPr>
              <w:pStyle w:val="UnderskriftDatum"/>
              <w:spacing w:before="240"/>
            </w:pPr>
            <w:r w:rsidRPr="009E6C7A">
              <w:lastRenderedPageBreak/>
              <w:t>Stockholm den 21 september 2011</w:t>
            </w:r>
          </w:p>
        </w:tc>
        <w:tc>
          <w:tcPr>
            <w:tcW w:w="3047" w:type="dxa"/>
          </w:tcPr>
          <w:p w:rsidR="00AE2924" w:rsidRPr="009E6C7A" w:rsidRDefault="00AE2924">
            <w:pPr>
              <w:pStyle w:val="Underskrifter"/>
              <w:spacing w:before="240"/>
            </w:pPr>
          </w:p>
        </w:tc>
      </w:tr>
      <w:tr w:rsidR="00000000" w:rsidRPr="009E6C7A">
        <w:trPr>
          <w:cantSplit/>
        </w:trPr>
        <w:tc>
          <w:tcPr>
            <w:tcW w:w="3046" w:type="dxa"/>
          </w:tcPr>
          <w:p w:rsidR="00AE2924" w:rsidRPr="009E6C7A" w:rsidRDefault="00AE2924">
            <w:pPr>
              <w:pStyle w:val="Underskrifter"/>
            </w:pPr>
            <w:r w:rsidRPr="009E6C7A">
              <w:t>Eva Sonidsson (S)</w:t>
            </w:r>
          </w:p>
        </w:tc>
        <w:tc>
          <w:tcPr>
            <w:tcW w:w="3046" w:type="dxa"/>
          </w:tcPr>
          <w:p w:rsidR="00AE2924" w:rsidRPr="009E6C7A" w:rsidRDefault="00AE2924">
            <w:pPr>
              <w:pStyle w:val="Underskrifter"/>
            </w:pPr>
          </w:p>
        </w:tc>
      </w:tr>
      <w:tr w:rsidR="00000000" w:rsidRPr="009E6C7A">
        <w:trPr>
          <w:cantSplit/>
        </w:trPr>
        <w:tc>
          <w:tcPr>
            <w:tcW w:w="3046" w:type="dxa"/>
          </w:tcPr>
          <w:p w:rsidR="00AE2924" w:rsidRPr="009E6C7A" w:rsidRDefault="00AE2924">
            <w:pPr>
              <w:pStyle w:val="Underskrifter"/>
            </w:pPr>
            <w:r w:rsidRPr="009E6C7A">
              <w:t>Börje Vestlund (S)</w:t>
            </w:r>
          </w:p>
        </w:tc>
        <w:tc>
          <w:tcPr>
            <w:tcW w:w="3046" w:type="dxa"/>
          </w:tcPr>
          <w:p w:rsidR="00AE2924" w:rsidRPr="009E6C7A" w:rsidRDefault="00AE2924">
            <w:pPr>
              <w:pStyle w:val="Underskrifter"/>
            </w:pPr>
            <w:r w:rsidRPr="009E6C7A">
              <w:t>Jasenko Omanovic (S)</w:t>
            </w:r>
          </w:p>
        </w:tc>
      </w:tr>
    </w:tbl>
    <w:p w:rsidR="00AE2924" w:rsidRPr="009E6C7A" w:rsidRDefault="00AE2924">
      <w:pPr>
        <w:pStyle w:val="Normaltindrag"/>
      </w:pPr>
    </w:p>
    <w:sectPr w:rsidR="00AE2924" w:rsidRPr="009E6C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24" w:rsidRPr="009E6C7A" w:rsidRDefault="00AE2924">
      <w:r w:rsidRPr="009E6C7A">
        <w:separator/>
      </w:r>
    </w:p>
  </w:endnote>
  <w:endnote w:type="continuationSeparator" w:id="0">
    <w:p w:rsidR="00AE2924" w:rsidRPr="009E6C7A" w:rsidRDefault="00AE2924">
      <w:r w:rsidRPr="009E6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24" w:rsidRPr="009E6C7A" w:rsidRDefault="009E6C7A">
    <w:pPr>
      <w:pStyle w:val="Sidfot"/>
    </w:pPr>
    <w:r w:rsidRPr="009E6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0783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24" w:rsidRDefault="00AE29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924" w:rsidRDefault="00AE29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24" w:rsidRPr="009E6C7A" w:rsidRDefault="009E6C7A">
    <w:pPr>
      <w:pStyle w:val="Sidfot"/>
    </w:pPr>
    <w:r w:rsidRPr="009E6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711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24" w:rsidRDefault="00AE29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924" w:rsidRDefault="00AE29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24" w:rsidRPr="009E6C7A" w:rsidRDefault="009E6C7A">
    <w:pPr>
      <w:pStyle w:val="Sidfot"/>
    </w:pPr>
    <w:r w:rsidRPr="009E6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652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24" w:rsidRDefault="00AE29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924" w:rsidRDefault="00AE29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24" w:rsidRPr="009E6C7A" w:rsidRDefault="00AE2924">
      <w:r w:rsidRPr="009E6C7A">
        <w:separator/>
      </w:r>
    </w:p>
  </w:footnote>
  <w:footnote w:type="continuationSeparator" w:id="0">
    <w:p w:rsidR="00AE2924" w:rsidRPr="009E6C7A" w:rsidRDefault="00AE2924">
      <w:r w:rsidRPr="009E6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24" w:rsidRPr="009E6C7A" w:rsidRDefault="009E6C7A">
    <w:pPr>
      <w:pStyle w:val="Sidhuvud"/>
    </w:pPr>
    <w:r w:rsidRPr="009E6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545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24" w:rsidRDefault="00AE29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924" w:rsidRDefault="00AE29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24" w:rsidRPr="009E6C7A" w:rsidRDefault="009E6C7A">
    <w:pPr>
      <w:pStyle w:val="Sidhuvud"/>
    </w:pPr>
    <w:r w:rsidRPr="009E6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408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24" w:rsidRDefault="00AE29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924" w:rsidRDefault="00AE29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24" w:rsidRPr="009E6C7A" w:rsidRDefault="00AE2924">
    <w:pPr>
      <w:pStyle w:val="FSHNormal"/>
      <w:tabs>
        <w:tab w:val="right" w:pos="5840"/>
      </w:tabs>
    </w:pPr>
    <w:r w:rsidRPr="009E6C7A">
      <w:br/>
    </w:r>
    <w:r w:rsidRPr="009E6C7A">
      <w:fldChar w:fldCharType="begin" w:fldLock="1"/>
    </w:r>
    <w:r w:rsidRPr="009E6C7A">
      <w:instrText xml:space="preserve"> DOCPROPERTY</w:instrText>
    </w:r>
    <w:r w:rsidRPr="009E6C7A">
      <w:rPr>
        <w:sz w:val="18"/>
      </w:rPr>
      <w:instrText xml:space="preserve"> "YearUser" *\charformat </w:instrText>
    </w:r>
    <w:r w:rsidRPr="009E6C7A">
      <w:fldChar w:fldCharType="separate"/>
    </w:r>
    <w:r w:rsidRPr="009E6C7A">
      <w:t>2011/12</w:t>
    </w:r>
    <w:r w:rsidRPr="009E6C7A">
      <w:fldChar w:fldCharType="end"/>
    </w:r>
    <w:r w:rsidRPr="009E6C7A">
      <w:t xml:space="preserve"> </w:t>
    </w:r>
    <w:r w:rsidRPr="009E6C7A">
      <w:tab/>
      <w:t xml:space="preserve">mnr: </w:t>
    </w:r>
    <w:r w:rsidRPr="009E6C7A">
      <w:fldChar w:fldCharType="begin" w:fldLock="1"/>
    </w:r>
    <w:r w:rsidRPr="009E6C7A">
      <w:instrText xml:space="preserve"> DOCPROPERTY</w:instrText>
    </w:r>
    <w:r w:rsidRPr="009E6C7A">
      <w:rPr>
        <w:sz w:val="18"/>
      </w:rPr>
      <w:instrText xml:space="preserve"> "Motionsnummer" *\charformat </w:instrText>
    </w:r>
    <w:r w:rsidRPr="009E6C7A">
      <w:fldChar w:fldCharType="separate"/>
    </w:r>
    <w:r w:rsidRPr="009E6C7A">
      <w:t>C266</w:t>
    </w:r>
    <w:r w:rsidRPr="009E6C7A">
      <w:fldChar w:fldCharType="end"/>
    </w:r>
    <w:r w:rsidRPr="009E6C7A">
      <w:br/>
    </w:r>
    <w:r w:rsidRPr="009E6C7A">
      <w:fldChar w:fldCharType="begin" w:fldLock="1"/>
    </w:r>
    <w:r w:rsidRPr="009E6C7A">
      <w:instrText xml:space="preserve"> DOCPROPERTY</w:instrText>
    </w:r>
    <w:r w:rsidRPr="009E6C7A">
      <w:rPr>
        <w:sz w:val="18"/>
      </w:rPr>
      <w:instrText xml:space="preserve"> "Samling" *\charformat </w:instrText>
    </w:r>
    <w:r w:rsidRPr="009E6C7A">
      <w:fldChar w:fldCharType="end"/>
    </w:r>
    <w:r w:rsidRPr="009E6C7A">
      <w:tab/>
      <w:t xml:space="preserve">pnr: </w:t>
    </w:r>
    <w:r w:rsidRPr="009E6C7A">
      <w:fldChar w:fldCharType="begin" w:fldLock="1"/>
    </w:r>
    <w:r w:rsidRPr="009E6C7A">
      <w:instrText xml:space="preserve"> DOCPROPERTY</w:instrText>
    </w:r>
    <w:r w:rsidRPr="009E6C7A">
      <w:rPr>
        <w:sz w:val="18"/>
      </w:rPr>
      <w:instrText xml:space="preserve"> "Partinummer" *\charformat </w:instrText>
    </w:r>
    <w:r w:rsidRPr="009E6C7A">
      <w:fldChar w:fldCharType="separate"/>
    </w:r>
    <w:r w:rsidRPr="009E6C7A">
      <w:t>S21011</w:t>
    </w:r>
    <w:r w:rsidRPr="009E6C7A">
      <w:fldChar w:fldCharType="end"/>
    </w:r>
  </w:p>
  <w:p w:rsidR="00AE2924" w:rsidRPr="009E6C7A" w:rsidRDefault="00AE2924">
    <w:pPr>
      <w:pStyle w:val="FSHRub1"/>
    </w:pPr>
    <w:r w:rsidRPr="009E6C7A">
      <w:t>Motion till riksdagen</w:t>
    </w:r>
    <w:r w:rsidRPr="009E6C7A">
      <w:br/>
    </w:r>
    <w:r w:rsidRPr="009E6C7A">
      <w:fldChar w:fldCharType="begin" w:fldLock="1"/>
    </w:r>
    <w:r w:rsidRPr="009E6C7A">
      <w:instrText xml:space="preserve"> DOCPROPERTY "YearUser" *\charformat </w:instrText>
    </w:r>
    <w:r w:rsidRPr="009E6C7A">
      <w:fldChar w:fldCharType="separate"/>
    </w:r>
    <w:r w:rsidRPr="009E6C7A">
      <w:t>2011/12</w:t>
    </w:r>
    <w:r w:rsidRPr="009E6C7A">
      <w:fldChar w:fldCharType="end"/>
    </w:r>
    <w:r w:rsidRPr="009E6C7A">
      <w:t>:</w:t>
    </w:r>
    <w:r w:rsidRPr="009E6C7A">
      <w:fldChar w:fldCharType="begin" w:fldLock="1"/>
    </w:r>
    <w:r w:rsidRPr="009E6C7A">
      <w:instrText xml:space="preserve"> DOCPROPERTY "Motionsnummer" *\charformat </w:instrText>
    </w:r>
    <w:r w:rsidRPr="009E6C7A">
      <w:fldChar w:fldCharType="separate"/>
    </w:r>
    <w:r w:rsidRPr="009E6C7A">
      <w:t>C266</w:t>
    </w:r>
    <w:r w:rsidRPr="009E6C7A">
      <w:fldChar w:fldCharType="end"/>
    </w:r>
  </w:p>
  <w:p w:rsidR="00AE2924" w:rsidRPr="009E6C7A" w:rsidRDefault="00AE2924">
    <w:pPr>
      <w:pStyle w:val="FSHNormalS5"/>
    </w:pPr>
    <w:r w:rsidRPr="009E6C7A">
      <w:fldChar w:fldCharType="begin" w:fldLock="1"/>
    </w:r>
    <w:r w:rsidRPr="009E6C7A">
      <w:instrText xml:space="preserve"> DOCPROPERTY "MotionarText" *\charformat </w:instrText>
    </w:r>
    <w:r w:rsidRPr="009E6C7A">
      <w:fldChar w:fldCharType="separate"/>
    </w:r>
    <w:r w:rsidRPr="009E6C7A">
      <w:t>av Eva Sonidsson m.fl. (S)</w:t>
    </w:r>
    <w:r w:rsidRPr="009E6C7A">
      <w:fldChar w:fldCharType="end"/>
    </w:r>
    <w:r w:rsidRPr="009E6C7A">
      <w:br/>
    </w:r>
    <w:r w:rsidRPr="009E6C7A">
      <w:fldChar w:fldCharType="begin" w:fldLock="1"/>
    </w:r>
    <w:r w:rsidRPr="009E6C7A">
      <w:instrText xml:space="preserve"> DOCPROPERTY "SvarFrasKort" *\charformat </w:instrText>
    </w:r>
    <w:r w:rsidRPr="009E6C7A">
      <w:fldChar w:fldCharType="end"/>
    </w:r>
  </w:p>
  <w:p w:rsidR="00AE2924" w:rsidRPr="009E6C7A" w:rsidRDefault="00AE2924">
    <w:pPr>
      <w:pStyle w:val="FSHTitel"/>
    </w:pPr>
    <w:r w:rsidRPr="009E6C7A">
      <w:fldChar w:fldCharType="begin" w:fldLock="1"/>
    </w:r>
    <w:r w:rsidRPr="009E6C7A">
      <w:instrText xml:space="preserve"> DOCPROPERTY</w:instrText>
    </w:r>
    <w:r w:rsidRPr="009E6C7A">
      <w:rPr>
        <w:sz w:val="18"/>
      </w:rPr>
      <w:instrText xml:space="preserve"> "RubrikSvar" *\charformat </w:instrText>
    </w:r>
    <w:r w:rsidRPr="009E6C7A">
      <w:fldChar w:fldCharType="separate"/>
    </w:r>
    <w:r w:rsidRPr="009E6C7A">
      <w:t>Billigare bostäder</w:t>
    </w:r>
    <w:r w:rsidRPr="009E6C7A">
      <w:fldChar w:fldCharType="end"/>
    </w:r>
  </w:p>
  <w:p w:rsidR="00AE2924" w:rsidRPr="009E6C7A" w:rsidRDefault="00AE2924">
    <w:pPr>
      <w:pStyle w:val="Normal00"/>
    </w:pPr>
  </w:p>
  <w:p w:rsidR="00AE2924" w:rsidRPr="009E6C7A" w:rsidRDefault="00AE2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8714197">
    <w:abstractNumId w:val="3"/>
  </w:num>
  <w:num w:numId="2" w16cid:durableId="1852062914">
    <w:abstractNumId w:val="2"/>
  </w:num>
  <w:num w:numId="3" w16cid:durableId="736249885">
    <w:abstractNumId w:val="1"/>
  </w:num>
  <w:num w:numId="4" w16cid:durableId="880678011">
    <w:abstractNumId w:val="0"/>
  </w:num>
  <w:num w:numId="5" w16cid:durableId="2007246006">
    <w:abstractNumId w:val="7"/>
  </w:num>
  <w:num w:numId="6" w16cid:durableId="446967539">
    <w:abstractNumId w:val="6"/>
  </w:num>
  <w:num w:numId="7" w16cid:durableId="1314213846">
    <w:abstractNumId w:val="5"/>
  </w:num>
  <w:num w:numId="8" w16cid:durableId="19597864">
    <w:abstractNumId w:val="4"/>
  </w:num>
  <w:num w:numId="9" w16cid:durableId="1480535302">
    <w:abstractNumId w:val="8"/>
  </w:num>
  <w:num w:numId="10" w16cid:durableId="1967854920">
    <w:abstractNumId w:val="9"/>
  </w:num>
  <w:num w:numId="11" w16cid:durableId="646975856">
    <w:abstractNumId w:val="10"/>
  </w:num>
  <w:num w:numId="12" w16cid:durableId="628629801">
    <w:abstractNumId w:val="13"/>
  </w:num>
  <w:num w:numId="13" w16cid:durableId="1413546637">
    <w:abstractNumId w:val="15"/>
  </w:num>
  <w:num w:numId="14" w16cid:durableId="251397571">
    <w:abstractNumId w:val="16"/>
  </w:num>
  <w:num w:numId="15" w16cid:durableId="1065681823">
    <w:abstractNumId w:val="11"/>
  </w:num>
  <w:num w:numId="16" w16cid:durableId="310906307">
    <w:abstractNumId w:val="18"/>
  </w:num>
  <w:num w:numId="17" w16cid:durableId="903834082">
    <w:abstractNumId w:val="17"/>
  </w:num>
  <w:num w:numId="18" w16cid:durableId="1152212168">
    <w:abstractNumId w:val="14"/>
  </w:num>
  <w:num w:numId="19" w16cid:durableId="955599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44E03F08-DA57-47DF-9088-8808DAA25060},{392718BA-4C56-4CF1-9F5D-BFB44667E03D},{8A9B0722-5D95-4752-8653-C3D9C7EE09E0}"/>
  </w:docVars>
  <w:rsids>
    <w:rsidRoot w:val="00027066"/>
    <w:rsid w:val="00027066"/>
    <w:rsid w:val="009E6C7A"/>
    <w:rsid w:val="00AE29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953094-C657-47C8-AAFF-46577F6D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1354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S21011</vt:lpstr>
    </vt:vector>
  </TitlesOfParts>
  <Company>Riksdagen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S21011</dc:title>
  <dc:subject>S21011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2011-11-15T10:05:00Z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Billigare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Billigare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Sonidsson m.fl. (S)</vt:lpwstr>
  </property>
  <property fmtid="{D5CDD505-2E9C-101B-9397-08002B2CF9AE}" pid="26" name="MotionarLista">
    <vt:lpwstr>Sonidsson, Eva (S)\Vestlund, Börje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Börje Vestlund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20112012000000000083000210110069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20112012000000000083000210110069</vt:lpwstr>
  </property>
  <property fmtid="{D5CDD505-2E9C-101B-9397-08002B2CF9AE}" pid="50" name="nummer">
    <vt:lpwstr>266</vt:lpwstr>
  </property>
  <property fmtid="{D5CDD505-2E9C-101B-9397-08002B2CF9AE}" pid="51" name="utskottsbeteckning">
    <vt:lpwstr>C</vt:lpwstr>
  </property>
  <property fmtid="{D5CDD505-2E9C-101B-9397-08002B2CF9AE}" pid="52" name="GlobalUID">
    <vt:lpwstr>{E763D8FE-09F8-4704-8D99-D8E5E87742C6}</vt:lpwstr>
  </property>
  <property fmtid="{D5CDD505-2E9C-101B-9397-08002B2CF9AE}" pid="53" name="Överföringar">
    <vt:i4>0</vt:i4>
  </property>
  <property fmtid="{D5CDD505-2E9C-101B-9397-08002B2CF9AE}" pid="54" name="Checksum">
    <vt:lpwstr>*1001314453987*</vt:lpwstr>
  </property>
  <property fmtid="{D5CDD505-2E9C-101B-9397-08002B2CF9AE}" pid="55" name="skuggnummer">
    <vt:lpwstr>1077</vt:lpwstr>
  </property>
  <property fmtid="{D5CDD505-2E9C-101B-9397-08002B2CF9AE}" pid="56" name="urixVersion">
    <vt:lpwstr>4.5.0.25</vt:lpwstr>
  </property>
  <property fmtid="{D5CDD505-2E9C-101B-9397-08002B2CF9AE}" pid="57" name="urixOrigin">
    <vt:lpwstr>111115 11:07:08.726</vt:lpwstr>
  </property>
  <property fmtid="{D5CDD505-2E9C-101B-9397-08002B2CF9AE}" pid="58" name="urixGuid">
    <vt:lpwstr>{2C698E25-7187-4776-BF12-426F060794E3}</vt:lpwstr>
  </property>
</Properties>
</file>