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F616F" w:rsidP="00DA0661">
      <w:pPr>
        <w:pStyle w:val="Title"/>
      </w:pPr>
      <w:bookmarkStart w:id="0" w:name="Start"/>
      <w:bookmarkEnd w:id="0"/>
      <w:r>
        <w:t>Svar på fråga 2023/24:292 av Anna-</w:t>
      </w:r>
      <w:r>
        <w:t>Belle</w:t>
      </w:r>
      <w:r>
        <w:t xml:space="preserve"> Strömberg (S)</w:t>
      </w:r>
      <w:r>
        <w:br/>
        <w:t>Regeringens nedskärning av stödet till konsumentorganisationer</w:t>
      </w:r>
    </w:p>
    <w:p w:rsidR="00EF616F" w:rsidP="00F051BF">
      <w:pPr>
        <w:pStyle w:val="BodyText"/>
      </w:pPr>
      <w:r>
        <w:t>Anna-</w:t>
      </w:r>
      <w:r>
        <w:t>Belle</w:t>
      </w:r>
      <w:r>
        <w:t xml:space="preserve"> Strömberg har frågat mig </w:t>
      </w:r>
      <w:r w:rsidRPr="00EF616F">
        <w:t xml:space="preserve">vad </w:t>
      </w:r>
      <w:r>
        <w:t xml:space="preserve">som </w:t>
      </w:r>
      <w:r w:rsidRPr="00EF616F">
        <w:t>har hänt sedan i våras som motiverar statsrådets och regeringens beslut att helt ta bort stödet till Sveriges konsumentorganisationer.</w:t>
      </w:r>
    </w:p>
    <w:p w:rsidR="00F051BF" w:rsidRPr="00F478C8" w:rsidP="00F051BF">
      <w:pPr>
        <w:pStyle w:val="BodyText"/>
        <w:rPr>
          <w:rFonts w:eastAsia="Times New Roman"/>
        </w:rPr>
      </w:pPr>
      <w:r>
        <w:rPr>
          <w:rFonts w:eastAsia="Times New Roman"/>
        </w:rPr>
        <w:t xml:space="preserve">Som jag framhållit </w:t>
      </w:r>
      <w:r w:rsidR="00981364">
        <w:rPr>
          <w:rFonts w:eastAsia="Times New Roman"/>
        </w:rPr>
        <w:t xml:space="preserve">i </w:t>
      </w:r>
      <w:r>
        <w:rPr>
          <w:rFonts w:eastAsia="Times New Roman"/>
        </w:rPr>
        <w:t>tidigare svar på liknande fråga har tuffa prioriteringar varit nödvändiga</w:t>
      </w:r>
      <w:r w:rsidRPr="00F478C8">
        <w:rPr>
          <w:rFonts w:eastAsia="Times New Roman"/>
        </w:rPr>
        <w:t xml:space="preserve"> </w:t>
      </w:r>
      <w:r>
        <w:rPr>
          <w:rFonts w:eastAsia="Times New Roman"/>
        </w:rPr>
        <w:t>i årets budgetförhandlingar. Regeringen har därför föreslagit utgiftsminskningar för att frigöra medel till de satsningar som regeringen valt att göra.</w:t>
      </w:r>
      <w:r w:rsidRPr="00F478C8">
        <w:rPr>
          <w:rFonts w:eastAsia="Times New Roman"/>
        </w:rPr>
        <w:t xml:space="preserve"> En sådan prioritering </w:t>
      </w:r>
      <w:r>
        <w:rPr>
          <w:rFonts w:eastAsia="Times New Roman"/>
        </w:rPr>
        <w:t>är</w:t>
      </w:r>
      <w:r w:rsidRPr="00F478C8">
        <w:rPr>
          <w:rFonts w:eastAsia="Times New Roman"/>
        </w:rPr>
        <w:t xml:space="preserve"> att tillskottet till </w:t>
      </w:r>
      <w:r>
        <w:rPr>
          <w:rFonts w:eastAsia="Times New Roman"/>
        </w:rPr>
        <w:t>Allmänna reklamationsnämnden (</w:t>
      </w:r>
      <w:r w:rsidRPr="00F478C8">
        <w:rPr>
          <w:rFonts w:eastAsia="Times New Roman"/>
        </w:rPr>
        <w:t>ARN</w:t>
      </w:r>
      <w:r>
        <w:rPr>
          <w:rFonts w:eastAsia="Times New Roman"/>
        </w:rPr>
        <w:t>)</w:t>
      </w:r>
      <w:r w:rsidRPr="00F478C8">
        <w:rPr>
          <w:rFonts w:eastAsia="Times New Roman"/>
        </w:rPr>
        <w:t xml:space="preserve"> </w:t>
      </w:r>
      <w:r>
        <w:rPr>
          <w:rFonts w:eastAsia="Times New Roman"/>
        </w:rPr>
        <w:t xml:space="preserve">föreslås </w:t>
      </w:r>
      <w:r w:rsidRPr="00F478C8">
        <w:rPr>
          <w:rFonts w:eastAsia="Times New Roman"/>
        </w:rPr>
        <w:t xml:space="preserve">finansieras genom att </w:t>
      </w:r>
      <w:r w:rsidR="008D1D18">
        <w:rPr>
          <w:rFonts w:eastAsia="Times New Roman"/>
        </w:rPr>
        <w:t xml:space="preserve">anslaget för </w:t>
      </w:r>
      <w:r w:rsidRPr="00F478C8">
        <w:rPr>
          <w:rFonts w:eastAsia="Times New Roman"/>
        </w:rPr>
        <w:t>statsbidrag till konsumentorganisationer successivt avvecklas.</w:t>
      </w:r>
      <w:r>
        <w:rPr>
          <w:rFonts w:eastAsia="Times New Roman"/>
        </w:rPr>
        <w:t xml:space="preserve"> </w:t>
      </w:r>
    </w:p>
    <w:p w:rsidR="00F051BF" w:rsidRPr="00DD3771" w:rsidP="00F051BF">
      <w:pPr>
        <w:pStyle w:val="BodyText"/>
        <w:rPr>
          <w:rFonts w:eastAsia="Times New Roman"/>
        </w:rPr>
      </w:pPr>
      <w:r>
        <w:rPr>
          <w:rFonts w:eastAsia="Times New Roman"/>
        </w:rPr>
        <w:t xml:space="preserve">Regeringen </w:t>
      </w:r>
      <w:r w:rsidR="008D1D18">
        <w:rPr>
          <w:rFonts w:eastAsia="Times New Roman"/>
        </w:rPr>
        <w:t xml:space="preserve">bedömer </w:t>
      </w:r>
      <w:r>
        <w:rPr>
          <w:rFonts w:eastAsia="Times New Roman"/>
        </w:rPr>
        <w:t xml:space="preserve">att det är nödvändigt att nämnden får en permanent förstärkning för att klara av att fatta beslut i rimlig tid, med hänsyn till de krav som EU ställer på tidsfrister för prövningen, men också för att konsumenterna </w:t>
      </w:r>
      <w:r w:rsidRPr="00DD3771">
        <w:rPr>
          <w:rFonts w:eastAsia="Times New Roman"/>
        </w:rPr>
        <w:t>inte ska behöva vänta</w:t>
      </w:r>
      <w:r w:rsidR="00183643">
        <w:rPr>
          <w:rFonts w:eastAsia="Times New Roman"/>
        </w:rPr>
        <w:t xml:space="preserve"> onödigt länge </w:t>
      </w:r>
      <w:r w:rsidRPr="00DD3771">
        <w:rPr>
          <w:rFonts w:eastAsia="Times New Roman"/>
        </w:rPr>
        <w:t xml:space="preserve">på beslut som kan ha stor betydelse för den enskildes ekonomi. </w:t>
      </w:r>
      <w:r w:rsidRPr="00DD3771">
        <w:t>Antalet ä</w:t>
      </w:r>
      <w:r w:rsidRPr="00DD3771">
        <w:rPr>
          <w:rFonts w:eastAsia="Times New Roman"/>
        </w:rPr>
        <w:t>rende</w:t>
      </w:r>
      <w:r w:rsidRPr="00DD3771">
        <w:rPr>
          <w:rFonts w:eastAsia="Times New Roman"/>
        </w:rPr>
        <w:t>n</w:t>
      </w:r>
      <w:r w:rsidRPr="00DD3771">
        <w:rPr>
          <w:rFonts w:eastAsia="Times New Roman"/>
        </w:rPr>
        <w:t xml:space="preserve"> </w:t>
      </w:r>
      <w:r w:rsidR="008D1D18">
        <w:rPr>
          <w:rFonts w:eastAsia="Times New Roman"/>
        </w:rPr>
        <w:t xml:space="preserve">som inkommer </w:t>
      </w:r>
      <w:r w:rsidRPr="00DD3771">
        <w:rPr>
          <w:rFonts w:eastAsia="Times New Roman"/>
        </w:rPr>
        <w:t>till nämnden har ökat stadigt de senaste åre</w:t>
      </w:r>
      <w:r w:rsidRPr="00DD3771">
        <w:rPr>
          <w:rFonts w:eastAsia="Times New Roman"/>
        </w:rPr>
        <w:t>n</w:t>
      </w:r>
      <w:r w:rsidR="008D1D18">
        <w:rPr>
          <w:rFonts w:eastAsia="Times New Roman"/>
        </w:rPr>
        <w:t>. F</w:t>
      </w:r>
      <w:r w:rsidRPr="00DD3771">
        <w:rPr>
          <w:rFonts w:eastAsia="Times New Roman"/>
        </w:rPr>
        <w:t xml:space="preserve">rån 2016 till 2022 </w:t>
      </w:r>
      <w:r w:rsidR="008D1D18">
        <w:rPr>
          <w:rFonts w:eastAsia="Times New Roman"/>
        </w:rPr>
        <w:t xml:space="preserve">har ärendetillströmningen </w:t>
      </w:r>
      <w:r w:rsidRPr="00DD3771">
        <w:rPr>
          <w:rFonts w:eastAsia="Times New Roman"/>
        </w:rPr>
        <w:t>nästan fördubbl</w:t>
      </w:r>
      <w:r w:rsidR="008D1D18">
        <w:rPr>
          <w:rFonts w:eastAsia="Times New Roman"/>
        </w:rPr>
        <w:t>ats</w:t>
      </w:r>
      <w:r w:rsidRPr="00DD3771">
        <w:rPr>
          <w:rFonts w:eastAsia="Times New Roman"/>
        </w:rPr>
        <w:t xml:space="preserve"> och </w:t>
      </w:r>
      <w:r w:rsidR="008D1D18">
        <w:rPr>
          <w:rFonts w:eastAsia="Times New Roman"/>
        </w:rPr>
        <w:t xml:space="preserve">även ärendenas </w:t>
      </w:r>
      <w:r w:rsidRPr="00DD3771" w:rsidR="008D1D18">
        <w:rPr>
          <w:rFonts w:eastAsia="Times New Roman"/>
        </w:rPr>
        <w:t xml:space="preserve">komplexitet och omfattning </w:t>
      </w:r>
      <w:r w:rsidRPr="00DD3771">
        <w:rPr>
          <w:rFonts w:eastAsia="Times New Roman"/>
        </w:rPr>
        <w:t>har ökat</w:t>
      </w:r>
      <w:r w:rsidRPr="00DD3771">
        <w:rPr>
          <w:rFonts w:eastAsia="Times New Roman"/>
        </w:rPr>
        <w:t xml:space="preserve">. </w:t>
      </w:r>
    </w:p>
    <w:p w:rsidR="00981364" w:rsidRPr="00BD13E6" w:rsidP="00BD13E6">
      <w:pPr>
        <w:pStyle w:val="BodyText"/>
      </w:pPr>
      <w:r w:rsidRPr="00BD13E6">
        <w:t>K</w:t>
      </w:r>
      <w:r w:rsidRPr="00BD13E6">
        <w:t>o</w:t>
      </w:r>
      <w:r w:rsidRPr="00BD13E6">
        <w:t>nsumentorganisationer har en viktig roll a</w:t>
      </w:r>
      <w:r w:rsidRPr="00BD13E6">
        <w:t>t</w:t>
      </w:r>
      <w:r w:rsidRPr="00BD13E6">
        <w:t xml:space="preserve">t spela i EU. </w:t>
      </w:r>
      <w:r w:rsidRPr="00BD13E6">
        <w:t>Men självklart</w:t>
      </w:r>
      <w:r w:rsidRPr="00BD13E6" w:rsidR="00183643">
        <w:t xml:space="preserve"> arbetar även regeringen och myndigheter för att konsumentintresset ska värnas i EU-arbetet.</w:t>
      </w:r>
      <w:r w:rsidRPr="00BD13E6" w:rsidR="00BD13E6">
        <w:t xml:space="preserve"> </w:t>
      </w:r>
      <w:r w:rsidRPr="00BD13E6" w:rsidR="003358F8">
        <w:t xml:space="preserve">Regeringen verkar i </w:t>
      </w:r>
      <w:r w:rsidRPr="00BD13E6" w:rsidR="00DD3771">
        <w:t xml:space="preserve">flera sammanhang, såväl nationellt som internationellt, </w:t>
      </w:r>
      <w:r w:rsidRPr="00BD13E6" w:rsidR="003358F8">
        <w:t>för ett högt konsumentskydd och K</w:t>
      </w:r>
      <w:r w:rsidRPr="00BD13E6" w:rsidR="00271F10">
        <w:t>o</w:t>
      </w:r>
      <w:r w:rsidRPr="00BD13E6">
        <w:t>nsum</w:t>
      </w:r>
      <w:r w:rsidRPr="00BD13E6" w:rsidR="00271F10">
        <w:t>e</w:t>
      </w:r>
      <w:r w:rsidRPr="00BD13E6">
        <w:t>ntver</w:t>
      </w:r>
      <w:r w:rsidRPr="00BD13E6" w:rsidR="00271F10">
        <w:t>k</w:t>
      </w:r>
      <w:r w:rsidRPr="00BD13E6">
        <w:t xml:space="preserve">et är </w:t>
      </w:r>
      <w:r w:rsidRPr="00BD13E6" w:rsidR="0075710A">
        <w:t>bl.a.</w:t>
      </w:r>
      <w:r w:rsidRPr="00BD13E6">
        <w:t xml:space="preserve"> en aktiv representant i </w:t>
      </w:r>
      <w:r w:rsidRPr="00BD13E6" w:rsidR="00271F10">
        <w:t>flera E</w:t>
      </w:r>
      <w:r w:rsidRPr="00BD13E6">
        <w:t>U-nätverk och förser regeri</w:t>
      </w:r>
      <w:r w:rsidRPr="00BD13E6" w:rsidR="00271F10">
        <w:t>n</w:t>
      </w:r>
      <w:r w:rsidRPr="00BD13E6">
        <w:t xml:space="preserve">gen med underlag inför förhandlingar i </w:t>
      </w:r>
      <w:r w:rsidR="00183643">
        <w:t>minister</w:t>
      </w:r>
      <w:r w:rsidRPr="00BD13E6">
        <w:t xml:space="preserve">rådet. </w:t>
      </w:r>
    </w:p>
    <w:p w:rsidR="00EF616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BBB086D84FD45C3A75FA152E9ED9819"/>
          </w:placeholder>
          <w:dataBinding w:xpath="/ns0:DocumentInfo[1]/ns0:BaseInfo[1]/ns0:HeaderDate[1]" w:storeItemID="{48140059-CEF1-4BC1-9846-88B00253BBF3}" w:prefixMappings="xmlns:ns0='http://lp/documentinfo/RK' "/>
          <w:date w:fullDate="2023-11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358F8">
            <w:t>29 november 2023</w:t>
          </w:r>
        </w:sdtContent>
      </w:sdt>
    </w:p>
    <w:p w:rsidR="00EF616F" w:rsidP="004E7A8F">
      <w:pPr>
        <w:pStyle w:val="Brdtextutanavstnd"/>
      </w:pPr>
    </w:p>
    <w:p w:rsidR="00EF616F" w:rsidP="004E7A8F">
      <w:pPr>
        <w:pStyle w:val="Brdtextutanavstnd"/>
      </w:pPr>
    </w:p>
    <w:p w:rsidR="00EF616F" w:rsidP="004E7A8F">
      <w:pPr>
        <w:pStyle w:val="Brdtextutanavstnd"/>
      </w:pPr>
    </w:p>
    <w:p w:rsidR="00EF616F" w:rsidP="00422A41">
      <w:pPr>
        <w:pStyle w:val="BodyText"/>
      </w:pPr>
      <w:r>
        <w:t>Erik Slottner</w:t>
      </w:r>
    </w:p>
    <w:p w:rsidR="00EF616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F616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F616F" w:rsidRPr="007D73AB" w:rsidP="00340DE0">
          <w:pPr>
            <w:pStyle w:val="Header"/>
          </w:pPr>
        </w:p>
      </w:tc>
      <w:tc>
        <w:tcPr>
          <w:tcW w:w="1134" w:type="dxa"/>
        </w:tcPr>
        <w:p w:rsidR="00EF616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F616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F616F" w:rsidRPr="00710A6C" w:rsidP="00EE3C0F">
          <w:pPr>
            <w:pStyle w:val="Header"/>
            <w:rPr>
              <w:b/>
            </w:rPr>
          </w:pPr>
        </w:p>
        <w:p w:rsidR="00EF616F" w:rsidP="00EE3C0F">
          <w:pPr>
            <w:pStyle w:val="Header"/>
          </w:pPr>
        </w:p>
        <w:p w:rsidR="00EF616F" w:rsidP="00EE3C0F">
          <w:pPr>
            <w:pStyle w:val="Header"/>
          </w:pPr>
        </w:p>
        <w:p w:rsidR="00EF616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C8518CB6F854393BA1AFC0E0343BF90"/>
            </w:placeholder>
            <w:dataBinding w:xpath="/ns0:DocumentInfo[1]/ns0:BaseInfo[1]/ns0:Dnr[1]" w:storeItemID="{48140059-CEF1-4BC1-9846-88B00253BBF3}" w:prefixMappings="xmlns:ns0='http://lp/documentinfo/RK' "/>
            <w:text/>
          </w:sdtPr>
          <w:sdtContent>
            <w:p w:rsidR="00EF616F" w:rsidP="00EE3C0F">
              <w:pPr>
                <w:pStyle w:val="Header"/>
              </w:pPr>
              <w:r>
                <w:t>Fi2023/02995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50ADCC532B4655BDF352E0B7B91F2F"/>
            </w:placeholder>
            <w:showingPlcHdr/>
            <w:dataBinding w:xpath="/ns0:DocumentInfo[1]/ns0:BaseInfo[1]/ns0:DocNumber[1]" w:storeItemID="{48140059-CEF1-4BC1-9846-88B00253BBF3}" w:prefixMappings="xmlns:ns0='http://lp/documentinfo/RK' "/>
            <w:text/>
          </w:sdtPr>
          <w:sdtContent>
            <w:p w:rsidR="00EF616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F616F" w:rsidP="00EE3C0F">
          <w:pPr>
            <w:pStyle w:val="Header"/>
          </w:pPr>
        </w:p>
      </w:tc>
      <w:tc>
        <w:tcPr>
          <w:tcW w:w="1134" w:type="dxa"/>
        </w:tcPr>
        <w:p w:rsidR="00EF616F" w:rsidP="0094502D">
          <w:pPr>
            <w:pStyle w:val="Header"/>
          </w:pPr>
        </w:p>
        <w:p w:rsidR="00EF616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FE36AE7E6B54DD1AA96F9112072772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F616F" w:rsidRPr="00EF616F" w:rsidP="00340DE0">
              <w:pPr>
                <w:pStyle w:val="Header"/>
                <w:rPr>
                  <w:b/>
                </w:rPr>
              </w:pPr>
              <w:r w:rsidRPr="00EF616F">
                <w:rPr>
                  <w:b/>
                </w:rPr>
                <w:t>Finansdepartementet</w:t>
              </w:r>
            </w:p>
            <w:p w:rsidR="008A1CF7" w:rsidP="00340DE0">
              <w:pPr>
                <w:pStyle w:val="Header"/>
              </w:pPr>
              <w:r w:rsidRPr="00EF616F">
                <w:t>Civilministern</w:t>
              </w:r>
            </w:p>
            <w:p w:rsidR="008A1CF7" w:rsidP="00340DE0">
              <w:pPr>
                <w:pStyle w:val="Header"/>
              </w:pPr>
            </w:p>
            <w:sdt>
              <w:sdtPr>
                <w:alias w:val="SenderText"/>
                <w:tag w:val="ccRKShow_SenderText"/>
                <w:id w:val="-1385167722"/>
                <w:placeholder>
                  <w:docPart w:val="949AF222BAF64E1480AC3A3CE6332A15"/>
                </w:placeholder>
                <w:showingPlcHdr/>
                <w:richText/>
              </w:sdtPr>
              <w:sdtContent>
                <w:p w:rsidR="00EF616F" w:rsidRPr="00340DE0" w:rsidP="008A1CF7">
                  <w:pPr>
                    <w:pStyle w:val="Header"/>
                  </w:pPr>
                  <w:r>
                    <w:rPr>
                      <w:rStyle w:val="PlaceholderText"/>
                    </w:rPr>
                    <w:t xml:space="preserve"> </w:t>
                  </w: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7129A6C3F3E84639B7D7DEA5E655DEE3"/>
          </w:placeholder>
          <w:dataBinding w:xpath="/ns0:DocumentInfo[1]/ns0:BaseInfo[1]/ns0:Recipient[1]" w:storeItemID="{48140059-CEF1-4BC1-9846-88B00253BBF3}" w:prefixMappings="xmlns:ns0='http://lp/documentinfo/RK' "/>
          <w:text w:multiLine="1"/>
        </w:sdtPr>
        <w:sdtContent>
          <w:tc>
            <w:tcPr>
              <w:tcW w:w="3170" w:type="dxa"/>
            </w:tcPr>
            <w:p w:rsidR="00EF616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F616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D1D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C8518CB6F854393BA1AFC0E0343B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6026F1-F4A1-4EF0-A3E9-078EB3E00D78}"/>
      </w:docPartPr>
      <w:docPartBody>
        <w:p w:rsidR="007A6978" w:rsidP="003D11EF">
          <w:pPr>
            <w:pStyle w:val="2C8518CB6F854393BA1AFC0E0343BF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50ADCC532B4655BDF352E0B7B91F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1E84DA-D473-45C3-A470-0ED43E4208B2}"/>
      </w:docPartPr>
      <w:docPartBody>
        <w:p w:rsidR="007A6978" w:rsidP="003D11EF">
          <w:pPr>
            <w:pStyle w:val="5C50ADCC532B4655BDF352E0B7B91F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E36AE7E6B54DD1AA96F911207277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F6908B-0133-4811-83D6-397077C3C8E5}"/>
      </w:docPartPr>
      <w:docPartBody>
        <w:p w:rsidR="007A6978" w:rsidP="003D11EF">
          <w:pPr>
            <w:pStyle w:val="BFE36AE7E6B54DD1AA96F9112072772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29A6C3F3E84639B7D7DEA5E655D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9F38B7-A31A-44CA-AEF3-02C1C61FE3F1}"/>
      </w:docPartPr>
      <w:docPartBody>
        <w:p w:rsidR="007A6978" w:rsidP="003D11EF">
          <w:pPr>
            <w:pStyle w:val="7129A6C3F3E84639B7D7DEA5E655DE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BB086D84FD45C3A75FA152E9ED9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362431-6B00-4406-B1D2-C9B1BA94A8E0}"/>
      </w:docPartPr>
      <w:docPartBody>
        <w:p w:rsidR="007A6978" w:rsidP="003D11EF">
          <w:pPr>
            <w:pStyle w:val="4BBB086D84FD45C3A75FA152E9ED981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49AF222BAF64E1480AC3A3CE6332A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98CE59-88C3-4A9F-A5B5-2F2ABDAE3035}"/>
      </w:docPartPr>
      <w:docPartBody>
        <w:p w:rsidR="00652C0E" w:rsidP="00F0664D">
          <w:pPr>
            <w:pStyle w:val="949AF222BAF64E1480AC3A3CE6332A1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664D"/>
    <w:rPr>
      <w:noProof w:val="0"/>
      <w:color w:val="808080"/>
    </w:rPr>
  </w:style>
  <w:style w:type="paragraph" w:customStyle="1" w:styleId="2C8518CB6F854393BA1AFC0E0343BF90">
    <w:name w:val="2C8518CB6F854393BA1AFC0E0343BF90"/>
    <w:rsid w:val="003D11EF"/>
  </w:style>
  <w:style w:type="paragraph" w:customStyle="1" w:styleId="7129A6C3F3E84639B7D7DEA5E655DEE3">
    <w:name w:val="7129A6C3F3E84639B7D7DEA5E655DEE3"/>
    <w:rsid w:val="003D11EF"/>
  </w:style>
  <w:style w:type="paragraph" w:customStyle="1" w:styleId="5C50ADCC532B4655BDF352E0B7B91F2F1">
    <w:name w:val="5C50ADCC532B4655BDF352E0B7B91F2F1"/>
    <w:rsid w:val="003D11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FE36AE7E6B54DD1AA96F911207277221">
    <w:name w:val="BFE36AE7E6B54DD1AA96F911207277221"/>
    <w:rsid w:val="003D11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BB086D84FD45C3A75FA152E9ED9819">
    <w:name w:val="4BBB086D84FD45C3A75FA152E9ED9819"/>
    <w:rsid w:val="003D11EF"/>
  </w:style>
  <w:style w:type="paragraph" w:customStyle="1" w:styleId="949AF222BAF64E1480AC3A3CE6332A15">
    <w:name w:val="949AF222BAF64E1480AC3A3CE6332A15"/>
    <w:rsid w:val="00F0664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ebcdbf90-36b8-4ca2-b5f9-12089c0d9f04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2023-11-29T00:00:00</HeaderDate>
    <Office/>
    <Dnr>Fi2023/02995</Dnr>
    <ParagrafNr/>
    <DocumentTitle/>
    <VisitingAddress/>
    <Extra1/>
    <Extra2/>
    <Extra3>Anna-Belle Strömberg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AE61B5-5845-45B0-B100-151C481C35B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eec14d05-b663-4c4f-ba9e-f91ce218b26b"/>
    <ds:schemaRef ds:uri="http://purl.org/dc/terms/"/>
    <ds:schemaRef ds:uri="1d57f7ca-35fb-4135-beb5-949ec061819f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D027E5-3E6C-467E-9AD2-5E4DD70F0010}"/>
</file>

<file path=customXml/itemProps4.xml><?xml version="1.0" encoding="utf-8"?>
<ds:datastoreItem xmlns:ds="http://schemas.openxmlformats.org/officeDocument/2006/customXml" ds:itemID="{48140059-CEF1-4BC1-9846-88B00253BBF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E87B048-B11A-4C56-964B-3D7D55650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273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24 292 Regeringens nedskärning av stödet till konsumentorganisationer.docx</dc:title>
  <cp:revision>4</cp:revision>
  <dcterms:created xsi:type="dcterms:W3CDTF">2023-11-29T07:06:00Z</dcterms:created>
  <dcterms:modified xsi:type="dcterms:W3CDTF">2023-11-29T07:07:00Z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761da3db-cfb8-440d-b2b6-4fa49d6a43b5</vt:lpwstr>
  </property>
</Properties>
</file>