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B1F8D5" w14:textId="77777777">
        <w:tc>
          <w:tcPr>
            <w:tcW w:w="2268" w:type="dxa"/>
          </w:tcPr>
          <w:p w14:paraId="781154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BDD3E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24888EE" w14:textId="77777777">
        <w:tc>
          <w:tcPr>
            <w:tcW w:w="2268" w:type="dxa"/>
          </w:tcPr>
          <w:p w14:paraId="23A3AD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37F1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0B8911" w14:textId="77777777">
        <w:tc>
          <w:tcPr>
            <w:tcW w:w="3402" w:type="dxa"/>
            <w:gridSpan w:val="2"/>
          </w:tcPr>
          <w:p w14:paraId="43B9F4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D32A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820F86" w14:textId="77777777">
        <w:tc>
          <w:tcPr>
            <w:tcW w:w="2268" w:type="dxa"/>
          </w:tcPr>
          <w:p w14:paraId="1C9645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07DBA4" w14:textId="153A77C2" w:rsidR="006E4E11" w:rsidRPr="00ED583F" w:rsidRDefault="00503906" w:rsidP="00BB21E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A2017/01</w:t>
            </w:r>
            <w:r w:rsidR="00BB21E3">
              <w:rPr>
                <w:sz w:val="20"/>
              </w:rPr>
              <w:t>630</w:t>
            </w:r>
            <w:r>
              <w:rPr>
                <w:sz w:val="20"/>
              </w:rPr>
              <w:t xml:space="preserve">/I </w:t>
            </w:r>
          </w:p>
        </w:tc>
      </w:tr>
      <w:tr w:rsidR="006E4E11" w14:paraId="331FA566" w14:textId="77777777">
        <w:tc>
          <w:tcPr>
            <w:tcW w:w="2268" w:type="dxa"/>
          </w:tcPr>
          <w:p w14:paraId="6C9A65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3736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8AABD14" w14:textId="77777777">
        <w:trPr>
          <w:trHeight w:val="284"/>
        </w:trPr>
        <w:tc>
          <w:tcPr>
            <w:tcW w:w="4911" w:type="dxa"/>
          </w:tcPr>
          <w:p w14:paraId="6018F638" w14:textId="77777777" w:rsidR="006E4E11" w:rsidRDefault="005039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5E876C7" w14:textId="77777777">
        <w:trPr>
          <w:trHeight w:val="284"/>
        </w:trPr>
        <w:tc>
          <w:tcPr>
            <w:tcW w:w="4911" w:type="dxa"/>
          </w:tcPr>
          <w:p w14:paraId="09246FFA" w14:textId="77777777" w:rsidR="006E4E11" w:rsidRDefault="005039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6BA60D0E" w14:textId="77777777">
        <w:trPr>
          <w:trHeight w:val="284"/>
        </w:trPr>
        <w:tc>
          <w:tcPr>
            <w:tcW w:w="4911" w:type="dxa"/>
          </w:tcPr>
          <w:p w14:paraId="522189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62FCB7" w14:textId="77777777">
        <w:trPr>
          <w:trHeight w:val="284"/>
        </w:trPr>
        <w:tc>
          <w:tcPr>
            <w:tcW w:w="4911" w:type="dxa"/>
          </w:tcPr>
          <w:p w14:paraId="5C4FCC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0A211F" w14:textId="77777777">
        <w:trPr>
          <w:trHeight w:val="284"/>
        </w:trPr>
        <w:tc>
          <w:tcPr>
            <w:tcW w:w="4911" w:type="dxa"/>
          </w:tcPr>
          <w:p w14:paraId="7C85E7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77500D" w14:textId="77777777">
        <w:trPr>
          <w:trHeight w:val="284"/>
        </w:trPr>
        <w:tc>
          <w:tcPr>
            <w:tcW w:w="4911" w:type="dxa"/>
          </w:tcPr>
          <w:p w14:paraId="77A5749B" w14:textId="31D0509A" w:rsidR="006E4E11" w:rsidRPr="00E16D49" w:rsidRDefault="006E4E11" w:rsidP="005627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FBA3D5" w14:textId="77777777">
        <w:trPr>
          <w:trHeight w:val="284"/>
        </w:trPr>
        <w:tc>
          <w:tcPr>
            <w:tcW w:w="4911" w:type="dxa"/>
          </w:tcPr>
          <w:p w14:paraId="7946D2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6CCE6E" w14:textId="77777777">
        <w:trPr>
          <w:trHeight w:val="284"/>
        </w:trPr>
        <w:tc>
          <w:tcPr>
            <w:tcW w:w="4911" w:type="dxa"/>
          </w:tcPr>
          <w:p w14:paraId="4CC8F5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AFD53B" w14:textId="77777777">
        <w:trPr>
          <w:trHeight w:val="284"/>
        </w:trPr>
        <w:tc>
          <w:tcPr>
            <w:tcW w:w="4911" w:type="dxa"/>
          </w:tcPr>
          <w:p w14:paraId="6D3837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93FCFF" w14:textId="77777777" w:rsidR="006E4E11" w:rsidRDefault="00503906">
      <w:pPr>
        <w:framePr w:w="4400" w:h="2523" w:wrap="notBeside" w:vAnchor="page" w:hAnchor="page" w:x="6453" w:y="2445"/>
        <w:ind w:left="142"/>
      </w:pPr>
      <w:r>
        <w:t>Till riksdagen</w:t>
      </w:r>
    </w:p>
    <w:p w14:paraId="0C5D7DD5" w14:textId="656584EE" w:rsidR="006E4E11" w:rsidRDefault="00503906" w:rsidP="00503906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BB21E3">
        <w:t>7</w:t>
      </w:r>
      <w:r>
        <w:t>/1</w:t>
      </w:r>
      <w:r w:rsidR="00BB21E3">
        <w:t>8</w:t>
      </w:r>
      <w:r w:rsidR="00967997">
        <w:t>:</w:t>
      </w:r>
      <w:r w:rsidR="00BB21E3">
        <w:t>44</w:t>
      </w:r>
      <w:r>
        <w:t xml:space="preserve"> </w:t>
      </w:r>
      <w:r w:rsidR="00BB21E3">
        <w:t>Språkutbildning för nyanlända</w:t>
      </w:r>
      <w:r>
        <w:t xml:space="preserve"> </w:t>
      </w:r>
      <w:r w:rsidR="00BB21E3">
        <w:t xml:space="preserve">kvinnor </w:t>
      </w:r>
      <w:r>
        <w:t xml:space="preserve">av </w:t>
      </w:r>
      <w:r w:rsidR="00BB21E3">
        <w:t>Jessika Roswall</w:t>
      </w:r>
      <w:r>
        <w:t xml:space="preserve"> (M) </w:t>
      </w:r>
    </w:p>
    <w:p w14:paraId="79B11AE2" w14:textId="77777777" w:rsidR="006E4E11" w:rsidRDefault="006E4E11">
      <w:pPr>
        <w:pStyle w:val="RKnormal"/>
      </w:pPr>
    </w:p>
    <w:p w14:paraId="317E078E" w14:textId="23024D94" w:rsidR="00BB21E3" w:rsidRDefault="00BB21E3" w:rsidP="00BB21E3">
      <w:r>
        <w:t xml:space="preserve">Jessika Roswall har frågat mig </w:t>
      </w:r>
      <w:r w:rsidR="00967997">
        <w:t>om</w:t>
      </w:r>
      <w:r>
        <w:t xml:space="preserve"> jag och regeringen </w:t>
      </w:r>
      <w:r w:rsidR="00967997">
        <w:t>kommer att vidta</w:t>
      </w:r>
      <w:r>
        <w:t xml:space="preserve"> åtgärder för att nyanlända kvinnor, oavsett bosättningsort, ska kunna lära sig svenska under föräldraledigheten.</w:t>
      </w:r>
    </w:p>
    <w:p w14:paraId="248545EE" w14:textId="77777777" w:rsidR="00BB21E3" w:rsidRDefault="00BB21E3" w:rsidP="00BB21E3"/>
    <w:p w14:paraId="404D0C40" w14:textId="1FB0E104" w:rsidR="006446D7" w:rsidRDefault="00BB21E3" w:rsidP="00BB21E3">
      <w:r>
        <w:t xml:space="preserve">Sysselsättningen bland utrikes födda kvinnor är för låg och behöver öka betydligt under kommande år </w:t>
      </w:r>
      <w:r w:rsidR="005627A1">
        <w:t xml:space="preserve">inte minst </w:t>
      </w:r>
      <w:r w:rsidR="009F3F95">
        <w:t>för att möta</w:t>
      </w:r>
      <w:r>
        <w:t xml:space="preserve"> </w:t>
      </w:r>
      <w:r w:rsidR="005627A1">
        <w:t xml:space="preserve">ett stort och varaktigt </w:t>
      </w:r>
      <w:r w:rsidR="009F3F95">
        <w:t xml:space="preserve">behov av </w:t>
      </w:r>
      <w:r>
        <w:t xml:space="preserve">arbetskraft. </w:t>
      </w:r>
      <w:r w:rsidR="009F3F95">
        <w:t xml:space="preserve">Den potential som finns bland utrikes </w:t>
      </w:r>
      <w:proofErr w:type="gramStart"/>
      <w:r w:rsidR="009F3F95">
        <w:t>födda och nyanlända ska tas tillvara på arbetsmarknaden.</w:t>
      </w:r>
      <w:proofErr w:type="gramEnd"/>
      <w:r w:rsidR="003B563E">
        <w:t xml:space="preserve"> </w:t>
      </w:r>
      <w:r w:rsidR="009F3F95">
        <w:t xml:space="preserve">Kunskaper i svenska är en av flera viktiga förutsättningar för att kunna etablera sig </w:t>
      </w:r>
      <w:r w:rsidR="007A4CBC">
        <w:t>i arbets- och samhällslivet</w:t>
      </w:r>
      <w:r w:rsidR="009F3F95">
        <w:t xml:space="preserve">. </w:t>
      </w:r>
      <w:r w:rsidR="003B563E">
        <w:t xml:space="preserve">Det är därför viktigt att också nyanlända som är föräldralediga ges möjlighet att fortsätta utveckla sina kunskaper i svenska och behålla viktiga kontakter med samhället. Längre perioder av </w:t>
      </w:r>
      <w:r w:rsidR="00E278EE">
        <w:t xml:space="preserve">frånvaro från arbetsmarknaden </w:t>
      </w:r>
      <w:r w:rsidR="003B563E">
        <w:t>tenderar att särskilt försena kvinnors etablering i arbets- och samhällslivet.</w:t>
      </w:r>
      <w:r w:rsidR="00E278EE">
        <w:t xml:space="preserve"> </w:t>
      </w:r>
      <w:r w:rsidR="00E278EE" w:rsidRPr="00E278EE">
        <w:t>Regeringen har därför infört en begränsning i föräldrapenningen för föräldrar som kommer till Sverige med barn. Begränsningen innebär att de inte längre överkompenseras i förhållande till det behov av ledighet som föräldrar med äldre barn har.</w:t>
      </w:r>
    </w:p>
    <w:p w14:paraId="194417D9" w14:textId="53AAC44F" w:rsidR="003B563E" w:rsidRDefault="003B563E" w:rsidP="00BB21E3"/>
    <w:p w14:paraId="1A1A9149" w14:textId="1910B12D" w:rsidR="00283E56" w:rsidRDefault="00E278EE" w:rsidP="006446D7">
      <w:r>
        <w:t xml:space="preserve">Samtidigt behöver det göras en rimlig avvägning mellan möjligheten för föräldern att ta del av insatser under föräldraledigheten och ett litet barns behov av omsorg. </w:t>
      </w:r>
      <w:r w:rsidR="002D7439">
        <w:t xml:space="preserve"> </w:t>
      </w:r>
      <w:r w:rsidR="005C42A3">
        <w:t xml:space="preserve">I </w:t>
      </w:r>
      <w:r w:rsidR="002D7439">
        <w:t xml:space="preserve">socialförsäkringsbalken </w:t>
      </w:r>
      <w:r w:rsidR="00626FEE">
        <w:t xml:space="preserve">ställs </w:t>
      </w:r>
      <w:r w:rsidR="002D7439">
        <w:t xml:space="preserve">krav på att </w:t>
      </w:r>
      <w:r w:rsidR="00F43525">
        <w:t>föräldern ska vårda barnet för att föräldrapenning ska betalas ut</w:t>
      </w:r>
      <w:r w:rsidR="00626FEE">
        <w:t xml:space="preserve">, vilket </w:t>
      </w:r>
      <w:r w:rsidR="005C42A3" w:rsidRPr="005C42A3">
        <w:t>innebär att det finns en rumslig kontakt mellan föräldern och barnet under större delen av tiden.</w:t>
      </w:r>
      <w:r>
        <w:t xml:space="preserve"> </w:t>
      </w:r>
      <w:r w:rsidR="00626FEE">
        <w:t>Kommunerna ska, å sin sida såsom huvudman för utbildningen, verka för att kommunal vuxenutbildning i svenska för invandrare (</w:t>
      </w:r>
      <w:proofErr w:type="spellStart"/>
      <w:r w:rsidR="00626FEE">
        <w:t>sfi</w:t>
      </w:r>
      <w:proofErr w:type="spellEnd"/>
      <w:r w:rsidR="00626FEE">
        <w:t xml:space="preserve">) ska kunna bedrivas även under tid då eleven får ersättning enligt socialförsäkringsbalken på grund av föräldraledighet. </w:t>
      </w:r>
      <w:r w:rsidR="00D22EA3" w:rsidRPr="00D22EA3">
        <w:t xml:space="preserve"> </w:t>
      </w:r>
      <w:r w:rsidR="00D22EA3">
        <w:t xml:space="preserve">Regeringen har också tidigare framfört att utbildningen behöver vara flexibel för att elever i olika livssituationer ska </w:t>
      </w:r>
      <w:proofErr w:type="spellStart"/>
      <w:r w:rsidR="00D22EA3">
        <w:t>kunnda</w:t>
      </w:r>
      <w:proofErr w:type="spellEnd"/>
      <w:r w:rsidR="00D22EA3">
        <w:t xml:space="preserve"> delta i utbildningen.</w:t>
      </w:r>
      <w:r w:rsidR="00E414F4">
        <w:t xml:space="preserve"> </w:t>
      </w:r>
      <w:r w:rsidR="006446D7">
        <w:t>Flera kommuner</w:t>
      </w:r>
      <w:r w:rsidR="00D22EA3">
        <w:t xml:space="preserve"> erbjuder redan i dag</w:t>
      </w:r>
      <w:r w:rsidR="00626FEE">
        <w:t xml:space="preserve">, </w:t>
      </w:r>
      <w:r w:rsidR="00D22EA3">
        <w:t xml:space="preserve">ofta </w:t>
      </w:r>
      <w:r w:rsidR="00626FEE">
        <w:t xml:space="preserve">i anslutning till </w:t>
      </w:r>
      <w:r w:rsidR="00626FEE">
        <w:lastRenderedPageBreak/>
        <w:t>öppen förskola, möjlighet för föräld</w:t>
      </w:r>
      <w:r w:rsidR="006E7BDA">
        <w:t>r</w:t>
      </w:r>
      <w:r w:rsidR="00626FEE">
        <w:t xml:space="preserve">alediga att </w:t>
      </w:r>
      <w:r w:rsidR="00D22EA3">
        <w:t>utveckla sina kunskaper i</w:t>
      </w:r>
      <w:r w:rsidR="00626FEE">
        <w:t xml:space="preserve"> svenska</w:t>
      </w:r>
      <w:r w:rsidR="00D22EA3">
        <w:t xml:space="preserve"> språket</w:t>
      </w:r>
      <w:r w:rsidR="00626FEE">
        <w:t>. Kommuner</w:t>
      </w:r>
      <w:r w:rsidR="00D22EA3">
        <w:t>na</w:t>
      </w:r>
      <w:r w:rsidR="00626FEE">
        <w:t xml:space="preserve"> har möjlighet</w:t>
      </w:r>
      <w:r w:rsidR="006446D7">
        <w:t xml:space="preserve"> att söka statsbidrag för detta via länsstyrelserna. Regeringen avser att förstärka dessa medel i syfte att stimulera kommunerna att i större utsträckning erbjuda anpassade insatser, bl.a. i svenska, för föräldralediga. Regeringen avser även </w:t>
      </w:r>
      <w:r w:rsidR="00562AC5">
        <w:t xml:space="preserve">tillföra medel till </w:t>
      </w:r>
      <w:r w:rsidR="00562AC5" w:rsidRPr="00562AC5">
        <w:t xml:space="preserve">Sveriges kommuner och landsting för att sprida goda exempel och ge kommuner vägledning i hur de kan samordna öppen förskola och insatser i bl.a. svenska under föräldraledigheten. </w:t>
      </w:r>
    </w:p>
    <w:p w14:paraId="54B63396" w14:textId="77777777" w:rsidR="00283E56" w:rsidRDefault="00283E56" w:rsidP="006446D7"/>
    <w:p w14:paraId="376CD164" w14:textId="7F6D0BBF" w:rsidR="006446D7" w:rsidRDefault="00562AC5" w:rsidP="006446D7">
      <w:r>
        <w:t>De satsningar som görs för nyanlända som är för</w:t>
      </w:r>
      <w:r w:rsidR="00BA04F0">
        <w:t xml:space="preserve">äldralediga ska ses i sammanhanget av de samlade åtgärder som regeringen vidtar </w:t>
      </w:r>
      <w:r w:rsidR="00283E56">
        <w:t xml:space="preserve">och tidigare har vidtagit </w:t>
      </w:r>
      <w:r w:rsidR="00BA04F0">
        <w:t xml:space="preserve">för att öka </w:t>
      </w:r>
      <w:r>
        <w:t xml:space="preserve">sysselsättningen bland utrikes födda </w:t>
      </w:r>
      <w:r w:rsidR="00BA04F0">
        <w:t xml:space="preserve">och nyanlända </w:t>
      </w:r>
      <w:r>
        <w:t xml:space="preserve">kvinnor. </w:t>
      </w:r>
      <w:r w:rsidR="00E278EE">
        <w:t>F</w:t>
      </w:r>
      <w:r w:rsidR="00D12A90">
        <w:t>örutom begrän</w:t>
      </w:r>
      <w:r w:rsidR="00E278EE">
        <w:t xml:space="preserve">sningarna i rätten till föräldrapenning </w:t>
      </w:r>
      <w:r w:rsidR="00F43525">
        <w:t xml:space="preserve">har regeringen </w:t>
      </w:r>
      <w:r w:rsidR="00D12A90">
        <w:t xml:space="preserve">bl.a. </w:t>
      </w:r>
      <w:r w:rsidR="00F43525">
        <w:t xml:space="preserve">avskaffat vårdnadsbidraget. </w:t>
      </w:r>
      <w:r w:rsidR="00E278EE">
        <w:t>Sammantaget antas d</w:t>
      </w:r>
      <w:r w:rsidR="00F43525">
        <w:t>essa förändringar bidra till att fler kvinnor deltar i arbetskraften</w:t>
      </w:r>
      <w:r w:rsidR="00E278EE">
        <w:t xml:space="preserve"> </w:t>
      </w:r>
      <w:r w:rsidR="00E278EE" w:rsidRPr="00E278EE">
        <w:t xml:space="preserve">och </w:t>
      </w:r>
      <w:r w:rsidR="00E278EE">
        <w:t xml:space="preserve">till att påskynda </w:t>
      </w:r>
      <w:r w:rsidR="00E278EE" w:rsidRPr="00E278EE">
        <w:t>etablering</w:t>
      </w:r>
      <w:r w:rsidR="00E278EE">
        <w:t>en i arbets- och samhällslivet</w:t>
      </w:r>
      <w:r w:rsidR="00F43525">
        <w:t>.</w:t>
      </w:r>
    </w:p>
    <w:p w14:paraId="5D07D8F1" w14:textId="77777777" w:rsidR="006446D7" w:rsidRDefault="006446D7" w:rsidP="006446D7"/>
    <w:p w14:paraId="393AF0A3" w14:textId="77777777" w:rsidR="00BB21E3" w:rsidRDefault="00BB21E3" w:rsidP="00BB21E3"/>
    <w:p w14:paraId="2A66E2EF" w14:textId="77777777" w:rsidR="00967997" w:rsidRDefault="00967997" w:rsidP="00BB21E3"/>
    <w:p w14:paraId="7CDACFB3" w14:textId="77777777" w:rsidR="00503906" w:rsidRPr="00F45DA4" w:rsidRDefault="00503906" w:rsidP="00F45DA4"/>
    <w:p w14:paraId="715EFEE2" w14:textId="3AF0FE48" w:rsidR="00503906" w:rsidRPr="00F45DA4" w:rsidRDefault="00503906" w:rsidP="00F45DA4">
      <w:r w:rsidRPr="00F45DA4">
        <w:t xml:space="preserve">Stockholm den </w:t>
      </w:r>
      <w:r w:rsidR="00967997">
        <w:t>4</w:t>
      </w:r>
      <w:r w:rsidR="005627A1">
        <w:t xml:space="preserve"> oktober</w:t>
      </w:r>
      <w:r w:rsidRPr="00F45DA4">
        <w:t xml:space="preserve"> 2017</w:t>
      </w:r>
    </w:p>
    <w:p w14:paraId="646523DA" w14:textId="77777777" w:rsidR="00503906" w:rsidRPr="00F45DA4" w:rsidRDefault="00503906" w:rsidP="00F45DA4"/>
    <w:p w14:paraId="171D56DD" w14:textId="77777777" w:rsidR="00503906" w:rsidRPr="00F45DA4" w:rsidRDefault="00503906" w:rsidP="00F45DA4"/>
    <w:p w14:paraId="5B9A08A4" w14:textId="77777777" w:rsidR="00503906" w:rsidRPr="00F45DA4" w:rsidRDefault="00503906" w:rsidP="00F45DA4">
      <w:r w:rsidRPr="00F45DA4">
        <w:t>Ylva Johansson</w:t>
      </w:r>
    </w:p>
    <w:p w14:paraId="3F4A69CC" w14:textId="77777777" w:rsidR="00AB4831" w:rsidRPr="00F45DA4" w:rsidRDefault="00AB4831" w:rsidP="00F45DA4"/>
    <w:p w14:paraId="24C9985E" w14:textId="77777777" w:rsidR="008C69BF" w:rsidRPr="00F45DA4" w:rsidRDefault="008C69BF" w:rsidP="00F45DA4">
      <w:pPr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64E71F25" w14:textId="77777777" w:rsidR="008C69BF" w:rsidRDefault="008C69BF">
      <w:pPr>
        <w:overflowPunct/>
        <w:autoSpaceDE/>
        <w:autoSpaceDN/>
        <w:adjustRightInd/>
        <w:spacing w:line="240" w:lineRule="auto"/>
        <w:textAlignment w:val="auto"/>
      </w:pPr>
    </w:p>
    <w:sectPr w:rsidR="008C69B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3D33B" w14:textId="77777777" w:rsidR="0085344B" w:rsidRDefault="0085344B">
      <w:r>
        <w:separator/>
      </w:r>
    </w:p>
  </w:endnote>
  <w:endnote w:type="continuationSeparator" w:id="0">
    <w:p w14:paraId="3609D31D" w14:textId="77777777" w:rsidR="0085344B" w:rsidRDefault="008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8B39E" w14:textId="77777777" w:rsidR="0085344B" w:rsidRDefault="0085344B">
      <w:r>
        <w:separator/>
      </w:r>
    </w:p>
  </w:footnote>
  <w:footnote w:type="continuationSeparator" w:id="0">
    <w:p w14:paraId="148CEF45" w14:textId="77777777" w:rsidR="0085344B" w:rsidRDefault="0085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4967B" w14:textId="6E28C943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4F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F99050" w14:textId="77777777">
      <w:trPr>
        <w:cantSplit/>
      </w:trPr>
      <w:tc>
        <w:tcPr>
          <w:tcW w:w="3119" w:type="dxa"/>
        </w:tcPr>
        <w:p w14:paraId="4EADBC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1926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DB452D" w14:textId="77777777" w:rsidR="00E80146" w:rsidRDefault="00E80146">
          <w:pPr>
            <w:pStyle w:val="Sidhuvud"/>
            <w:ind w:right="360"/>
          </w:pPr>
        </w:p>
      </w:tc>
    </w:tr>
  </w:tbl>
  <w:p w14:paraId="5822130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306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725B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4C9BF2" w14:textId="77777777">
      <w:trPr>
        <w:cantSplit/>
      </w:trPr>
      <w:tc>
        <w:tcPr>
          <w:tcW w:w="3119" w:type="dxa"/>
        </w:tcPr>
        <w:p w14:paraId="37A270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BE11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B25AA8" w14:textId="77777777" w:rsidR="00E80146" w:rsidRDefault="00E80146">
          <w:pPr>
            <w:pStyle w:val="Sidhuvud"/>
            <w:ind w:right="360"/>
          </w:pPr>
        </w:p>
      </w:tc>
    </w:tr>
  </w:tbl>
  <w:p w14:paraId="5E07869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721B0" w14:textId="77777777" w:rsidR="00503906" w:rsidRDefault="0050390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9296EF" wp14:editId="57B50C1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439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87FD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178A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256C6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ita Carlstedt">
    <w15:presenceInfo w15:providerId="AD" w15:userId="S-1-5-21-1390067357-1644491937-682003330-147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06"/>
    <w:rsid w:val="0002445E"/>
    <w:rsid w:val="000476D7"/>
    <w:rsid w:val="00097065"/>
    <w:rsid w:val="000B645D"/>
    <w:rsid w:val="000E5902"/>
    <w:rsid w:val="001366C8"/>
    <w:rsid w:val="00150384"/>
    <w:rsid w:val="00160901"/>
    <w:rsid w:val="001805B7"/>
    <w:rsid w:val="001F009F"/>
    <w:rsid w:val="002252CD"/>
    <w:rsid w:val="00262CBD"/>
    <w:rsid w:val="00283E56"/>
    <w:rsid w:val="002B0852"/>
    <w:rsid w:val="002C1FD5"/>
    <w:rsid w:val="002C3A66"/>
    <w:rsid w:val="002D7439"/>
    <w:rsid w:val="00344F51"/>
    <w:rsid w:val="00367B1C"/>
    <w:rsid w:val="003725B3"/>
    <w:rsid w:val="003B563E"/>
    <w:rsid w:val="003E505D"/>
    <w:rsid w:val="003E7E53"/>
    <w:rsid w:val="004A328D"/>
    <w:rsid w:val="004E38F7"/>
    <w:rsid w:val="004F0A45"/>
    <w:rsid w:val="00503906"/>
    <w:rsid w:val="00506A04"/>
    <w:rsid w:val="005370CC"/>
    <w:rsid w:val="005375B4"/>
    <w:rsid w:val="0054366D"/>
    <w:rsid w:val="005627A1"/>
    <w:rsid w:val="00562AC5"/>
    <w:rsid w:val="0058762B"/>
    <w:rsid w:val="005A17D9"/>
    <w:rsid w:val="005B324F"/>
    <w:rsid w:val="005C42A3"/>
    <w:rsid w:val="005F45D7"/>
    <w:rsid w:val="00617577"/>
    <w:rsid w:val="00626FEE"/>
    <w:rsid w:val="006446D7"/>
    <w:rsid w:val="00676EB1"/>
    <w:rsid w:val="006840F6"/>
    <w:rsid w:val="006B1272"/>
    <w:rsid w:val="006E4E11"/>
    <w:rsid w:val="006E7BDA"/>
    <w:rsid w:val="007242A3"/>
    <w:rsid w:val="00755BFF"/>
    <w:rsid w:val="00773608"/>
    <w:rsid w:val="007926D2"/>
    <w:rsid w:val="007A08F4"/>
    <w:rsid w:val="007A4CBC"/>
    <w:rsid w:val="007A6855"/>
    <w:rsid w:val="007C2692"/>
    <w:rsid w:val="0085344B"/>
    <w:rsid w:val="008A358F"/>
    <w:rsid w:val="008C69BF"/>
    <w:rsid w:val="008D77CF"/>
    <w:rsid w:val="00900BDD"/>
    <w:rsid w:val="00902F5E"/>
    <w:rsid w:val="0092027A"/>
    <w:rsid w:val="009205B4"/>
    <w:rsid w:val="00930754"/>
    <w:rsid w:val="009518B3"/>
    <w:rsid w:val="00955E31"/>
    <w:rsid w:val="00967997"/>
    <w:rsid w:val="0097310C"/>
    <w:rsid w:val="0098547B"/>
    <w:rsid w:val="00992E72"/>
    <w:rsid w:val="009F3F95"/>
    <w:rsid w:val="00A17E12"/>
    <w:rsid w:val="00A246F6"/>
    <w:rsid w:val="00AB4831"/>
    <w:rsid w:val="00AD5237"/>
    <w:rsid w:val="00AF26D1"/>
    <w:rsid w:val="00B01B68"/>
    <w:rsid w:val="00B77F3F"/>
    <w:rsid w:val="00BA04F0"/>
    <w:rsid w:val="00BB21E3"/>
    <w:rsid w:val="00C13844"/>
    <w:rsid w:val="00C94A20"/>
    <w:rsid w:val="00CA646F"/>
    <w:rsid w:val="00D12A90"/>
    <w:rsid w:val="00D133D7"/>
    <w:rsid w:val="00D22EA3"/>
    <w:rsid w:val="00D63B14"/>
    <w:rsid w:val="00D77641"/>
    <w:rsid w:val="00DA6975"/>
    <w:rsid w:val="00DD09FA"/>
    <w:rsid w:val="00DD7B69"/>
    <w:rsid w:val="00DE014C"/>
    <w:rsid w:val="00E16D49"/>
    <w:rsid w:val="00E278EE"/>
    <w:rsid w:val="00E414F4"/>
    <w:rsid w:val="00E80146"/>
    <w:rsid w:val="00E829CE"/>
    <w:rsid w:val="00E904D0"/>
    <w:rsid w:val="00EC25F9"/>
    <w:rsid w:val="00ED0517"/>
    <w:rsid w:val="00ED583F"/>
    <w:rsid w:val="00EF2409"/>
    <w:rsid w:val="00F16A35"/>
    <w:rsid w:val="00F27474"/>
    <w:rsid w:val="00F311F3"/>
    <w:rsid w:val="00F333BC"/>
    <w:rsid w:val="00F4038B"/>
    <w:rsid w:val="00F414B9"/>
    <w:rsid w:val="00F43525"/>
    <w:rsid w:val="00F45DA4"/>
    <w:rsid w:val="00F9664F"/>
    <w:rsid w:val="00FC03DB"/>
    <w:rsid w:val="00FC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16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03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390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311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11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311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311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311F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03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390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311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11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311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311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311F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a22eeddd-a140-47eb-b74d-1c359779605a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EF061BF77A30488AB9607FDAC296DA" ma:contentTypeVersion="7" ma:contentTypeDescription="Skapa ett nytt dokument." ma:contentTypeScope="" ma:versionID="8d923692246dbb81e9c14b557fdc39b9">
  <xsd:schema xmlns:xsd="http://www.w3.org/2001/XMLSchema" xmlns:xs="http://www.w3.org/2001/XMLSchema" xmlns:p="http://schemas.microsoft.com/office/2006/metadata/properties" xmlns:ns2="d61cd11e-bd17-4679-9a7a-0fa4c1400dc1" targetNamespace="http://schemas.microsoft.com/office/2006/metadata/properties" ma:root="true" ma:fieldsID="ba62de56c05a9b580ddadc08b4ab01db" ns2:_="">
    <xsd:import namespace="d61cd11e-bd17-4679-9a7a-0fa4c1400d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cd11e-bd17-4679-9a7a-0fa4c1400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4b665d0-6ee7-4c65-8761-ae2c0a19d9ee}" ma:internalName="TaxCatchAll" ma:showField="CatchAllData" ma:web="d61cd11e-bd17-4679-9a7a-0fa4c1400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4b665d0-6ee7-4c65-8761-ae2c0a19d9ee}" ma:internalName="TaxCatchAllLabel" ma:readOnly="true" ma:showField="CatchAllDataLabel" ma:web="d61cd11e-bd17-4679-9a7a-0fa4c1400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418F0-F08E-4058-88F3-33BD58118F9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C153287-A3F1-459B-A867-EB700300DCB6}"/>
</file>

<file path=customXml/itemProps3.xml><?xml version="1.0" encoding="utf-8"?>
<ds:datastoreItem xmlns:ds="http://schemas.openxmlformats.org/officeDocument/2006/customXml" ds:itemID="{3B8ADD7C-6F93-40EF-BE5A-E8AFE1714A1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1cd11e-bd17-4679-9a7a-0fa4c1400dc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629914-5E50-434A-B289-EF06FD80E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cd11e-bd17-4679-9a7a-0fa4c1400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0BA0F6-F75C-497B-94C1-A400E035659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0FC8604-5F5B-4FE3-85C5-3150D4406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Johansson</dc:creator>
  <cp:lastModifiedBy>Gunilla Qvarsebo</cp:lastModifiedBy>
  <cp:revision>2</cp:revision>
  <cp:lastPrinted>2017-10-02T14:11:00Z</cp:lastPrinted>
  <dcterms:created xsi:type="dcterms:W3CDTF">2017-10-03T13:26:00Z</dcterms:created>
  <dcterms:modified xsi:type="dcterms:W3CDTF">2017-10-03T13:26:00Z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18;0;0;515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0e4a5eab-73d1-48a8-b989-fd5f9b85c442</vt:lpwstr>
  </property>
</Properties>
</file>