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96A" w:rsidRPr="006B1444" w:rsidRDefault="00AA696A">
      <w:pPr>
        <w:pStyle w:val="Hemstlrubrik"/>
      </w:pPr>
      <w:r w:rsidRPr="006B1444">
        <w:t>Förslag till riksdagsbeslut</w:t>
      </w:r>
    </w:p>
    <w:p w:rsidR="00AA696A" w:rsidRPr="006B1444" w:rsidRDefault="00AA696A">
      <w:pPr>
        <w:pStyle w:val="Hemstlatt"/>
        <w:ind w:left="0"/>
      </w:pPr>
      <w:r w:rsidRPr="006B1444">
        <w:t>Riksdagen tillkännager för regeringen som sin mening vad som anförs i motionen om att verka för att ett gemensamt pant- och retu</w:t>
      </w:r>
      <w:r w:rsidRPr="006B1444">
        <w:t>r</w:t>
      </w:r>
      <w:r w:rsidRPr="006B1444">
        <w:t>system för burkar och flaskor införs inom EU.</w:t>
      </w:r>
    </w:p>
    <w:p w:rsidR="00AA696A" w:rsidRPr="006B1444" w:rsidRDefault="00AA696A">
      <w:pPr>
        <w:pStyle w:val="Rubrik1"/>
      </w:pPr>
      <w:r w:rsidRPr="006B1444">
        <w:t>Motivering</w:t>
      </w:r>
    </w:p>
    <w:p w:rsidR="00AA696A" w:rsidRPr="006B1444" w:rsidRDefault="00AA696A">
      <w:r w:rsidRPr="006B1444">
        <w:t>En viktig del i omställningen till ett hållbart samhälle är effektiva återvi</w:t>
      </w:r>
      <w:r w:rsidRPr="006B1444">
        <w:t>n</w:t>
      </w:r>
      <w:r w:rsidRPr="006B1444">
        <w:t>ningssystem av förpackningar. Sverige har ett bra retursystem för flaskor och burkar. Samtidigt kan det konstateras att det är vanligt att stora mängder ö</w:t>
      </w:r>
      <w:r w:rsidRPr="006B1444">
        <w:t>l</w:t>
      </w:r>
      <w:r w:rsidRPr="006B1444">
        <w:t>burkar privatimporteras till Sverige i och med EU-medlemskapet. Dessa bu</w:t>
      </w:r>
      <w:r w:rsidRPr="006B1444">
        <w:t>r</w:t>
      </w:r>
      <w:r w:rsidRPr="006B1444">
        <w:t>kar ingår inte i det svenska pantsystemet för alumin</w:t>
      </w:r>
      <w:r w:rsidRPr="006B1444">
        <w:t>i</w:t>
      </w:r>
      <w:r w:rsidRPr="006B1444">
        <w:t>umburkar.</w:t>
      </w:r>
    </w:p>
    <w:p w:rsidR="00AA696A" w:rsidRPr="006B1444" w:rsidRDefault="00AA696A">
      <w:pPr>
        <w:pStyle w:val="Normaltindrag"/>
      </w:pPr>
      <w:r w:rsidRPr="006B1444">
        <w:t>Handeln mellan EU-länderna kommer med all sannolikhet att fortsätta att öka. Eftersom varje medlemsland har sitt eget retursystem för flaskor och burkar är det många av dessa förpackningar som inte återvinns. Sverige bör</w:t>
      </w:r>
      <w:r w:rsidRPr="006B1444">
        <w:t xml:space="preserve"> därför verka för att ett gemensamt pantsystem för flaskor och burkar införs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444">
        <w:trPr>
          <w:cantSplit/>
        </w:trPr>
        <w:tc>
          <w:tcPr>
            <w:tcW w:w="3046" w:type="dxa"/>
          </w:tcPr>
          <w:p w:rsidR="00AA696A" w:rsidRPr="006B1444" w:rsidRDefault="00AA696A">
            <w:pPr>
              <w:pStyle w:val="UnderskriftDatum"/>
              <w:spacing w:before="240"/>
            </w:pPr>
            <w:r w:rsidRPr="006B1444">
              <w:t>Stockholm den 3 oktober 2007</w:t>
            </w:r>
          </w:p>
        </w:tc>
        <w:tc>
          <w:tcPr>
            <w:tcW w:w="3047" w:type="dxa"/>
          </w:tcPr>
          <w:p w:rsidR="00AA696A" w:rsidRPr="006B1444" w:rsidRDefault="00AA696A">
            <w:pPr>
              <w:pStyle w:val="Underskrifter"/>
              <w:spacing w:before="240"/>
            </w:pPr>
          </w:p>
        </w:tc>
      </w:tr>
      <w:tr w:rsidR="00000000" w:rsidRPr="006B1444">
        <w:trPr>
          <w:cantSplit/>
        </w:trPr>
        <w:tc>
          <w:tcPr>
            <w:tcW w:w="3046" w:type="dxa"/>
          </w:tcPr>
          <w:p w:rsidR="00AA696A" w:rsidRPr="006B1444" w:rsidRDefault="00AA696A">
            <w:pPr>
              <w:pStyle w:val="Underskrifter"/>
            </w:pPr>
            <w:r w:rsidRPr="006B1444">
              <w:t>Christina Oskarsson (s)</w:t>
            </w:r>
          </w:p>
        </w:tc>
        <w:tc>
          <w:tcPr>
            <w:tcW w:w="3046" w:type="dxa"/>
          </w:tcPr>
          <w:p w:rsidR="00AA696A" w:rsidRPr="006B1444" w:rsidRDefault="00AA696A">
            <w:pPr>
              <w:pStyle w:val="Underskrifter"/>
            </w:pPr>
            <w:r w:rsidRPr="006B1444">
              <w:t>Jörgen Hellman (s)</w:t>
            </w:r>
          </w:p>
        </w:tc>
      </w:tr>
    </w:tbl>
    <w:p w:rsidR="00AA696A" w:rsidRPr="006B1444" w:rsidRDefault="00AA696A">
      <w:pPr>
        <w:pStyle w:val="Normaltindrag"/>
      </w:pPr>
    </w:p>
    <w:sectPr w:rsidR="00AA696A" w:rsidRPr="006B14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96A" w:rsidRPr="006B1444" w:rsidRDefault="00AA696A">
      <w:r w:rsidRPr="006B1444">
        <w:separator/>
      </w:r>
    </w:p>
  </w:endnote>
  <w:endnote w:type="continuationSeparator" w:id="0">
    <w:p w:rsidR="00AA696A" w:rsidRPr="006B1444" w:rsidRDefault="00AA696A">
      <w:r w:rsidRPr="006B1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6B1444">
    <w:pPr>
      <w:pStyle w:val="Sidfot"/>
    </w:pPr>
    <w:r w:rsidRPr="006B14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691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6A" w:rsidRDefault="00AA69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96A" w:rsidRDefault="00AA69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6B1444">
    <w:pPr>
      <w:pStyle w:val="Sidfot"/>
    </w:pPr>
    <w:r w:rsidRPr="006B14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779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6A" w:rsidRDefault="00AA6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96A" w:rsidRDefault="00AA6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6B1444">
    <w:pPr>
      <w:pStyle w:val="Sidfot"/>
    </w:pPr>
    <w:r w:rsidRPr="006B14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42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6A" w:rsidRDefault="00AA6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96A" w:rsidRDefault="00AA6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96A" w:rsidRPr="006B1444" w:rsidRDefault="00AA696A">
      <w:r w:rsidRPr="006B1444">
        <w:separator/>
      </w:r>
    </w:p>
  </w:footnote>
  <w:footnote w:type="continuationSeparator" w:id="0">
    <w:p w:rsidR="00AA696A" w:rsidRPr="006B1444" w:rsidRDefault="00AA696A">
      <w:r w:rsidRPr="006B14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6B1444">
    <w:pPr>
      <w:pStyle w:val="Sidhuvud"/>
    </w:pPr>
    <w:r w:rsidRPr="006B14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513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6A" w:rsidRDefault="00AA69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96A" w:rsidRDefault="00AA69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6B1444">
    <w:pPr>
      <w:pStyle w:val="Sidhuvud"/>
    </w:pPr>
    <w:r w:rsidRPr="006B14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569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96A" w:rsidRDefault="00AA69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96A" w:rsidRDefault="00AA69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96A" w:rsidRPr="006B1444" w:rsidRDefault="00AA696A">
    <w:pPr>
      <w:pStyle w:val="FSHNormal"/>
      <w:tabs>
        <w:tab w:val="right" w:pos="5840"/>
      </w:tabs>
    </w:pPr>
    <w:r w:rsidRPr="006B1444">
      <w:br/>
    </w:r>
    <w:r w:rsidRPr="006B1444">
      <w:fldChar w:fldCharType="begin" w:fldLock="1"/>
    </w:r>
    <w:r w:rsidRPr="006B1444">
      <w:instrText xml:space="preserve"> DOCPROPERTY</w:instrText>
    </w:r>
    <w:r w:rsidRPr="006B1444">
      <w:rPr>
        <w:sz w:val="18"/>
      </w:rPr>
      <w:instrText xml:space="preserve"> "YearUser" *\charformat </w:instrText>
    </w:r>
    <w:r w:rsidRPr="006B1444">
      <w:fldChar w:fldCharType="separate"/>
    </w:r>
    <w:r w:rsidRPr="006B1444">
      <w:t>2007/08</w:t>
    </w:r>
    <w:r w:rsidRPr="006B1444">
      <w:fldChar w:fldCharType="end"/>
    </w:r>
    <w:r w:rsidRPr="006B1444">
      <w:t xml:space="preserve"> </w:t>
    </w:r>
    <w:r w:rsidRPr="006B1444">
      <w:tab/>
      <w:t xml:space="preserve">mnr: </w:t>
    </w:r>
    <w:r w:rsidRPr="006B1444">
      <w:fldChar w:fldCharType="begin" w:fldLock="1"/>
    </w:r>
    <w:r w:rsidRPr="006B1444">
      <w:instrText xml:space="preserve"> DOCPROPERTY</w:instrText>
    </w:r>
    <w:r w:rsidRPr="006B1444">
      <w:rPr>
        <w:sz w:val="18"/>
      </w:rPr>
      <w:instrText xml:space="preserve"> "Motionsnummer" *\charformat </w:instrText>
    </w:r>
    <w:r w:rsidRPr="006B1444">
      <w:fldChar w:fldCharType="separate"/>
    </w:r>
    <w:r w:rsidRPr="006B1444">
      <w:t>MJ339</w:t>
    </w:r>
    <w:r w:rsidRPr="006B1444">
      <w:fldChar w:fldCharType="end"/>
    </w:r>
    <w:r w:rsidRPr="006B1444">
      <w:br/>
    </w:r>
    <w:r w:rsidRPr="006B1444">
      <w:fldChar w:fldCharType="begin" w:fldLock="1"/>
    </w:r>
    <w:r w:rsidRPr="006B1444">
      <w:instrText xml:space="preserve"> DOCPROPERTY</w:instrText>
    </w:r>
    <w:r w:rsidRPr="006B1444">
      <w:rPr>
        <w:sz w:val="18"/>
      </w:rPr>
      <w:instrText xml:space="preserve"> "Samling" *\charformat </w:instrText>
    </w:r>
    <w:r w:rsidRPr="006B1444">
      <w:fldChar w:fldCharType="end"/>
    </w:r>
    <w:r w:rsidRPr="006B1444">
      <w:tab/>
      <w:t xml:space="preserve">pnr: </w:t>
    </w:r>
    <w:r w:rsidRPr="006B1444">
      <w:fldChar w:fldCharType="begin" w:fldLock="1"/>
    </w:r>
    <w:r w:rsidRPr="006B1444">
      <w:instrText xml:space="preserve"> DOCPROPERTY</w:instrText>
    </w:r>
    <w:r w:rsidRPr="006B1444">
      <w:rPr>
        <w:sz w:val="18"/>
      </w:rPr>
      <w:instrText xml:space="preserve"> "Partinummer" *\charformat </w:instrText>
    </w:r>
    <w:r w:rsidRPr="006B1444">
      <w:fldChar w:fldCharType="separate"/>
    </w:r>
    <w:r w:rsidRPr="006B1444">
      <w:t>s43004</w:t>
    </w:r>
    <w:r w:rsidRPr="006B1444">
      <w:fldChar w:fldCharType="end"/>
    </w:r>
  </w:p>
  <w:p w:rsidR="00AA696A" w:rsidRPr="006B1444" w:rsidRDefault="00AA696A">
    <w:pPr>
      <w:pStyle w:val="FSHRub1"/>
    </w:pPr>
    <w:r w:rsidRPr="006B1444">
      <w:t>Motion till riksdagen</w:t>
    </w:r>
    <w:r w:rsidRPr="006B1444">
      <w:br/>
    </w:r>
    <w:r w:rsidRPr="006B1444">
      <w:fldChar w:fldCharType="begin" w:fldLock="1"/>
    </w:r>
    <w:r w:rsidRPr="006B1444">
      <w:instrText xml:space="preserve"> DOCPROPERTY "YearUser" *\charformat </w:instrText>
    </w:r>
    <w:r w:rsidRPr="006B1444">
      <w:fldChar w:fldCharType="separate"/>
    </w:r>
    <w:r w:rsidRPr="006B1444">
      <w:t>2007/08</w:t>
    </w:r>
    <w:r w:rsidRPr="006B1444">
      <w:fldChar w:fldCharType="end"/>
    </w:r>
    <w:r w:rsidRPr="006B1444">
      <w:t>:</w:t>
    </w:r>
    <w:r w:rsidRPr="006B1444">
      <w:fldChar w:fldCharType="begin" w:fldLock="1"/>
    </w:r>
    <w:r w:rsidRPr="006B1444">
      <w:instrText xml:space="preserve"> DOCPROPERTY "Motionsnummer" *\charformat </w:instrText>
    </w:r>
    <w:r w:rsidRPr="006B1444">
      <w:fldChar w:fldCharType="separate"/>
    </w:r>
    <w:r w:rsidRPr="006B1444">
      <w:t>MJ339</w:t>
    </w:r>
    <w:r w:rsidRPr="006B1444">
      <w:fldChar w:fldCharType="end"/>
    </w:r>
  </w:p>
  <w:p w:rsidR="00AA696A" w:rsidRPr="006B1444" w:rsidRDefault="00AA696A">
    <w:pPr>
      <w:pStyle w:val="FSHNormalS5"/>
    </w:pPr>
    <w:r w:rsidRPr="006B1444">
      <w:fldChar w:fldCharType="begin" w:fldLock="1"/>
    </w:r>
    <w:r w:rsidRPr="006B1444">
      <w:instrText xml:space="preserve"> DOCPROPERTY "MotionarText" *\charformat </w:instrText>
    </w:r>
    <w:r w:rsidRPr="006B1444">
      <w:fldChar w:fldCharType="separate"/>
    </w:r>
    <w:r w:rsidRPr="006B1444">
      <w:t>av Christina Oskarsson och Jörgen Hellman (s)</w:t>
    </w:r>
    <w:r w:rsidRPr="006B1444">
      <w:fldChar w:fldCharType="end"/>
    </w:r>
    <w:r w:rsidRPr="006B1444">
      <w:br/>
    </w:r>
    <w:r w:rsidRPr="006B1444">
      <w:fldChar w:fldCharType="begin" w:fldLock="1"/>
    </w:r>
    <w:r w:rsidRPr="006B1444">
      <w:instrText xml:space="preserve"> DOCPROPERTY "SvarFrasKort" *\charformat </w:instrText>
    </w:r>
    <w:r w:rsidRPr="006B1444">
      <w:fldChar w:fldCharType="end"/>
    </w:r>
  </w:p>
  <w:p w:rsidR="00AA696A" w:rsidRPr="006B1444" w:rsidRDefault="00AA696A">
    <w:pPr>
      <w:pStyle w:val="FSHTitel"/>
    </w:pPr>
    <w:r w:rsidRPr="006B1444">
      <w:fldChar w:fldCharType="begin" w:fldLock="1"/>
    </w:r>
    <w:r w:rsidRPr="006B1444">
      <w:instrText xml:space="preserve"> DOCPROPERTY</w:instrText>
    </w:r>
    <w:r w:rsidRPr="006B1444">
      <w:rPr>
        <w:sz w:val="18"/>
      </w:rPr>
      <w:instrText xml:space="preserve"> "RubrikSvar" *\charformat </w:instrText>
    </w:r>
    <w:r w:rsidRPr="006B1444">
      <w:fldChar w:fldCharType="separate"/>
    </w:r>
    <w:r w:rsidRPr="006B1444">
      <w:t>Gemensamt retur- och pantsystem inom EU</w:t>
    </w:r>
    <w:r w:rsidRPr="006B1444">
      <w:fldChar w:fldCharType="end"/>
    </w:r>
  </w:p>
  <w:p w:rsidR="00AA696A" w:rsidRPr="006B1444" w:rsidRDefault="00AA696A">
    <w:pPr>
      <w:pStyle w:val="Normal00"/>
    </w:pPr>
  </w:p>
  <w:p w:rsidR="00AA696A" w:rsidRPr="006B1444" w:rsidRDefault="00AA6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4512573">
    <w:abstractNumId w:val="8"/>
  </w:num>
  <w:num w:numId="2" w16cid:durableId="896666839">
    <w:abstractNumId w:val="9"/>
  </w:num>
  <w:num w:numId="3" w16cid:durableId="1231967928">
    <w:abstractNumId w:val="8"/>
  </w:num>
  <w:num w:numId="4" w16cid:durableId="259262795">
    <w:abstractNumId w:val="9"/>
  </w:num>
  <w:num w:numId="5" w16cid:durableId="812063824">
    <w:abstractNumId w:val="13"/>
  </w:num>
  <w:num w:numId="6" w16cid:durableId="1623462125">
    <w:abstractNumId w:val="10"/>
  </w:num>
  <w:num w:numId="7" w16cid:durableId="2011130344">
    <w:abstractNumId w:val="11"/>
  </w:num>
  <w:num w:numId="8" w16cid:durableId="1120076917">
    <w:abstractNumId w:val="12"/>
  </w:num>
  <w:num w:numId="9" w16cid:durableId="910429525">
    <w:abstractNumId w:val="8"/>
  </w:num>
  <w:num w:numId="10" w16cid:durableId="597441930">
    <w:abstractNumId w:val="3"/>
  </w:num>
  <w:num w:numId="11" w16cid:durableId="679814403">
    <w:abstractNumId w:val="2"/>
  </w:num>
  <w:num w:numId="12" w16cid:durableId="554582448">
    <w:abstractNumId w:val="1"/>
  </w:num>
  <w:num w:numId="13" w16cid:durableId="1224104360">
    <w:abstractNumId w:val="0"/>
  </w:num>
  <w:num w:numId="14" w16cid:durableId="1443108269">
    <w:abstractNumId w:val="9"/>
  </w:num>
  <w:num w:numId="15" w16cid:durableId="1103575691">
    <w:abstractNumId w:val="7"/>
  </w:num>
  <w:num w:numId="16" w16cid:durableId="881938977">
    <w:abstractNumId w:val="6"/>
  </w:num>
  <w:num w:numId="17" w16cid:durableId="1968731521">
    <w:abstractNumId w:val="5"/>
  </w:num>
  <w:num w:numId="18" w16cid:durableId="85684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BB1D1D-DA71-44FB-8C92-3111F9EDC77F},{845665B1-8219-47B8-B35A-78D0563B89A8}"/>
  </w:docVars>
  <w:rsids>
    <w:rsidRoot w:val="00CB493D"/>
    <w:rsid w:val="006B1444"/>
    <w:rsid w:val="00AA696A"/>
    <w:rsid w:val="00CB4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73C10-B385-4178-947C-B530A68D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s43004</vt:lpstr>
    </vt:vector>
  </TitlesOfParts>
  <Company>Riksdagen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s43004</dc:title>
  <dc:subject>s43004</dc:subject>
  <dc:creator>Riksdagen</dc:creator>
  <cp:keywords>Riksdagen</cp:keywords>
  <dc:description>TKG-ktrl, MSMQ4mb, PersReg-Distribution mm</dc:description>
  <cp:lastModifiedBy>Lars Brink</cp:lastModifiedBy>
  <cp:revision>2</cp:revision>
  <cp:lastPrinted>2007-11-22T11:13:00Z</cp:lastPrinted>
  <dcterms:created xsi:type="dcterms:W3CDTF">2025-12-17T06:59:00Z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Gemensamt retur- och pantsystem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retur- och pantsystem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20072008000000000115000430040069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20072008000000000115000430040069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{F25C3E9E-A464-4618-9A6C-EEFCDEC46E3E}</vt:lpwstr>
  </property>
  <property fmtid="{D5CDD505-2E9C-101B-9397-08002B2CF9AE}" pid="53" name="Överföringar">
    <vt:i4>0</vt:i4>
  </property>
  <property fmtid="{D5CDD505-2E9C-101B-9397-08002B2CF9AE}" pid="54" name="Checksum">
    <vt:lpwstr>*1013872577968*</vt:lpwstr>
  </property>
  <property fmtid="{D5CDD505-2E9C-101B-9397-08002B2CF9AE}" pid="55" name="skuggnummer">
    <vt:lpwstr>1632</vt:lpwstr>
  </property>
  <property fmtid="{D5CDD505-2E9C-101B-9397-08002B2CF9AE}" pid="56" name="urixVersion">
    <vt:lpwstr>3.2.0.8</vt:lpwstr>
  </property>
  <property fmtid="{D5CDD505-2E9C-101B-9397-08002B2CF9AE}" pid="57" name="urixOrigin">
    <vt:lpwstr>071122 12:13:11.878</vt:lpwstr>
  </property>
  <property fmtid="{D5CDD505-2E9C-101B-9397-08002B2CF9AE}" pid="58" name="urixGuid">
    <vt:lpwstr>{A8918D53-35B2-44FF-BDE0-22F09FFB13D5}</vt:lpwstr>
  </property>
</Properties>
</file>