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36F20" w:rsidP="00DA0661">
      <w:pPr>
        <w:pStyle w:val="Title"/>
      </w:pPr>
      <w:bookmarkStart w:id="0" w:name="Start"/>
      <w:bookmarkEnd w:id="0"/>
      <w:r>
        <w:t>Svar på fråga 2021/22:1459 av Alexandra Anstrell (M)</w:t>
      </w:r>
      <w:r>
        <w:br/>
        <w:t>Insatser för att stödja resebranschen</w:t>
      </w:r>
    </w:p>
    <w:p w:rsidR="00036F20" w:rsidP="002749F7">
      <w:pPr>
        <w:pStyle w:val="BodyText"/>
      </w:pPr>
      <w:r>
        <w:t xml:space="preserve">Alexandra Anstrell har frågat mig om jag och regeringen avser att vidta några akuta insatser för att stödja resebranschen </w:t>
      </w:r>
      <w:r w:rsidR="00C93A27">
        <w:t>och</w:t>
      </w:r>
      <w:r>
        <w:t xml:space="preserve"> hur resandet </w:t>
      </w:r>
      <w:r w:rsidR="00C93A27">
        <w:t xml:space="preserve">annars ska </w:t>
      </w:r>
      <w:r>
        <w:t xml:space="preserve">kunna komma </w:t>
      </w:r>
      <w:r w:rsidR="003A4437">
        <w:t>igång</w:t>
      </w:r>
      <w:r>
        <w:t xml:space="preserve"> ordentligt när så många svenskar fortsatt behöver nytt pass.</w:t>
      </w:r>
    </w:p>
    <w:p w:rsidR="00910DBC" w:rsidP="002749F7">
      <w:pPr>
        <w:pStyle w:val="BodyText"/>
      </w:pPr>
      <w:r w:rsidRPr="003A4437">
        <w:t>Resebranschen är</w:t>
      </w:r>
      <w:r w:rsidR="00900BEE">
        <w:t>,</w:t>
      </w:r>
      <w:r w:rsidRPr="003A4437">
        <w:t xml:space="preserve"> som frågeställaren s</w:t>
      </w:r>
      <w:r>
        <w:t>kriver</w:t>
      </w:r>
      <w:r w:rsidR="00900BEE">
        <w:t>,</w:t>
      </w:r>
      <w:r>
        <w:t xml:space="preserve"> hårt drabbad genom de reserestriktioner som funnits under lång tid </w:t>
      </w:r>
      <w:r>
        <w:t>liksom</w:t>
      </w:r>
      <w:r>
        <w:t xml:space="preserve"> </w:t>
      </w:r>
      <w:r w:rsidR="00900BEE">
        <w:t xml:space="preserve">av </w:t>
      </w:r>
      <w:r w:rsidR="002D22C0">
        <w:t>de ändrade resvanor som pandemin fört med sig</w:t>
      </w:r>
      <w:r>
        <w:t>.</w:t>
      </w:r>
      <w:r>
        <w:t xml:space="preserve"> För att stötta jobb och företag genom krisen har regeringen beslutat om omfattande stödåtgärder</w:t>
      </w:r>
      <w:r w:rsidR="00284D76">
        <w:t xml:space="preserve"> som i stor utsträckning kommit resebranschen till del</w:t>
      </w:r>
      <w:r>
        <w:t>.</w:t>
      </w:r>
    </w:p>
    <w:p w:rsidR="00605FEE" w:rsidP="002749F7">
      <w:pPr>
        <w:pStyle w:val="BodyText"/>
      </w:pPr>
      <w:r>
        <w:t xml:space="preserve">Det är självklart mycket angeläget </w:t>
      </w:r>
      <w:r w:rsidR="006C1AC1">
        <w:t>såväl för resenärer som för rese</w:t>
      </w:r>
      <w:r w:rsidR="00480D98">
        <w:t xml:space="preserve">branschen </w:t>
      </w:r>
      <w:r>
        <w:t xml:space="preserve">att väntetiderna </w:t>
      </w:r>
      <w:r w:rsidR="00BC01CD">
        <w:t xml:space="preserve">för passutfärdande </w:t>
      </w:r>
      <w:r>
        <w:t xml:space="preserve">kortas. Polismyndigheten arbetar </w:t>
      </w:r>
      <w:r w:rsidR="00480D98">
        <w:t xml:space="preserve">därför </w:t>
      </w:r>
      <w:r>
        <w:t>intensivt för att anpassa verksamheten till de stora behoven</w:t>
      </w:r>
      <w:r w:rsidR="00480D98">
        <w:t xml:space="preserve"> och har samverkansmöten med resebranschen</w:t>
      </w:r>
      <w:r>
        <w:t xml:space="preserve">. </w:t>
      </w:r>
      <w:r w:rsidR="00480D98">
        <w:t>Målet är att fördubbla kapaciteten så snart som möjligt. På flera ställen i landet har det målet redan uppnåtts.</w:t>
      </w:r>
    </w:p>
    <w:p w:rsidR="00480D98" w:rsidP="002749F7">
      <w:pPr>
        <w:pStyle w:val="BodyText"/>
      </w:pPr>
      <w:r>
        <w:t xml:space="preserve">Justitiedepartementets och </w:t>
      </w:r>
      <w:r w:rsidR="00900BEE">
        <w:t>j</w:t>
      </w:r>
      <w:r>
        <w:t>ustitieministerns dialog med Polismyndigheten fortlöper för att säkerställa att de åtgärder som situationen kräver vidtas.</w:t>
      </w:r>
    </w:p>
    <w:p w:rsidR="00036F20" w:rsidRPr="00BC01CD" w:rsidP="006A12F1">
      <w:pPr>
        <w:pStyle w:val="BodyText"/>
        <w:rPr>
          <w:lang w:val="de-DE"/>
        </w:rPr>
      </w:pPr>
      <w:r w:rsidRPr="00BC01CD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1AD5F0BB21E7479E8C7BFDB955CCD880"/>
          </w:placeholder>
          <w:dataBinding w:xpath="/ns0:DocumentInfo[1]/ns0:BaseInfo[1]/ns0:HeaderDate[1]" w:storeItemID="{E6C97FDA-2D93-46FD-87B5-CEF53D6C9FCF}" w:prefixMappings="xmlns:ns0='http://lp/documentinfo/RK' "/>
          <w:date w:fullDate="2022-04-26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BC01CD">
            <w:rPr>
              <w:lang w:val="de-DE"/>
            </w:rPr>
            <w:t>26 april 2022</w:t>
          </w:r>
        </w:sdtContent>
      </w:sdt>
    </w:p>
    <w:p w:rsidR="00036F20" w:rsidRPr="00BC01CD" w:rsidP="004E7A8F">
      <w:pPr>
        <w:pStyle w:val="Brdtextutanavstnd"/>
        <w:rPr>
          <w:lang w:val="de-DE"/>
        </w:rPr>
      </w:pPr>
    </w:p>
    <w:p w:rsidR="00036F20" w:rsidRPr="00BC01CD" w:rsidP="004E7A8F">
      <w:pPr>
        <w:pStyle w:val="Brdtextutanavstnd"/>
        <w:rPr>
          <w:lang w:val="de-DE"/>
        </w:rPr>
      </w:pPr>
    </w:p>
    <w:p w:rsidR="00036F20" w:rsidRPr="00BC01CD" w:rsidP="004E7A8F">
      <w:pPr>
        <w:pStyle w:val="Brdtextutanavstnd"/>
        <w:rPr>
          <w:lang w:val="de-DE"/>
        </w:rPr>
      </w:pPr>
    </w:p>
    <w:p w:rsidR="00036F20" w:rsidRPr="003A4437" w:rsidP="00422A41">
      <w:pPr>
        <w:pStyle w:val="BodyText"/>
        <w:rPr>
          <w:lang w:val="de-DE"/>
        </w:rPr>
      </w:pPr>
      <w:r w:rsidRPr="003A4437">
        <w:rPr>
          <w:lang w:val="de-DE"/>
        </w:rPr>
        <w:t>Karl-Petter Thorwaldsson</w:t>
      </w:r>
    </w:p>
    <w:p w:rsidR="00036F20" w:rsidRPr="003A4437" w:rsidP="00DB48AB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D1BD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D1BDA" w:rsidRPr="007D73AB" w:rsidP="00340DE0">
          <w:pPr>
            <w:pStyle w:val="Header"/>
          </w:pPr>
        </w:p>
      </w:tc>
      <w:tc>
        <w:tcPr>
          <w:tcW w:w="1134" w:type="dxa"/>
        </w:tcPr>
        <w:p w:rsidR="000D1BD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D1BD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2" name="Bildobjekt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D1BDA" w:rsidRPr="00710A6C" w:rsidP="00EE3C0F">
          <w:pPr>
            <w:pStyle w:val="Header"/>
            <w:rPr>
              <w:b/>
            </w:rPr>
          </w:pPr>
        </w:p>
        <w:p w:rsidR="000D1BDA" w:rsidP="00EE3C0F">
          <w:pPr>
            <w:pStyle w:val="Header"/>
          </w:pPr>
        </w:p>
        <w:p w:rsidR="000D1BDA" w:rsidP="00EE3C0F">
          <w:pPr>
            <w:pStyle w:val="Header"/>
          </w:pPr>
        </w:p>
        <w:p w:rsidR="000D1BDA" w:rsidP="00EE3C0F">
          <w:pPr>
            <w:pStyle w:val="Header"/>
          </w:pPr>
        </w:p>
        <w:sdt>
          <w:sdtPr>
            <w:rPr>
              <w:rFonts w:ascii="Arial" w:hAnsi="Arial" w:cs="Arial"/>
              <w:sz w:val="20"/>
              <w:szCs w:val="20"/>
            </w:rPr>
            <w:alias w:val="Dnr"/>
            <w:tag w:val="ccRKShow_Dnr"/>
            <w:id w:val="-829283628"/>
            <w:placeholder>
              <w:docPart w:val="94FD162278F9425A9842026606245F8F"/>
            </w:placeholder>
            <w:dataBinding w:xpath="/ns0:DocumentInfo[1]/ns0:BaseInfo[1]/ns0:Dnr[1]" w:storeItemID="{E6C97FDA-2D93-46FD-87B5-CEF53D6C9FCF}" w:prefixMappings="xmlns:ns0='http://lp/documentinfo/RK' "/>
            <w:text/>
          </w:sdtPr>
          <w:sdtContent>
            <w:p w:rsidR="000D1BDA" w:rsidP="00EE3C0F">
              <w:pPr>
                <w:pStyle w:val="Header"/>
              </w:pPr>
              <w:r w:rsidRPr="007505BA">
                <w:rPr>
                  <w:rFonts w:ascii="Arial" w:hAnsi="Arial" w:cs="Arial"/>
                  <w:sz w:val="20"/>
                  <w:szCs w:val="20"/>
                </w:rPr>
                <w:t>N2022/00953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39D59824BB645ECB9D119B70766E974"/>
            </w:placeholder>
            <w:showingPlcHdr/>
            <w:dataBinding w:xpath="/ns0:DocumentInfo[1]/ns0:BaseInfo[1]/ns0:DocNumber[1]" w:storeItemID="{E6C97FDA-2D93-46FD-87B5-CEF53D6C9FCF}" w:prefixMappings="xmlns:ns0='http://lp/documentinfo/RK' "/>
            <w:text/>
          </w:sdtPr>
          <w:sdtContent>
            <w:p w:rsidR="000D1BD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D1BDA" w:rsidP="00EE3C0F">
          <w:pPr>
            <w:pStyle w:val="Header"/>
          </w:pPr>
        </w:p>
      </w:tc>
      <w:tc>
        <w:tcPr>
          <w:tcW w:w="1134" w:type="dxa"/>
        </w:tcPr>
        <w:p w:rsidR="000D1BDA" w:rsidP="0094502D">
          <w:pPr>
            <w:pStyle w:val="Header"/>
          </w:pPr>
        </w:p>
        <w:p w:rsidR="000D1BD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B419C57A9BAA4A86849293A458ECAA77"/>
            </w:placeholder>
            <w:richText/>
          </w:sdtPr>
          <w:sdtEndPr>
            <w:rPr>
              <w:b w:val="0"/>
            </w:rPr>
          </w:sdtEndPr>
          <w:sdtContent>
            <w:p w:rsidR="00036F20" w:rsidRPr="00036F20" w:rsidP="00340DE0">
              <w:pPr>
                <w:pStyle w:val="Header"/>
                <w:rPr>
                  <w:b/>
                </w:rPr>
              </w:pPr>
              <w:r w:rsidRPr="00036F20">
                <w:rPr>
                  <w:b/>
                </w:rPr>
                <w:t>Näringsdepartementet</w:t>
              </w:r>
            </w:p>
            <w:p w:rsidR="000E6D03" w:rsidP="00340DE0">
              <w:pPr>
                <w:pStyle w:val="Header"/>
              </w:pPr>
              <w:r w:rsidRPr="00036F20">
                <w:t>Näringsministern</w:t>
              </w:r>
            </w:p>
          </w:sdtContent>
        </w:sdt>
        <w:p w:rsidR="000D1BDA" w:rsidRPr="00340DE0" w:rsidP="00340DE0">
          <w:pPr>
            <w:pStyle w:val="Header"/>
          </w:pPr>
        </w:p>
      </w:tc>
      <w:sdt>
        <w:sdtPr>
          <w:alias w:val="Recipient"/>
          <w:tag w:val="ccRKShow_Recipient"/>
          <w:id w:val="-28344517"/>
          <w:placeholder>
            <w:docPart w:val="E46810B52DEA44F68C5BD65381553366"/>
          </w:placeholder>
          <w:dataBinding w:xpath="/ns0:DocumentInfo[1]/ns0:BaseInfo[1]/ns0:Recipient[1]" w:storeItemID="{E6C97FDA-2D93-46FD-87B5-CEF53D6C9FCF}" w:prefixMappings="xmlns:ns0='http://lp/documentinfo/RK' "/>
          <w:text w:multiLine="1"/>
        </w:sdtPr>
        <w:sdtContent>
          <w:tc>
            <w:tcPr>
              <w:tcW w:w="3170" w:type="dxa"/>
            </w:tcPr>
            <w:p w:rsidR="000D1BD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D1BD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4FD162278F9425A9842026606245F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E42DF8-AE36-49CB-98D5-D418019BF9A8}"/>
      </w:docPartPr>
      <w:docPartBody>
        <w:p w:rsidR="0083051E" w:rsidP="00A0616A">
          <w:pPr>
            <w:pStyle w:val="94FD162278F9425A9842026606245F8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39D59824BB645ECB9D119B70766E9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BD6E7E-5EB9-4E68-9724-332B787736E1}"/>
      </w:docPartPr>
      <w:docPartBody>
        <w:p w:rsidR="0083051E" w:rsidP="00A0616A">
          <w:pPr>
            <w:pStyle w:val="C39D59824BB645ECB9D119B70766E97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419C57A9BAA4A86849293A458ECAA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0D8F88-21A3-4362-88E6-BF9FEEF4EFAD}"/>
      </w:docPartPr>
      <w:docPartBody>
        <w:p w:rsidR="0083051E" w:rsidP="00A0616A">
          <w:pPr>
            <w:pStyle w:val="B419C57A9BAA4A86849293A458ECAA7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6810B52DEA44F68C5BD653815533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F9C7EB-4283-4D28-8682-007760757A59}"/>
      </w:docPartPr>
      <w:docPartBody>
        <w:p w:rsidR="0083051E" w:rsidP="00A0616A">
          <w:pPr>
            <w:pStyle w:val="E46810B52DEA44F68C5BD6538155336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D5F0BB21E7479E8C7BFDB955CCD8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D13C9-9908-4591-B97B-52016729BA97}"/>
      </w:docPartPr>
      <w:docPartBody>
        <w:p w:rsidR="0083051E" w:rsidP="00A0616A">
          <w:pPr>
            <w:pStyle w:val="1AD5F0BB21E7479E8C7BFDB955CCD880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616A"/>
    <w:rPr>
      <w:noProof w:val="0"/>
      <w:color w:val="808080"/>
    </w:rPr>
  </w:style>
  <w:style w:type="paragraph" w:customStyle="1" w:styleId="94FD162278F9425A9842026606245F8F">
    <w:name w:val="94FD162278F9425A9842026606245F8F"/>
    <w:rsid w:val="00A0616A"/>
  </w:style>
  <w:style w:type="paragraph" w:customStyle="1" w:styleId="E46810B52DEA44F68C5BD65381553366">
    <w:name w:val="E46810B52DEA44F68C5BD65381553366"/>
    <w:rsid w:val="00A0616A"/>
  </w:style>
  <w:style w:type="paragraph" w:customStyle="1" w:styleId="C39D59824BB645ECB9D119B70766E9741">
    <w:name w:val="C39D59824BB645ECB9D119B70766E9741"/>
    <w:rsid w:val="00A0616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19C57A9BAA4A86849293A458ECAA771">
    <w:name w:val="B419C57A9BAA4A86849293A458ECAA771"/>
    <w:rsid w:val="00A0616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AD5F0BB21E7479E8C7BFDB955CCD880">
    <w:name w:val="1AD5F0BB21E7479E8C7BFDB955CCD880"/>
    <w:rsid w:val="00A0616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092bbb03-d16c-4080-b177-9b6022d1c01a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Näringsministern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2022-04-26T00:00:00</HeaderDate>
    <Office/>
    <Dnr>N2022/00953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2B35DF-3633-432D-89CC-2F2492A14F91}"/>
</file>

<file path=customXml/itemProps2.xml><?xml version="1.0" encoding="utf-8"?>
<ds:datastoreItem xmlns:ds="http://schemas.openxmlformats.org/officeDocument/2006/customXml" ds:itemID="{2E8116F8-B92C-4971-B6B1-8833C995D5BA}"/>
</file>

<file path=customXml/itemProps3.xml><?xml version="1.0" encoding="utf-8"?>
<ds:datastoreItem xmlns:ds="http://schemas.openxmlformats.org/officeDocument/2006/customXml" ds:itemID="{E6C97FDA-2D93-46FD-87B5-CEF53D6C9FCF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84308A3-5E45-4378-ACA1-9799413BB2BD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193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1459 av Alexandra Anstrell (M) Insatser för att stödja resebranschen.docx</dc:title>
  <cp:revision>2</cp:revision>
  <dcterms:created xsi:type="dcterms:W3CDTF">2022-04-25T15:55:00Z</dcterms:created>
  <dcterms:modified xsi:type="dcterms:W3CDTF">2022-04-25T15:55:00Z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